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38" w:rsidRDefault="00094F38" w:rsidP="003D23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8DA" w:rsidRDefault="007A38DA" w:rsidP="003D23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19F" w:rsidRPr="001C1852" w:rsidRDefault="00234D1D" w:rsidP="001C1852">
      <w:pPr>
        <w:pStyle w:val="a4"/>
        <w:jc w:val="center"/>
        <w:rPr>
          <w:rFonts w:ascii="Times New Roman" w:hAnsi="Times New Roman" w:cs="Times New Roman"/>
          <w:b/>
        </w:rPr>
      </w:pPr>
      <w:r w:rsidRPr="001C1852">
        <w:rPr>
          <w:rFonts w:ascii="Times New Roman" w:hAnsi="Times New Roman" w:cs="Times New Roman"/>
          <w:b/>
        </w:rPr>
        <w:t>АНОТАЦИЯ</w:t>
      </w:r>
    </w:p>
    <w:p w:rsidR="00094F38" w:rsidRPr="001C1852" w:rsidRDefault="00234D1D" w:rsidP="001C1852">
      <w:pPr>
        <w:pStyle w:val="a4"/>
        <w:jc w:val="center"/>
        <w:rPr>
          <w:rFonts w:ascii="Times New Roman" w:hAnsi="Times New Roman" w:cs="Times New Roman"/>
        </w:rPr>
      </w:pPr>
      <w:r w:rsidRPr="001C1852">
        <w:rPr>
          <w:rFonts w:ascii="Times New Roman" w:hAnsi="Times New Roman" w:cs="Times New Roman"/>
        </w:rPr>
        <w:t xml:space="preserve">относно </w:t>
      </w:r>
      <w:r w:rsidR="00927D87" w:rsidRPr="001C1852">
        <w:rPr>
          <w:rFonts w:ascii="Times New Roman" w:hAnsi="Times New Roman" w:cs="Times New Roman"/>
        </w:rPr>
        <w:t>курс</w:t>
      </w:r>
      <w:r w:rsidR="00094F38" w:rsidRPr="001C1852">
        <w:rPr>
          <w:rFonts w:ascii="Times New Roman" w:hAnsi="Times New Roman" w:cs="Times New Roman"/>
        </w:rPr>
        <w:t xml:space="preserve"> на тема:</w:t>
      </w:r>
    </w:p>
    <w:p w:rsidR="00234D1D" w:rsidRPr="001C1852" w:rsidRDefault="00475C1D" w:rsidP="001C1852">
      <w:pPr>
        <w:pStyle w:val="a4"/>
        <w:jc w:val="center"/>
        <w:rPr>
          <w:rFonts w:ascii="Times New Roman" w:hAnsi="Times New Roman" w:cs="Times New Roman"/>
        </w:rPr>
      </w:pPr>
      <w:r w:rsidRPr="001C1852">
        <w:rPr>
          <w:rFonts w:ascii="Times New Roman" w:hAnsi="Times New Roman" w:cs="Times New Roman"/>
        </w:rPr>
        <w:t>„</w:t>
      </w:r>
      <w:r w:rsidR="00094F38" w:rsidRPr="001C1852">
        <w:rPr>
          <w:rFonts w:ascii="Times New Roman" w:hAnsi="Times New Roman" w:cs="Times New Roman"/>
          <w:b/>
        </w:rPr>
        <w:t>ОБЕМ И СЪДЪРЖАНИЕ НА ИГ ПРОУЧВАНИЯ СЪГЛАСНО ЕВРОКОД 7</w:t>
      </w:r>
      <w:r w:rsidRPr="001C1852">
        <w:rPr>
          <w:rFonts w:ascii="Times New Roman" w:hAnsi="Times New Roman" w:cs="Times New Roman"/>
        </w:rPr>
        <w:t>“</w:t>
      </w:r>
    </w:p>
    <w:p w:rsidR="007A38DA" w:rsidRPr="002D4842" w:rsidRDefault="00475C1D" w:rsidP="001C1852">
      <w:pPr>
        <w:pStyle w:val="a4"/>
        <w:jc w:val="center"/>
        <w:rPr>
          <w:rFonts w:ascii="Times New Roman" w:hAnsi="Times New Roman" w:cs="Times New Roman"/>
          <w:lang w:val="en-US"/>
        </w:rPr>
      </w:pPr>
      <w:r w:rsidRPr="001C1852">
        <w:rPr>
          <w:rFonts w:ascii="Times New Roman" w:hAnsi="Times New Roman" w:cs="Times New Roman"/>
        </w:rPr>
        <w:t xml:space="preserve">доц. инж. </w:t>
      </w:r>
      <w:proofErr w:type="spellStart"/>
      <w:r w:rsidRPr="001C1852">
        <w:rPr>
          <w:rFonts w:ascii="Times New Roman" w:hAnsi="Times New Roman" w:cs="Times New Roman"/>
        </w:rPr>
        <w:t>геол</w:t>
      </w:r>
      <w:proofErr w:type="spellEnd"/>
      <w:r w:rsidRPr="001C1852">
        <w:rPr>
          <w:rFonts w:ascii="Times New Roman" w:hAnsi="Times New Roman" w:cs="Times New Roman"/>
        </w:rPr>
        <w:t>. Радослав Върбанов</w:t>
      </w:r>
      <w:r w:rsidR="002D484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1C1852" w:rsidRPr="001C1852" w:rsidRDefault="001C1852" w:rsidP="001C1852">
      <w:pPr>
        <w:pStyle w:val="a4"/>
        <w:jc w:val="center"/>
        <w:rPr>
          <w:rFonts w:ascii="Times New Roman" w:hAnsi="Times New Roman" w:cs="Times New Roman"/>
        </w:rPr>
      </w:pPr>
    </w:p>
    <w:p w:rsidR="00234D1D" w:rsidRDefault="00234D1D" w:rsidP="003D2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1F5F">
        <w:rPr>
          <w:rFonts w:ascii="Times New Roman" w:hAnsi="Times New Roman" w:cs="Times New Roman"/>
          <w:sz w:val="24"/>
          <w:szCs w:val="24"/>
        </w:rPr>
        <w:t>Геологопроучвателните работи до 2001 г се извършваха</w:t>
      </w:r>
      <w:r w:rsidR="00475C1D">
        <w:rPr>
          <w:rFonts w:ascii="Times New Roman" w:hAnsi="Times New Roman" w:cs="Times New Roman"/>
          <w:sz w:val="24"/>
          <w:szCs w:val="24"/>
        </w:rPr>
        <w:t xml:space="preserve"> на базата на „Основни положения</w:t>
      </w:r>
      <w:r w:rsidRPr="00881F5F">
        <w:rPr>
          <w:rFonts w:ascii="Times New Roman" w:hAnsi="Times New Roman" w:cs="Times New Roman"/>
          <w:sz w:val="24"/>
          <w:szCs w:val="24"/>
        </w:rPr>
        <w:t xml:space="preserve"> при инженерните проучвания на строителните обекти –</w:t>
      </w:r>
      <w:r w:rsidR="00475C1D">
        <w:rPr>
          <w:rFonts w:ascii="Times New Roman" w:hAnsi="Times New Roman" w:cs="Times New Roman"/>
          <w:sz w:val="24"/>
          <w:szCs w:val="24"/>
        </w:rPr>
        <w:t xml:space="preserve"> </w:t>
      </w:r>
      <w:r w:rsidRPr="00881F5F">
        <w:rPr>
          <w:rFonts w:ascii="Times New Roman" w:hAnsi="Times New Roman" w:cs="Times New Roman"/>
          <w:sz w:val="24"/>
          <w:szCs w:val="24"/>
        </w:rPr>
        <w:t xml:space="preserve">заповед  МСА-1983 г. – глава трета – ИГП“. След влизане в сила на ЗУТ през 2001 г. се отмени горепосочената наредба. </w:t>
      </w:r>
    </w:p>
    <w:p w:rsidR="00881F5F" w:rsidRDefault="00881F5F" w:rsidP="003D2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периода 2001 до 2011 г. на практика липсва нормативна база относно обема и съдържанието на геотехническите проучвания за различни обекти.</w:t>
      </w:r>
    </w:p>
    <w:p w:rsidR="00D15B27" w:rsidRDefault="00D15B27" w:rsidP="003D2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B27">
        <w:rPr>
          <w:rFonts w:ascii="Times New Roman" w:hAnsi="Times New Roman" w:cs="Times New Roman"/>
          <w:sz w:val="24"/>
          <w:szCs w:val="24"/>
        </w:rPr>
        <w:t xml:space="preserve">С </w:t>
      </w:r>
      <w:r w:rsidR="00881F5F" w:rsidRPr="00D15B27">
        <w:rPr>
          <w:rFonts w:ascii="Times New Roman" w:hAnsi="Times New Roman" w:cs="Times New Roman"/>
          <w:sz w:val="24"/>
          <w:szCs w:val="24"/>
        </w:rPr>
        <w:t xml:space="preserve">Наредба </w:t>
      </w:r>
      <w:r w:rsidR="00881F5F" w:rsidRPr="00D15B27">
        <w:rPr>
          <w:rFonts w:ascii="Times New Roman" w:hAnsi="Times New Roman" w:cs="Times New Roman"/>
          <w:bCs/>
          <w:sz w:val="24"/>
          <w:szCs w:val="24"/>
          <w:highlight w:val="white"/>
          <w:shd w:val="clear" w:color="auto" w:fill="FEFEFE"/>
        </w:rPr>
        <w:t>№ РД-02-20-19 от 29 декември 2</w:t>
      </w:r>
      <w:r w:rsidR="00881F5F" w:rsidRPr="00D15B27">
        <w:rPr>
          <w:rFonts w:ascii="Times New Roman" w:hAnsi="Times New Roman" w:cs="Times New Roman"/>
          <w:bCs/>
          <w:sz w:val="24"/>
          <w:szCs w:val="24"/>
          <w:highlight w:val="white"/>
          <w:shd w:val="clear" w:color="auto" w:fill="FEFEFE"/>
          <w:lang w:val="ru-RU"/>
        </w:rPr>
        <w:t>011</w:t>
      </w:r>
      <w:r w:rsidR="00881F5F" w:rsidRPr="00D15B27">
        <w:rPr>
          <w:rFonts w:ascii="Times New Roman" w:hAnsi="Times New Roman" w:cs="Times New Roman"/>
          <w:bCs/>
          <w:sz w:val="24"/>
          <w:szCs w:val="24"/>
          <w:highlight w:val="white"/>
          <w:shd w:val="clear" w:color="auto" w:fill="FEFEFE"/>
        </w:rPr>
        <w:t xml:space="preserve"> г. </w:t>
      </w:r>
      <w:r w:rsidRPr="00D15B27">
        <w:rPr>
          <w:rFonts w:ascii="Times New Roman" w:hAnsi="Times New Roman" w:cs="Times New Roman"/>
          <w:sz w:val="24"/>
          <w:szCs w:val="24"/>
        </w:rPr>
        <w:t>подписана от Министъра на МРРБ се въвежда официално в България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5B27">
        <w:rPr>
          <w:rFonts w:ascii="Times New Roman" w:hAnsi="Times New Roman" w:cs="Times New Roman"/>
          <w:sz w:val="24"/>
          <w:szCs w:val="24"/>
        </w:rPr>
        <w:t xml:space="preserve"> използването на европейските норми </w:t>
      </w:r>
      <w:r w:rsidRPr="00D15B27">
        <w:rPr>
          <w:rFonts w:ascii="Times New Roman" w:hAnsi="Times New Roman" w:cs="Times New Roman"/>
          <w:bCs/>
          <w:sz w:val="24"/>
          <w:szCs w:val="24"/>
          <w:highlight w:val="white"/>
          <w:shd w:val="clear" w:color="auto" w:fill="FEFEFE"/>
        </w:rPr>
        <w:t xml:space="preserve">за проектиране на строителните конструкции на </w:t>
      </w:r>
      <w:r w:rsidRPr="00D15B27">
        <w:rPr>
          <w:rFonts w:ascii="Times New Roman" w:hAnsi="Times New Roman" w:cs="Times New Roman"/>
          <w:sz w:val="24"/>
          <w:szCs w:val="24"/>
        </w:rPr>
        <w:t>строежите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B27" w:rsidRDefault="00D15B27" w:rsidP="003D2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B27">
        <w:rPr>
          <w:rFonts w:ascii="Times New Roman" w:hAnsi="Times New Roman" w:cs="Times New Roman"/>
          <w:sz w:val="24"/>
          <w:szCs w:val="24"/>
        </w:rPr>
        <w:t>Наредбата определя условията и реда за проектиране на строителни конструкции на строежи (сгради и съоръжения) чрез прилагане на европейската система за проектиране, в конкретния случай БДС Е</w:t>
      </w:r>
      <w:r w:rsidRPr="00D15B27">
        <w:rPr>
          <w:rFonts w:ascii="Times New Roman" w:hAnsi="Times New Roman" w:cs="Times New Roman"/>
          <w:sz w:val="24"/>
          <w:szCs w:val="24"/>
          <w:lang w:val="en-US"/>
        </w:rPr>
        <w:t xml:space="preserve">N 1997  </w:t>
      </w:r>
      <w:r w:rsidRPr="00D15B27">
        <w:rPr>
          <w:rFonts w:ascii="Times New Roman" w:hAnsi="Times New Roman" w:cs="Times New Roman"/>
          <w:sz w:val="24"/>
          <w:szCs w:val="24"/>
        </w:rPr>
        <w:t xml:space="preserve">1 и 2. </w:t>
      </w:r>
    </w:p>
    <w:p w:rsidR="00D15B27" w:rsidRPr="00D15B27" w:rsidRDefault="00D15B27" w:rsidP="003D2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B27">
        <w:rPr>
          <w:rFonts w:ascii="Times New Roman" w:hAnsi="Times New Roman" w:cs="Times New Roman"/>
          <w:sz w:val="24"/>
          <w:szCs w:val="24"/>
        </w:rPr>
        <w:t>Проектирането по Еврокодовете се извършва в съответствие с изискванията на частите на БДС EN от 1990 до 1999 заедно с националните приложения</w:t>
      </w:r>
      <w:r>
        <w:rPr>
          <w:rFonts w:ascii="Times New Roman" w:hAnsi="Times New Roman" w:cs="Times New Roman"/>
          <w:sz w:val="24"/>
          <w:szCs w:val="24"/>
        </w:rPr>
        <w:t xml:space="preserve"> които са</w:t>
      </w:r>
      <w:r w:rsidRPr="00D15B27">
        <w:rPr>
          <w:rFonts w:ascii="Times New Roman" w:hAnsi="Times New Roman" w:cs="Times New Roman"/>
          <w:sz w:val="24"/>
          <w:szCs w:val="24"/>
        </w:rPr>
        <w:t xml:space="preserve"> и неразделна част от наредбата.</w:t>
      </w:r>
    </w:p>
    <w:p w:rsidR="00881F5F" w:rsidRDefault="00A8656F" w:rsidP="003D2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ru-RU"/>
        </w:rPr>
        <w:t xml:space="preserve">Предложения </w:t>
      </w:r>
      <w:r w:rsidRPr="00A8656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курс разглежда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изискванията на </w:t>
      </w:r>
      <w:r w:rsidRPr="00D15B27">
        <w:rPr>
          <w:rFonts w:ascii="Times New Roman" w:hAnsi="Times New Roman" w:cs="Times New Roman"/>
          <w:sz w:val="24"/>
          <w:szCs w:val="24"/>
        </w:rPr>
        <w:t>БДС Е</w:t>
      </w:r>
      <w:r w:rsidRPr="00D15B27">
        <w:rPr>
          <w:rFonts w:ascii="Times New Roman" w:hAnsi="Times New Roman" w:cs="Times New Roman"/>
          <w:sz w:val="24"/>
          <w:szCs w:val="24"/>
          <w:lang w:val="en-US"/>
        </w:rPr>
        <w:t xml:space="preserve">N 1997 </w:t>
      </w:r>
      <w:r w:rsidRPr="00D15B27">
        <w:rPr>
          <w:rFonts w:ascii="Times New Roman" w:hAnsi="Times New Roman" w:cs="Times New Roman"/>
          <w:sz w:val="24"/>
          <w:szCs w:val="24"/>
        </w:rPr>
        <w:t>1 и 2</w:t>
      </w:r>
      <w:r>
        <w:rPr>
          <w:rFonts w:ascii="Times New Roman" w:hAnsi="Times New Roman" w:cs="Times New Roman"/>
          <w:sz w:val="24"/>
          <w:szCs w:val="24"/>
        </w:rPr>
        <w:t xml:space="preserve"> при провеждането на инженерно-геоложките и хидрогеоложки проучвания за различни строежи. Основните точки в областта на тези проучвания са:</w:t>
      </w:r>
    </w:p>
    <w:p w:rsidR="00DF2DEE" w:rsidRDefault="00DF2DEE" w:rsidP="003D23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Сведения за геотехническите категории на строежите  съгласно </w:t>
      </w:r>
      <w:r w:rsidRPr="00D15B27">
        <w:rPr>
          <w:rFonts w:ascii="Times New Roman" w:hAnsi="Times New Roman" w:cs="Times New Roman"/>
          <w:sz w:val="24"/>
          <w:szCs w:val="24"/>
        </w:rPr>
        <w:t>БДС Е</w:t>
      </w:r>
      <w:r w:rsidRPr="00D15B27">
        <w:rPr>
          <w:rFonts w:ascii="Times New Roman" w:hAnsi="Times New Roman" w:cs="Times New Roman"/>
          <w:sz w:val="24"/>
          <w:szCs w:val="24"/>
          <w:lang w:val="en-US"/>
        </w:rPr>
        <w:t xml:space="preserve">N 1997 </w:t>
      </w:r>
      <w:r w:rsidRPr="00D15B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656F" w:rsidRDefault="00A8656F" w:rsidP="003D23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Цел на инженерно-геоложкото и хидрогеоложко проучване</w:t>
      </w:r>
      <w:r w:rsidR="00DF2DE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:rsidR="00DF2DEE" w:rsidRDefault="00DF2DEE" w:rsidP="003D23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Планиране на геотехническите проучвания.</w:t>
      </w:r>
    </w:p>
    <w:p w:rsidR="00A8656F" w:rsidRDefault="00A8656F" w:rsidP="003D23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Обем на проучвателните работи (брой, дълбочина и разположение на проучвателните изработки).</w:t>
      </w:r>
    </w:p>
    <w:p w:rsidR="00927D87" w:rsidRDefault="00927D87" w:rsidP="003D23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Необходими видове проучвания съобразени с етапа на проектирането.</w:t>
      </w:r>
    </w:p>
    <w:p w:rsidR="00A8656F" w:rsidRDefault="00A8656F" w:rsidP="003D23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</w:t>
      </w:r>
      <w:r w:rsidR="00DF2DE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обходимия</w:t>
      </w:r>
      <w:r w:rsidR="004353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брой проби за лабораторни изследвания</w:t>
      </w:r>
      <w:r w:rsidR="00DF2DE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класификация на пробите </w:t>
      </w:r>
      <w:r w:rsidR="00DF2DE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по клас съгласно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начин на вземане</w:t>
      </w:r>
      <w:r w:rsidR="00DF2DE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:rsidR="00DF2DEE" w:rsidRDefault="00DF2DEE" w:rsidP="003D23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Необходимите видове полеви изпитвания.</w:t>
      </w:r>
    </w:p>
    <w:p w:rsidR="00927D87" w:rsidRDefault="00927D87" w:rsidP="003D23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Измерване нивото на подземните води.</w:t>
      </w:r>
    </w:p>
    <w:p w:rsidR="00927D87" w:rsidRDefault="00927D87" w:rsidP="003D23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Класификация на почвите по данни от лабораторните изследвания.</w:t>
      </w:r>
    </w:p>
    <w:p w:rsidR="00927D87" w:rsidRDefault="00927D87" w:rsidP="003D23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Характеристични и изчислителни почвени характеристики.</w:t>
      </w:r>
    </w:p>
    <w:p w:rsidR="00927D87" w:rsidRDefault="00927D87" w:rsidP="003D239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Изисквания към доклада за инженерно-геоложкото и хидрогеоложко проучване </w:t>
      </w:r>
      <w:r w:rsidR="000535D2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геотехническо проучване</w:t>
      </w:r>
      <w:r w:rsidR="000535D2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)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 представяне на получените резултати.</w:t>
      </w:r>
    </w:p>
    <w:p w:rsidR="001C1852" w:rsidRPr="001C1852" w:rsidRDefault="001C1852" w:rsidP="001C185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</w:rPr>
      </w:pPr>
      <w:r w:rsidRPr="001C1852">
        <w:rPr>
          <w:rFonts w:ascii="Times New Roman" w:hAnsi="Times New Roman" w:cs="Times New Roman"/>
          <w:bCs/>
          <w:i/>
          <w:sz w:val="28"/>
          <w:szCs w:val="28"/>
        </w:rPr>
        <w:t xml:space="preserve">Курсът включва 6 академични часа лекции с </w:t>
      </w:r>
      <w:r w:rsidR="00E27ECB">
        <w:rPr>
          <w:rFonts w:ascii="Times New Roman" w:hAnsi="Times New Roman" w:cs="Times New Roman"/>
          <w:bCs/>
          <w:i/>
          <w:sz w:val="28"/>
          <w:szCs w:val="28"/>
        </w:rPr>
        <w:t>две  почивки</w:t>
      </w:r>
      <w:r w:rsidR="004353F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881F5F" w:rsidRPr="00881F5F" w:rsidRDefault="00881F5F" w:rsidP="00234D1D">
      <w:pPr>
        <w:ind w:firstLine="708"/>
        <w:jc w:val="both"/>
        <w:rPr>
          <w:lang w:val="en-US"/>
        </w:rPr>
      </w:pPr>
    </w:p>
    <w:sectPr w:rsidR="00881F5F" w:rsidRPr="00881F5F" w:rsidSect="007A38DA">
      <w:pgSz w:w="11906" w:h="16838"/>
      <w:pgMar w:top="0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30B4F"/>
    <w:multiLevelType w:val="hybridMultilevel"/>
    <w:tmpl w:val="FF1099F2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4D35BB1"/>
    <w:multiLevelType w:val="hybridMultilevel"/>
    <w:tmpl w:val="C4F0B8E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1D"/>
    <w:rsid w:val="000535D2"/>
    <w:rsid w:val="00094F38"/>
    <w:rsid w:val="000A319F"/>
    <w:rsid w:val="001C1852"/>
    <w:rsid w:val="00234D1D"/>
    <w:rsid w:val="00234E56"/>
    <w:rsid w:val="002740E0"/>
    <w:rsid w:val="002D4842"/>
    <w:rsid w:val="003D239E"/>
    <w:rsid w:val="004353FC"/>
    <w:rsid w:val="00475C1D"/>
    <w:rsid w:val="007A38DA"/>
    <w:rsid w:val="00881F5F"/>
    <w:rsid w:val="008B1455"/>
    <w:rsid w:val="00927D87"/>
    <w:rsid w:val="00A8656F"/>
    <w:rsid w:val="00D15B27"/>
    <w:rsid w:val="00DF2DEE"/>
    <w:rsid w:val="00E034CA"/>
    <w:rsid w:val="00E17C8F"/>
    <w:rsid w:val="00E27ECB"/>
    <w:rsid w:val="00E7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56F"/>
    <w:pPr>
      <w:ind w:left="720"/>
      <w:contextualSpacing/>
    </w:pPr>
  </w:style>
  <w:style w:type="paragraph" w:styleId="a4">
    <w:name w:val="No Spacing"/>
    <w:uiPriority w:val="1"/>
    <w:qFormat/>
    <w:rsid w:val="001C185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56F"/>
    <w:pPr>
      <w:ind w:left="720"/>
      <w:contextualSpacing/>
    </w:pPr>
  </w:style>
  <w:style w:type="paragraph" w:styleId="a4">
    <w:name w:val="No Spacing"/>
    <w:uiPriority w:val="1"/>
    <w:qFormat/>
    <w:rsid w:val="001C185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</dc:creator>
  <cp:lastModifiedBy>garu</cp:lastModifiedBy>
  <cp:revision>8</cp:revision>
  <cp:lastPrinted>2013-05-07T10:56:00Z</cp:lastPrinted>
  <dcterms:created xsi:type="dcterms:W3CDTF">2013-04-29T10:56:00Z</dcterms:created>
  <dcterms:modified xsi:type="dcterms:W3CDTF">2013-05-07T13:12:00Z</dcterms:modified>
</cp:coreProperties>
</file>