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B3" w:rsidRDefault="002223B3" w:rsidP="002223B3">
      <w:pPr>
        <w:pStyle w:val="BodyText3"/>
        <w:shd w:val="clear" w:color="auto" w:fill="auto"/>
        <w:spacing w:before="0" w:after="0" w:line="210" w:lineRule="exact"/>
        <w:ind w:left="60" w:firstLine="0"/>
        <w:jc w:val="center"/>
        <w:rPr>
          <w:b/>
        </w:rPr>
      </w:pPr>
      <w:r>
        <w:rPr>
          <w:b/>
        </w:rPr>
        <w:t>ИНФОРМАЦИЯ</w:t>
      </w:r>
    </w:p>
    <w:p w:rsidR="002223B3" w:rsidRDefault="002223B3" w:rsidP="002223B3">
      <w:pPr>
        <w:pStyle w:val="BodyText3"/>
        <w:shd w:val="clear" w:color="auto" w:fill="auto"/>
        <w:spacing w:before="0" w:after="0" w:line="210" w:lineRule="exact"/>
        <w:ind w:left="60" w:firstLine="0"/>
        <w:jc w:val="center"/>
        <w:rPr>
          <w:b/>
        </w:rPr>
      </w:pPr>
    </w:p>
    <w:p w:rsidR="002223B3" w:rsidRPr="002223B3" w:rsidRDefault="002223B3" w:rsidP="002223B3">
      <w:pPr>
        <w:pStyle w:val="BodyText3"/>
        <w:shd w:val="clear" w:color="auto" w:fill="auto"/>
        <w:spacing w:before="0" w:after="0" w:line="317" w:lineRule="exact"/>
        <w:ind w:left="60" w:right="880" w:firstLine="0"/>
        <w:jc w:val="center"/>
        <w:rPr>
          <w:b/>
        </w:rPr>
      </w:pPr>
      <w:r>
        <w:rPr>
          <w:b/>
        </w:rPr>
        <w:t xml:space="preserve">за курс </w:t>
      </w:r>
      <w:r>
        <w:t>„</w:t>
      </w:r>
      <w:r w:rsidRPr="002223B3">
        <w:rPr>
          <w:b/>
        </w:rPr>
        <w:t>Наредбата за управление на строителни отпадъци - нормативен контекст, основни положения и практически указания по приложението й“</w:t>
      </w: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60" w:firstLine="0"/>
        <w:rPr>
          <w:b/>
        </w:rPr>
      </w:pPr>
    </w:p>
    <w:p w:rsidR="002223B3" w:rsidRPr="00576CE6" w:rsidRDefault="00576CE6" w:rsidP="00576CE6">
      <w:pPr>
        <w:pStyle w:val="BodyText3"/>
        <w:shd w:val="clear" w:color="auto" w:fill="auto"/>
        <w:spacing w:before="0" w:after="0" w:line="210" w:lineRule="exact"/>
        <w:ind w:left="60" w:firstLine="0"/>
        <w:jc w:val="center"/>
      </w:pPr>
      <w:r w:rsidRPr="00576CE6">
        <w:t>Курсът е предназначен за проектанти, които ще изготвят "План за управление на строителните отпадъци" - / задължителна част на инвестиционния проект от 01.01.2014 г./</w:t>
      </w:r>
    </w:p>
    <w:p w:rsidR="00576CE6" w:rsidRDefault="00576CE6">
      <w:pPr>
        <w:pStyle w:val="BodyText3"/>
        <w:shd w:val="clear" w:color="auto" w:fill="auto"/>
        <w:spacing w:before="0" w:after="0" w:line="317" w:lineRule="exact"/>
        <w:ind w:left="60" w:right="880" w:firstLine="0"/>
        <w:jc w:val="left"/>
        <w:rPr>
          <w:b/>
          <w:lang w:val="en-US"/>
        </w:rPr>
      </w:pPr>
    </w:p>
    <w:p w:rsidR="00CF5FBB" w:rsidRPr="008418F1" w:rsidRDefault="008418F1" w:rsidP="008418F1">
      <w:pPr>
        <w:pStyle w:val="BodyText3"/>
        <w:shd w:val="clear" w:color="auto" w:fill="auto"/>
        <w:spacing w:before="0" w:after="0" w:line="317" w:lineRule="exact"/>
        <w:ind w:left="60" w:right="880" w:firstLine="0"/>
        <w:jc w:val="left"/>
      </w:pPr>
      <w:r w:rsidRPr="008418F1">
        <w:rPr>
          <w:b/>
        </w:rPr>
        <w:t>Лектор</w:t>
      </w:r>
      <w:r w:rsidR="00AC327A" w:rsidRPr="008418F1">
        <w:rPr>
          <w:b/>
        </w:rPr>
        <w:t>:</w:t>
      </w:r>
      <w:r>
        <w:rPr>
          <w:b/>
        </w:rPr>
        <w:t xml:space="preserve"> </w:t>
      </w:r>
      <w:r w:rsidR="00AC327A" w:rsidRPr="008418F1">
        <w:t>доц. д-р инж. Румяна Захариева -</w:t>
      </w:r>
      <w:bookmarkStart w:id="0" w:name="_GoBack"/>
      <w:bookmarkEnd w:id="0"/>
      <w:r w:rsidR="00AC327A" w:rsidRPr="008418F1">
        <w:t xml:space="preserve"> член на работния колектив, изготвил текста на Наредбата.</w:t>
      </w:r>
    </w:p>
    <w:p w:rsidR="00CF5FBB" w:rsidRPr="009D0A29" w:rsidRDefault="00AC327A" w:rsidP="009D0A29">
      <w:pPr>
        <w:pStyle w:val="BodyText3"/>
        <w:shd w:val="clear" w:color="auto" w:fill="auto"/>
        <w:tabs>
          <w:tab w:val="left" w:pos="286"/>
        </w:tabs>
        <w:spacing w:before="0" w:after="0" w:line="346" w:lineRule="exact"/>
        <w:ind w:left="60" w:right="320" w:firstLine="0"/>
        <w:rPr>
          <w:b/>
        </w:rPr>
      </w:pPr>
      <w:r w:rsidRPr="008418F1">
        <w:rPr>
          <w:b/>
        </w:rPr>
        <w:t>Цели на курса:</w:t>
      </w:r>
    </w:p>
    <w:p w:rsidR="00CF5FBB" w:rsidRDefault="00AC327A">
      <w:pPr>
        <w:pStyle w:val="BodyText3"/>
        <w:shd w:val="clear" w:color="auto" w:fill="auto"/>
        <w:spacing w:before="0" w:after="0" w:line="293" w:lineRule="exact"/>
        <w:ind w:left="60" w:right="320" w:firstLine="0"/>
        <w:jc w:val="left"/>
      </w:pPr>
      <w:r>
        <w:t>Да запознае участниците в строително-инвестиционния процес (инвеститори, проектанти, строители и надзорници) с основните положения и особеностите на Наредбата за управление на строителни отпадъци (СО) и произтичащите от нея задължения и да се развие практически умения по прилагането на Наредбата, с което да се осигури нейната ефективност.</w:t>
      </w:r>
    </w:p>
    <w:p w:rsidR="00CF5FBB" w:rsidRPr="009D0A29" w:rsidRDefault="009D0A29" w:rsidP="009D0A29">
      <w:pPr>
        <w:pStyle w:val="BodyText3"/>
        <w:shd w:val="clear" w:color="auto" w:fill="auto"/>
        <w:spacing w:before="0" w:after="0" w:line="288" w:lineRule="exact"/>
        <w:ind w:firstLine="0"/>
        <w:jc w:val="left"/>
        <w:rPr>
          <w:b/>
        </w:rPr>
      </w:pPr>
      <w:r w:rsidRPr="009D0A29">
        <w:rPr>
          <w:b/>
        </w:rPr>
        <w:t>Очаквани р</w:t>
      </w:r>
      <w:r w:rsidR="00AC327A" w:rsidRPr="009D0A29">
        <w:rPr>
          <w:b/>
        </w:rPr>
        <w:t>езултати:</w:t>
      </w:r>
    </w:p>
    <w:p w:rsidR="00CF5FBB" w:rsidRDefault="00AC327A" w:rsidP="009D0A29">
      <w:pPr>
        <w:pStyle w:val="BodyText3"/>
        <w:shd w:val="clear" w:color="auto" w:fill="auto"/>
        <w:spacing w:before="0" w:after="0" w:line="288" w:lineRule="exact"/>
        <w:ind w:right="180" w:firstLine="0"/>
        <w:jc w:val="left"/>
      </w:pPr>
      <w:r w:rsidRPr="009D0A29">
        <w:rPr>
          <w:b/>
        </w:rPr>
        <w:t xml:space="preserve">Знания </w:t>
      </w:r>
      <w:r>
        <w:t>за общата и техническата нормативни уредби, за понятията при управление на отпадъците, за класификацията на СО и техните особености, за технологиите на разрушаване и рециклиране и свързаните с това свойства на рециклираните материали, за възможните приложения на рециклираните материали в строителството, за състоянието по управлението на СО у нас и др.</w:t>
      </w:r>
    </w:p>
    <w:p w:rsidR="00CF5FBB" w:rsidRDefault="00AC327A" w:rsidP="009D0A29">
      <w:pPr>
        <w:pStyle w:val="BodyText3"/>
        <w:shd w:val="clear" w:color="auto" w:fill="auto"/>
        <w:spacing w:before="0" w:after="0" w:line="288" w:lineRule="exact"/>
        <w:ind w:firstLine="0"/>
        <w:jc w:val="left"/>
      </w:pPr>
      <w:r w:rsidRPr="009D0A29">
        <w:rPr>
          <w:b/>
        </w:rPr>
        <w:t>Умения</w:t>
      </w:r>
      <w:r>
        <w:t xml:space="preserve"> за прилагането на Наредбата .</w:t>
      </w:r>
    </w:p>
    <w:p w:rsidR="009D0A29" w:rsidRDefault="009D0A29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</w:pPr>
    </w:p>
    <w:p w:rsidR="00CF5FBB" w:rsidRDefault="00AC327A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  <w:rPr>
          <w:b/>
        </w:rPr>
      </w:pPr>
      <w:r w:rsidRPr="009D0A29">
        <w:rPr>
          <w:b/>
        </w:rPr>
        <w:t>Съдържание /Основни теми/:</w:t>
      </w:r>
    </w:p>
    <w:p w:rsidR="009D0A29" w:rsidRPr="009D0A29" w:rsidRDefault="009D0A29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  <w:rPr>
          <w:b/>
        </w:rPr>
      </w:pP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1"/>
        </w:tabs>
        <w:spacing w:before="0" w:after="120" w:line="254" w:lineRule="exact"/>
        <w:ind w:left="856" w:right="181" w:hanging="357"/>
        <w:jc w:val="left"/>
      </w:pPr>
      <w:r>
        <w:t>Особености на СО - класификация, опасни и нежелани компоненти, методи за селективно разрушаване, методи за третиране, вкл. на строителната площадка.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1"/>
        </w:tabs>
        <w:spacing w:before="0" w:after="120" w:line="254" w:lineRule="exact"/>
        <w:ind w:left="856" w:right="181" w:hanging="357"/>
        <w:jc w:val="left"/>
      </w:pPr>
      <w:r>
        <w:t>Обща европейска законодателна рамка, свързана с управление на СО. Понятиен апарат.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Обща национална законодателна рамка, свързана с управление на СО - ЗУО (2012г.), Наредби 3, 7, 8 и 9 на МОСВ за класификация на отпадъците, за съоръжения за третиране на отпадъци, за депата и за информацията за дейностите с отпадъци (2004) и Наредба 14 за таксите и отчисленията (2010)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120" w:line="254" w:lineRule="exact"/>
        <w:ind w:left="856" w:right="181" w:hanging="357"/>
        <w:jc w:val="left"/>
      </w:pPr>
      <w:r>
        <w:t>Основни положения от Наредбата за управление на СО - цели, обхват, процедури, задължения и отговорности на участниците в строително-инвестиционния процес.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50"/>
        </w:tabs>
        <w:spacing w:before="0" w:after="120" w:line="254" w:lineRule="exact"/>
        <w:ind w:left="856" w:right="181" w:hanging="357"/>
        <w:jc w:val="left"/>
      </w:pPr>
      <w:r>
        <w:t>Указания за прилагане на Наредбата: блок-схеми на материалните потоци при управление на СО. Практически указания по изготвянето на План за управление на отпадъците: прогноза за количествата СО, алтернативи за управлението на СО, отчетни документи.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Състояние на управлението на СО в момента - данни за количествата и вида на СО, за депата, инсталации за рециклиране, прогнози за образуване на СО, представени по области в България.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Строителните отпадъци като ресурс - техническа нормативна уредба (БДС Е^, регламентираща използването на рециклирани материали от СО. Приложение на Регламент (ЕС) 305/2011 към продуктите от рециклирани СО.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6"/>
        </w:tabs>
        <w:spacing w:before="0" w:after="120" w:line="254" w:lineRule="exact"/>
        <w:ind w:left="856" w:right="181" w:hanging="357"/>
        <w:jc w:val="left"/>
      </w:pPr>
      <w:r>
        <w:t>Най-добри практики на използване на рециклирани СО за строителни цели - примери от Австрийската и Британската практики.</w:t>
      </w:r>
    </w:p>
    <w:p w:rsidR="009C5AEA" w:rsidRDefault="009C5AEA" w:rsidP="009D0A29">
      <w:pPr>
        <w:pStyle w:val="BodyText3"/>
        <w:shd w:val="clear" w:color="auto" w:fill="auto"/>
        <w:spacing w:before="0" w:after="59" w:line="210" w:lineRule="exact"/>
        <w:ind w:firstLine="0"/>
        <w:jc w:val="left"/>
      </w:pPr>
    </w:p>
    <w:p w:rsidR="009C5AEA" w:rsidRDefault="009C5AEA" w:rsidP="00A14563">
      <w:pPr>
        <w:pStyle w:val="BodyText3"/>
        <w:shd w:val="clear" w:color="auto" w:fill="auto"/>
        <w:spacing w:before="0" w:after="53"/>
        <w:ind w:left="60" w:right="320" w:firstLine="0"/>
      </w:pPr>
      <w:r w:rsidRPr="00A14563">
        <w:rPr>
          <w:b/>
        </w:rPr>
        <w:t>Метод на обучение</w:t>
      </w:r>
      <w:r>
        <w:t>:</w:t>
      </w:r>
    </w:p>
    <w:p w:rsidR="009C5AEA" w:rsidRDefault="009C5AEA" w:rsidP="00A14563">
      <w:pPr>
        <w:pStyle w:val="BodyText3"/>
        <w:shd w:val="clear" w:color="auto" w:fill="auto"/>
        <w:spacing w:before="0" w:after="53"/>
        <w:ind w:left="60" w:right="320" w:firstLine="0"/>
      </w:pPr>
      <w:r w:rsidRPr="00A14563">
        <w:rPr>
          <w:b/>
        </w:rPr>
        <w:t>Лекции:</w:t>
      </w:r>
      <w:r w:rsidR="00AC327A">
        <w:rPr>
          <w:b/>
        </w:rPr>
        <w:t xml:space="preserve">    </w:t>
      </w:r>
      <w:r>
        <w:t>4 часа</w:t>
      </w:r>
    </w:p>
    <w:p w:rsidR="009C5AEA" w:rsidRDefault="009C5AEA" w:rsidP="00A14563">
      <w:pPr>
        <w:pStyle w:val="BodyText3"/>
        <w:shd w:val="clear" w:color="auto" w:fill="auto"/>
        <w:spacing w:before="0" w:after="53"/>
        <w:ind w:left="60" w:right="320" w:firstLine="0"/>
      </w:pPr>
      <w:r w:rsidRPr="00AC327A">
        <w:rPr>
          <w:b/>
        </w:rPr>
        <w:t>Упражнения</w:t>
      </w:r>
      <w:r>
        <w:t xml:space="preserve"> с решаване на практически задачи: 2 часа</w:t>
      </w:r>
    </w:p>
    <w:p w:rsidR="00CF5FBB" w:rsidRDefault="00AC327A" w:rsidP="00A14563">
      <w:pPr>
        <w:pStyle w:val="BodyText3"/>
        <w:shd w:val="clear" w:color="auto" w:fill="auto"/>
        <w:spacing w:before="0" w:after="53"/>
        <w:ind w:left="60" w:right="320" w:firstLine="0"/>
      </w:pPr>
      <w:r>
        <w:t>Тип: Интензивен курс, с продължителност 1,5 дни.</w:t>
      </w:r>
    </w:p>
    <w:p w:rsidR="009C5AEA" w:rsidRDefault="009C5AEA">
      <w:pPr>
        <w:pStyle w:val="BodyText3"/>
        <w:shd w:val="clear" w:color="auto" w:fill="auto"/>
        <w:spacing w:before="0" w:after="0" w:line="293" w:lineRule="exact"/>
        <w:ind w:left="140" w:firstLine="0"/>
        <w:jc w:val="left"/>
      </w:pPr>
    </w:p>
    <w:p w:rsidR="00CF5FBB" w:rsidRDefault="00AC327A">
      <w:pPr>
        <w:pStyle w:val="BodyText3"/>
        <w:shd w:val="clear" w:color="auto" w:fill="auto"/>
        <w:spacing w:before="0" w:after="0" w:line="293" w:lineRule="exact"/>
        <w:ind w:left="140" w:firstLine="0"/>
        <w:jc w:val="left"/>
      </w:pPr>
      <w:r w:rsidRPr="009C5AEA">
        <w:rPr>
          <w:b/>
        </w:rPr>
        <w:t>Програма:</w:t>
      </w:r>
      <w:r w:rsidR="009C5AEA">
        <w:rPr>
          <w:b/>
        </w:rPr>
        <w:tab/>
      </w:r>
      <w:r>
        <w:t>Първи ден: лекции, упражнения и самоподготовка - общо 8 часа.</w:t>
      </w:r>
    </w:p>
    <w:p w:rsidR="00CF5FBB" w:rsidRDefault="00AC327A" w:rsidP="009C5AEA">
      <w:pPr>
        <w:pStyle w:val="BodyText3"/>
        <w:shd w:val="clear" w:color="auto" w:fill="auto"/>
        <w:spacing w:before="0" w:after="0" w:line="293" w:lineRule="exact"/>
        <w:ind w:left="1300" w:firstLine="140"/>
        <w:jc w:val="left"/>
      </w:pPr>
      <w:r>
        <w:lastRenderedPageBreak/>
        <w:t>Втори ден: изпит - 4 часа.</w:t>
      </w:r>
    </w:p>
    <w:p w:rsidR="009C5AEA" w:rsidRDefault="00093DA5">
      <w:pPr>
        <w:pStyle w:val="BodyText3"/>
        <w:shd w:val="clear" w:color="auto" w:fill="auto"/>
        <w:spacing w:before="0" w:after="0" w:line="293" w:lineRule="exact"/>
        <w:ind w:left="140" w:right="180" w:firstLine="0"/>
        <w:jc w:val="left"/>
      </w:pPr>
      <w:r>
        <w:rPr>
          <w:b/>
        </w:rPr>
        <w:t>Изпит</w:t>
      </w:r>
      <w:r w:rsidR="00AC327A">
        <w:t>:</w:t>
      </w:r>
      <w:r w:rsidR="009C5AEA">
        <w:tab/>
      </w:r>
      <w:r w:rsidR="00AC327A">
        <w:t>Първа част - тест върху общи въпроси.</w:t>
      </w:r>
    </w:p>
    <w:p w:rsidR="00CF5FBB" w:rsidRDefault="00AC327A" w:rsidP="00AC327A">
      <w:pPr>
        <w:pStyle w:val="BodyText3"/>
        <w:shd w:val="clear" w:color="auto" w:fill="auto"/>
        <w:spacing w:before="0" w:after="0" w:line="293" w:lineRule="exact"/>
        <w:ind w:left="1418" w:right="180" w:firstLine="0"/>
        <w:jc w:val="left"/>
      </w:pPr>
      <w:r>
        <w:t>Втора част: разработване на конкретен проблем в областта на дейност на участника в курса.</w:t>
      </w:r>
    </w:p>
    <w:p w:rsidR="009C5AEA" w:rsidRDefault="009C5AEA">
      <w:pPr>
        <w:pStyle w:val="BodyText3"/>
        <w:shd w:val="clear" w:color="auto" w:fill="auto"/>
        <w:spacing w:before="0" w:after="33" w:line="210" w:lineRule="exact"/>
        <w:ind w:left="140" w:firstLine="0"/>
        <w:jc w:val="left"/>
      </w:pPr>
    </w:p>
    <w:p w:rsidR="00CF5FBB" w:rsidRDefault="00AC327A">
      <w:pPr>
        <w:pStyle w:val="BodyText3"/>
        <w:shd w:val="clear" w:color="auto" w:fill="auto"/>
        <w:spacing w:before="0" w:after="33" w:line="210" w:lineRule="exact"/>
        <w:ind w:left="140" w:firstLine="0"/>
        <w:jc w:val="left"/>
        <w:rPr>
          <w:b/>
        </w:rPr>
      </w:pPr>
      <w:r w:rsidRPr="009C5AEA">
        <w:rPr>
          <w:b/>
        </w:rPr>
        <w:t>Литература, която ще бъде раздадена на участниците в курса:</w:t>
      </w:r>
    </w:p>
    <w:p w:rsidR="009C5AEA" w:rsidRPr="009C5AEA" w:rsidRDefault="009C5AEA">
      <w:pPr>
        <w:pStyle w:val="BodyText3"/>
        <w:shd w:val="clear" w:color="auto" w:fill="auto"/>
        <w:spacing w:before="0" w:after="33" w:line="210" w:lineRule="exact"/>
        <w:ind w:left="140" w:firstLine="0"/>
        <w:jc w:val="left"/>
        <w:rPr>
          <w:b/>
        </w:rPr>
      </w:pP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41"/>
        </w:tabs>
        <w:spacing w:before="0" w:after="0" w:line="254" w:lineRule="exact"/>
        <w:ind w:left="860"/>
        <w:jc w:val="left"/>
      </w:pPr>
      <w:r>
        <w:t>Списък на нормативните актове с отношение към прилагането на Наредбата.</w:t>
      </w: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60"/>
        </w:tabs>
        <w:spacing w:before="0" w:after="0" w:line="254" w:lineRule="exact"/>
        <w:ind w:left="860"/>
        <w:jc w:val="left"/>
      </w:pPr>
      <w:r>
        <w:t>Текст на Наредбата, допълнен с препратките от други нормативни документи.</w:t>
      </w: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55"/>
        </w:tabs>
        <w:spacing w:before="0" w:after="0" w:line="254" w:lineRule="exact"/>
        <w:ind w:left="860" w:right="180"/>
        <w:jc w:val="left"/>
      </w:pPr>
      <w:r>
        <w:t>Кратко ръководство по приложение на Наредбата от различните участници в строително- инвестиционния процес.</w:t>
      </w: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60"/>
        </w:tabs>
        <w:spacing w:before="0" w:after="156" w:line="254" w:lineRule="exact"/>
        <w:ind w:left="860"/>
        <w:jc w:val="left"/>
      </w:pPr>
      <w:r>
        <w:t>Разработени примери по Приложенията на Наредбата.</w:t>
      </w:r>
    </w:p>
    <w:p w:rsidR="00CF5FBB" w:rsidRPr="009C5AEA" w:rsidRDefault="00AC327A">
      <w:pPr>
        <w:pStyle w:val="BodyText3"/>
        <w:shd w:val="clear" w:color="auto" w:fill="auto"/>
        <w:spacing w:before="0" w:after="68" w:line="210" w:lineRule="exact"/>
        <w:ind w:left="140" w:firstLine="0"/>
        <w:jc w:val="left"/>
        <w:rPr>
          <w:b/>
        </w:rPr>
      </w:pPr>
      <w:r w:rsidRPr="009C5AEA">
        <w:rPr>
          <w:b/>
        </w:rPr>
        <w:t>Изисквания към участниците:</w:t>
      </w:r>
    </w:p>
    <w:p w:rsidR="00CF5FBB" w:rsidRDefault="00AC327A">
      <w:pPr>
        <w:pStyle w:val="BodyText3"/>
        <w:numPr>
          <w:ilvl w:val="0"/>
          <w:numId w:val="4"/>
        </w:numPr>
        <w:shd w:val="clear" w:color="auto" w:fill="auto"/>
        <w:tabs>
          <w:tab w:val="left" w:pos="836"/>
        </w:tabs>
        <w:spacing w:before="0" w:after="64" w:line="210" w:lineRule="exact"/>
        <w:ind w:left="860"/>
        <w:jc w:val="left"/>
      </w:pPr>
      <w:r>
        <w:t>Запознаване в детайли с Наредбата преди започване на курса.</w:t>
      </w:r>
    </w:p>
    <w:p w:rsidR="00CF5FBB" w:rsidRDefault="00AC327A">
      <w:pPr>
        <w:pStyle w:val="BodyText3"/>
        <w:numPr>
          <w:ilvl w:val="0"/>
          <w:numId w:val="4"/>
        </w:numPr>
        <w:shd w:val="clear" w:color="auto" w:fill="auto"/>
        <w:tabs>
          <w:tab w:val="left" w:pos="855"/>
        </w:tabs>
        <w:spacing w:before="0" w:after="124" w:line="210" w:lineRule="exact"/>
        <w:ind w:left="860"/>
        <w:jc w:val="left"/>
      </w:pPr>
      <w:r>
        <w:t>Попълване на анкетна карта при записване за курса.</w:t>
      </w:r>
    </w:p>
    <w:p w:rsidR="00CF5FBB" w:rsidRDefault="00AC327A">
      <w:pPr>
        <w:pStyle w:val="BodyText3"/>
        <w:shd w:val="clear" w:color="auto" w:fill="auto"/>
        <w:spacing w:before="0" w:after="368" w:line="210" w:lineRule="exact"/>
        <w:ind w:left="140" w:firstLine="0"/>
        <w:jc w:val="left"/>
      </w:pPr>
      <w:r w:rsidRPr="002223B3">
        <w:rPr>
          <w:b/>
        </w:rPr>
        <w:t>Документ при завършване на курса</w:t>
      </w:r>
      <w:r w:rsidR="00093DA5">
        <w:t>: с</w:t>
      </w:r>
      <w:r>
        <w:t>ертификат, издаден от КИИП</w:t>
      </w: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140" w:firstLine="0"/>
        <w:jc w:val="left"/>
        <w:rPr>
          <w:b/>
        </w:rPr>
      </w:pPr>
    </w:p>
    <w:p w:rsidR="00CF5FBB" w:rsidRDefault="002223B3">
      <w:pPr>
        <w:pStyle w:val="BodyText3"/>
        <w:shd w:val="clear" w:color="auto" w:fill="auto"/>
        <w:spacing w:before="0" w:after="0" w:line="210" w:lineRule="exact"/>
        <w:ind w:left="140" w:firstLine="0"/>
        <w:jc w:val="left"/>
      </w:pPr>
      <w:r w:rsidRPr="002223B3">
        <w:rPr>
          <w:b/>
        </w:rPr>
        <w:t>Приложение:</w:t>
      </w:r>
      <w:r>
        <w:t xml:space="preserve"> Анкетна карта</w:t>
      </w: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140" w:firstLine="0"/>
        <w:jc w:val="left"/>
      </w:pPr>
    </w:p>
    <w:sectPr w:rsidR="002223B3" w:rsidSect="00093DA5">
      <w:type w:val="continuous"/>
      <w:pgSz w:w="11909" w:h="16838"/>
      <w:pgMar w:top="1085" w:right="1085" w:bottom="1134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65" w:rsidRDefault="00880C65" w:rsidP="00CF5FBB">
      <w:r>
        <w:separator/>
      </w:r>
    </w:p>
  </w:endnote>
  <w:endnote w:type="continuationSeparator" w:id="0">
    <w:p w:rsidR="00880C65" w:rsidRDefault="00880C65" w:rsidP="00CF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65" w:rsidRDefault="00880C65"/>
  </w:footnote>
  <w:footnote w:type="continuationSeparator" w:id="0">
    <w:p w:rsidR="00880C65" w:rsidRDefault="00880C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C21"/>
    <w:multiLevelType w:val="multilevel"/>
    <w:tmpl w:val="CBCA7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165FA7"/>
    <w:multiLevelType w:val="multilevel"/>
    <w:tmpl w:val="C944E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1D5CBB"/>
    <w:multiLevelType w:val="multilevel"/>
    <w:tmpl w:val="6C58F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766856"/>
    <w:multiLevelType w:val="hybridMultilevel"/>
    <w:tmpl w:val="FAE0EDE4"/>
    <w:lvl w:ilvl="0" w:tplc="040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638E1377"/>
    <w:multiLevelType w:val="multilevel"/>
    <w:tmpl w:val="C046D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CF557F"/>
    <w:multiLevelType w:val="multilevel"/>
    <w:tmpl w:val="42AAF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D33BE3"/>
    <w:multiLevelType w:val="multilevel"/>
    <w:tmpl w:val="83B2E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AD654C"/>
    <w:multiLevelType w:val="multilevel"/>
    <w:tmpl w:val="9D52D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AB563A"/>
    <w:multiLevelType w:val="multilevel"/>
    <w:tmpl w:val="54AE2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BB"/>
    <w:rsid w:val="00093DA5"/>
    <w:rsid w:val="002223B3"/>
    <w:rsid w:val="00576CE6"/>
    <w:rsid w:val="006F1109"/>
    <w:rsid w:val="007F3D93"/>
    <w:rsid w:val="008418F1"/>
    <w:rsid w:val="00880C65"/>
    <w:rsid w:val="009C5AEA"/>
    <w:rsid w:val="009D0A29"/>
    <w:rsid w:val="00A14563"/>
    <w:rsid w:val="00AC327A"/>
    <w:rsid w:val="00CF5FBB"/>
    <w:rsid w:val="00FB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5F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5FBB"/>
    <w:rPr>
      <w:color w:val="0066CC"/>
      <w:u w:val="single"/>
    </w:rPr>
  </w:style>
  <w:style w:type="character" w:customStyle="1" w:styleId="BodytextExact">
    <w:name w:val="Body text Exact"/>
    <w:basedOn w:val="a0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CF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a0"/>
    <w:link w:val="BodyText3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">
    <w:name w:val="Body Text1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character" w:customStyle="1" w:styleId="BodyText2">
    <w:name w:val="Body Text2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paragraph" w:customStyle="1" w:styleId="BodyText3">
    <w:name w:val="Body Text3"/>
    <w:basedOn w:val="a"/>
    <w:link w:val="Bodytext"/>
    <w:rsid w:val="00CF5FBB"/>
    <w:pPr>
      <w:shd w:val="clear" w:color="auto" w:fill="FFFFFF"/>
      <w:spacing w:before="360" w:after="60"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rsid w:val="00CF5FBB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5F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5FBB"/>
    <w:rPr>
      <w:color w:val="0066CC"/>
      <w:u w:val="single"/>
    </w:rPr>
  </w:style>
  <w:style w:type="character" w:customStyle="1" w:styleId="BodytextExact">
    <w:name w:val="Body text Exact"/>
    <w:basedOn w:val="a0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CF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a0"/>
    <w:link w:val="BodyText3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">
    <w:name w:val="Body Text1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character" w:customStyle="1" w:styleId="BodyText2">
    <w:name w:val="Body Text2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paragraph" w:customStyle="1" w:styleId="BodyText3">
    <w:name w:val="Body Text3"/>
    <w:basedOn w:val="a"/>
    <w:link w:val="Bodytext"/>
    <w:rsid w:val="00CF5FBB"/>
    <w:pPr>
      <w:shd w:val="clear" w:color="auto" w:fill="FFFFFF"/>
      <w:spacing w:before="360" w:after="60"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rsid w:val="00CF5FBB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mabo</dc:creator>
  <cp:lastModifiedBy>garu</cp:lastModifiedBy>
  <cp:revision>2</cp:revision>
  <cp:lastPrinted>2013-10-07T08:30:00Z</cp:lastPrinted>
  <dcterms:created xsi:type="dcterms:W3CDTF">2013-11-12T10:06:00Z</dcterms:created>
  <dcterms:modified xsi:type="dcterms:W3CDTF">2013-11-12T10:06:00Z</dcterms:modified>
</cp:coreProperties>
</file>