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542" w:rsidRPr="00C232F0" w:rsidRDefault="003C0542" w:rsidP="003C0542">
      <w:pPr>
        <w:pStyle w:val="Heading1"/>
        <w:spacing w:after="120"/>
        <w:ind w:right="0"/>
        <w:jc w:val="right"/>
        <w:rPr>
          <w:sz w:val="20"/>
          <w:lang w:val="en-US"/>
        </w:rPr>
      </w:pPr>
      <w:bookmarkStart w:id="0" w:name="_GoBack"/>
      <w:bookmarkEnd w:id="0"/>
    </w:p>
    <w:p w:rsidR="003C0542" w:rsidRPr="00C232F0" w:rsidRDefault="00DA3228" w:rsidP="00F543B5">
      <w:pPr>
        <w:pStyle w:val="Heading1"/>
        <w:spacing w:after="120"/>
        <w:ind w:right="-159"/>
        <w:jc w:val="right"/>
        <w:rPr>
          <w:sz w:val="20"/>
          <w:lang w:val="en-US"/>
        </w:rPr>
      </w:pPr>
      <w:r w:rsidRPr="00C232F0">
        <w:rPr>
          <w:rFonts w:cs="Tahoma"/>
          <w:sz w:val="20"/>
          <w:lang w:val="en-US"/>
        </w:rPr>
        <w:t>2017</w:t>
      </w:r>
    </w:p>
    <w:tbl>
      <w:tblPr>
        <w:tblW w:w="10472" w:type="dxa"/>
        <w:tblInd w:w="-176" w:type="dxa"/>
        <w:tblLayout w:type="fixed"/>
        <w:tblLook w:val="0000" w:firstRow="0" w:lastRow="0" w:firstColumn="0" w:lastColumn="0" w:noHBand="0" w:noVBand="0"/>
      </w:tblPr>
      <w:tblGrid>
        <w:gridCol w:w="2444"/>
        <w:gridCol w:w="2660"/>
        <w:gridCol w:w="14"/>
        <w:gridCol w:w="2030"/>
        <w:gridCol w:w="547"/>
        <w:gridCol w:w="2725"/>
        <w:gridCol w:w="52"/>
      </w:tblGrid>
      <w:tr w:rsidR="003C0542" w:rsidRPr="00C232F0">
        <w:trPr>
          <w:cantSplit/>
          <w:trHeight w:val="548"/>
        </w:trPr>
        <w:tc>
          <w:tcPr>
            <w:tcW w:w="2444" w:type="dxa"/>
            <w:vMerge w:val="restart"/>
            <w:tcBorders>
              <w:top w:val="single" w:sz="6" w:space="0" w:color="auto"/>
              <w:left w:val="single" w:sz="6" w:space="0" w:color="auto"/>
              <w:bottom w:val="nil"/>
            </w:tcBorders>
          </w:tcPr>
          <w:p w:rsidR="003C0542" w:rsidRPr="00C232F0" w:rsidRDefault="003C0542" w:rsidP="003C0542">
            <w:pPr>
              <w:spacing w:before="120" w:after="120"/>
              <w:jc w:val="center"/>
              <w:rPr>
                <w:rFonts w:ascii="Tahoma" w:hAnsi="Tahoma"/>
                <w:b/>
                <w:sz w:val="24"/>
                <w:lang w:val="bg-BG"/>
              </w:rPr>
            </w:pPr>
          </w:p>
          <w:p w:rsidR="003C0542" w:rsidRPr="00C232F0" w:rsidRDefault="00E366FC" w:rsidP="003C0542">
            <w:pPr>
              <w:spacing w:after="120"/>
              <w:jc w:val="center"/>
              <w:rPr>
                <w:rFonts w:ascii="Tahoma" w:hAnsi="Tahoma" w:cs="Tahoma"/>
                <w:b/>
                <w:caps/>
                <w:sz w:val="24"/>
                <w:szCs w:val="24"/>
                <w:lang w:val="bg-BG"/>
              </w:rPr>
            </w:pPr>
            <w:r w:rsidRPr="00C232F0">
              <w:rPr>
                <w:rFonts w:ascii="Tahoma" w:hAnsi="Tahoma" w:cs="Tahoma"/>
                <w:b/>
                <w:caps/>
                <w:noProof/>
                <w:sz w:val="24"/>
                <w:szCs w:val="24"/>
                <w:lang w:val="bg-BG" w:eastAsia="bg-BG"/>
              </w:rPr>
              <w:drawing>
                <wp:inline distT="0" distB="0" distL="0" distR="0">
                  <wp:extent cx="876300" cy="685800"/>
                  <wp:effectExtent l="19050" t="0" r="0" b="0"/>
                  <wp:docPr id="1" name="Picture 1" descr="bds_logo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s_logo_bg"/>
                          <pic:cNvPicPr>
                            <a:picLocks noChangeAspect="1" noChangeArrowheads="1"/>
                          </pic:cNvPicPr>
                        </pic:nvPicPr>
                        <pic:blipFill>
                          <a:blip r:embed="rId8" cstate="print"/>
                          <a:srcRect/>
                          <a:stretch>
                            <a:fillRect/>
                          </a:stretch>
                        </pic:blipFill>
                        <pic:spPr bwMode="auto">
                          <a:xfrm>
                            <a:off x="0" y="0"/>
                            <a:ext cx="876300" cy="685800"/>
                          </a:xfrm>
                          <a:prstGeom prst="rect">
                            <a:avLst/>
                          </a:prstGeom>
                          <a:noFill/>
                          <a:ln w="9525">
                            <a:noFill/>
                            <a:miter lim="800000"/>
                            <a:headEnd/>
                            <a:tailEnd/>
                          </a:ln>
                        </pic:spPr>
                      </pic:pic>
                    </a:graphicData>
                  </a:graphic>
                </wp:inline>
              </w:drawing>
            </w:r>
          </w:p>
          <w:p w:rsidR="003C0542" w:rsidRPr="00C232F0" w:rsidRDefault="003C0542" w:rsidP="003C0542">
            <w:pPr>
              <w:spacing w:before="120" w:after="120"/>
              <w:jc w:val="center"/>
              <w:rPr>
                <w:rFonts w:ascii="Tahoma" w:hAnsi="Tahoma"/>
                <w:b/>
                <w:sz w:val="24"/>
                <w:lang w:val="bg-BG"/>
              </w:rPr>
            </w:pPr>
            <w:r w:rsidRPr="00C232F0">
              <w:rPr>
                <w:rFonts w:ascii="Tahoma" w:hAnsi="Tahoma" w:cs="Tahoma"/>
                <w:b/>
                <w:caps/>
                <w:sz w:val="18"/>
                <w:szCs w:val="18"/>
                <w:lang w:val="bg-BG"/>
              </w:rPr>
              <w:t>Български институт за стандартизация</w:t>
            </w:r>
          </w:p>
        </w:tc>
        <w:tc>
          <w:tcPr>
            <w:tcW w:w="5251" w:type="dxa"/>
            <w:gridSpan w:val="4"/>
            <w:tcBorders>
              <w:top w:val="single" w:sz="6" w:space="0" w:color="auto"/>
              <w:left w:val="single" w:sz="6" w:space="0" w:color="auto"/>
              <w:bottom w:val="single" w:sz="6" w:space="0" w:color="auto"/>
              <w:right w:val="single" w:sz="6" w:space="0" w:color="auto"/>
            </w:tcBorders>
          </w:tcPr>
          <w:p w:rsidR="003C0542" w:rsidRPr="00C232F0" w:rsidRDefault="003C0542" w:rsidP="003C0542">
            <w:pPr>
              <w:pStyle w:val="Heading3"/>
            </w:pPr>
            <w:r w:rsidRPr="00C232F0">
              <w:t>БЪЛГАРСКИ СТАНДАРТ</w:t>
            </w:r>
          </w:p>
        </w:tc>
        <w:tc>
          <w:tcPr>
            <w:tcW w:w="2777" w:type="dxa"/>
            <w:gridSpan w:val="2"/>
            <w:vMerge w:val="restart"/>
            <w:tcBorders>
              <w:top w:val="single" w:sz="6" w:space="0" w:color="auto"/>
              <w:left w:val="nil"/>
              <w:bottom w:val="nil"/>
              <w:right w:val="single" w:sz="6" w:space="0" w:color="auto"/>
            </w:tcBorders>
          </w:tcPr>
          <w:p w:rsidR="003C0542" w:rsidRPr="00C232F0" w:rsidRDefault="003C0542" w:rsidP="003C0542">
            <w:pPr>
              <w:jc w:val="center"/>
              <w:rPr>
                <w:rFonts w:ascii="Tahoma" w:hAnsi="Tahoma"/>
                <w:b/>
                <w:sz w:val="24"/>
                <w:lang w:val="bg-BG"/>
              </w:rPr>
            </w:pPr>
          </w:p>
          <w:p w:rsidR="003C0542" w:rsidRPr="00C232F0" w:rsidRDefault="003C0542" w:rsidP="003C0542">
            <w:pPr>
              <w:jc w:val="center"/>
              <w:rPr>
                <w:rFonts w:ascii="Tahoma" w:hAnsi="Tahoma"/>
                <w:b/>
                <w:sz w:val="24"/>
                <w:lang w:val="bg-BG"/>
              </w:rPr>
            </w:pPr>
          </w:p>
          <w:p w:rsidR="003C0542" w:rsidRPr="00C232F0" w:rsidRDefault="003C0542" w:rsidP="003C0542">
            <w:pPr>
              <w:pStyle w:val="Heading4"/>
              <w:rPr>
                <w:lang w:val="en-US"/>
              </w:rPr>
            </w:pPr>
            <w:r w:rsidRPr="00C232F0">
              <w:t>БДС</w:t>
            </w:r>
            <w:r w:rsidRPr="00C232F0">
              <w:rPr>
                <w:lang w:val="en-US"/>
              </w:rPr>
              <w:t xml:space="preserve"> </w:t>
            </w:r>
          </w:p>
          <w:p w:rsidR="003C0542" w:rsidRPr="00C232F0" w:rsidRDefault="003C0542" w:rsidP="003C0542">
            <w:pPr>
              <w:pStyle w:val="Heading4"/>
              <w:rPr>
                <w:lang w:val="en-US"/>
              </w:rPr>
            </w:pPr>
          </w:p>
          <w:p w:rsidR="003C0542" w:rsidRPr="00C232F0" w:rsidRDefault="003C0542" w:rsidP="003C0542">
            <w:pPr>
              <w:pStyle w:val="Heading4"/>
            </w:pPr>
            <w:r w:rsidRPr="00C232F0">
              <w:t>EN</w:t>
            </w:r>
            <w:r w:rsidRPr="00C232F0">
              <w:rPr>
                <w:lang w:val="en-US"/>
              </w:rPr>
              <w:t xml:space="preserve"> </w:t>
            </w:r>
            <w:r w:rsidR="0021127C" w:rsidRPr="00C232F0">
              <w:t>1337-2</w:t>
            </w:r>
            <w:r w:rsidR="00C75400" w:rsidRPr="00C232F0">
              <w:t xml:space="preserve"> </w:t>
            </w:r>
          </w:p>
          <w:p w:rsidR="003C0542" w:rsidRPr="00C232F0" w:rsidRDefault="003C0542" w:rsidP="003C0542">
            <w:pPr>
              <w:jc w:val="center"/>
              <w:rPr>
                <w:rFonts w:ascii="Tahoma" w:hAnsi="Tahoma"/>
                <w:b/>
                <w:sz w:val="24"/>
                <w:lang w:val="bg-BG"/>
              </w:rPr>
            </w:pPr>
          </w:p>
        </w:tc>
      </w:tr>
      <w:tr w:rsidR="003C0542" w:rsidRPr="00C232F0">
        <w:trPr>
          <w:cantSplit/>
          <w:trHeight w:val="1421"/>
        </w:trPr>
        <w:tc>
          <w:tcPr>
            <w:tcW w:w="2444" w:type="dxa"/>
            <w:vMerge/>
            <w:tcBorders>
              <w:top w:val="nil"/>
              <w:left w:val="single" w:sz="6" w:space="0" w:color="auto"/>
              <w:bottom w:val="single" w:sz="4" w:space="0" w:color="auto"/>
            </w:tcBorders>
          </w:tcPr>
          <w:p w:rsidR="003C0542" w:rsidRPr="00C232F0" w:rsidRDefault="003C0542" w:rsidP="003C0542">
            <w:pPr>
              <w:spacing w:before="120" w:after="120"/>
              <w:jc w:val="center"/>
              <w:rPr>
                <w:rFonts w:ascii="Tahoma" w:hAnsi="Tahoma"/>
                <w:sz w:val="24"/>
                <w:lang w:val="bg-BG"/>
              </w:rPr>
            </w:pPr>
          </w:p>
        </w:tc>
        <w:tc>
          <w:tcPr>
            <w:tcW w:w="5251" w:type="dxa"/>
            <w:gridSpan w:val="4"/>
            <w:tcBorders>
              <w:top w:val="single" w:sz="6" w:space="0" w:color="auto"/>
              <w:left w:val="single" w:sz="6" w:space="0" w:color="auto"/>
              <w:bottom w:val="single" w:sz="4" w:space="0" w:color="auto"/>
              <w:right w:val="single" w:sz="6" w:space="0" w:color="auto"/>
            </w:tcBorders>
          </w:tcPr>
          <w:p w:rsidR="003C0542" w:rsidRPr="00C232F0" w:rsidRDefault="003C0542" w:rsidP="003C0542">
            <w:pPr>
              <w:spacing w:after="60"/>
              <w:ind w:right="33"/>
              <w:jc w:val="center"/>
              <w:rPr>
                <w:rFonts w:ascii="Tahoma" w:hAnsi="Tahoma" w:cs="Tahoma"/>
                <w:b/>
                <w:sz w:val="24"/>
                <w:szCs w:val="24"/>
                <w:lang w:val="bg-BG"/>
              </w:rPr>
            </w:pPr>
          </w:p>
          <w:p w:rsidR="00C75400" w:rsidRPr="00C232F0" w:rsidRDefault="0021127C" w:rsidP="00F425D7">
            <w:pPr>
              <w:spacing w:after="60"/>
              <w:jc w:val="center"/>
              <w:rPr>
                <w:rFonts w:ascii="Tahoma" w:hAnsi="Tahoma" w:cs="Tahoma"/>
                <w:b/>
                <w:caps/>
                <w:sz w:val="22"/>
                <w:szCs w:val="22"/>
                <w:lang w:val="bg-BG"/>
              </w:rPr>
            </w:pPr>
            <w:r w:rsidRPr="00C232F0">
              <w:rPr>
                <w:rFonts w:ascii="Tahoma" w:hAnsi="Tahoma" w:cs="Tahoma"/>
                <w:b/>
                <w:caps/>
                <w:sz w:val="22"/>
                <w:szCs w:val="22"/>
                <w:lang w:val="bg-BG"/>
              </w:rPr>
              <w:t>Лагери в строителството</w:t>
            </w:r>
            <w:r w:rsidR="00B32AD1" w:rsidRPr="00C232F0">
              <w:rPr>
                <w:rFonts w:ascii="Tahoma" w:hAnsi="Tahoma" w:cs="Tahoma"/>
                <w:b/>
                <w:caps/>
                <w:sz w:val="22"/>
                <w:szCs w:val="22"/>
                <w:lang w:val="bg-BG"/>
              </w:rPr>
              <w:t xml:space="preserve"> </w:t>
            </w:r>
          </w:p>
          <w:p w:rsidR="003D13E6" w:rsidRPr="00C232F0" w:rsidRDefault="0021127C" w:rsidP="0021127C">
            <w:pPr>
              <w:spacing w:after="60"/>
              <w:jc w:val="center"/>
              <w:rPr>
                <w:rFonts w:ascii="Tahoma" w:hAnsi="Tahoma" w:cs="Tahoma"/>
                <w:b/>
                <w:sz w:val="22"/>
                <w:szCs w:val="22"/>
                <w:lang w:val="bg-BG"/>
              </w:rPr>
            </w:pPr>
            <w:r w:rsidRPr="00C232F0">
              <w:rPr>
                <w:rFonts w:ascii="Tahoma" w:hAnsi="Tahoma" w:cs="Tahoma"/>
                <w:b/>
                <w:sz w:val="22"/>
                <w:szCs w:val="22"/>
                <w:lang w:val="bg-BG"/>
              </w:rPr>
              <w:t>Част 2</w:t>
            </w:r>
            <w:r w:rsidR="00DA5687" w:rsidRPr="00C232F0">
              <w:rPr>
                <w:rFonts w:ascii="Tahoma" w:hAnsi="Tahoma" w:cs="Tahoma"/>
                <w:b/>
                <w:sz w:val="22"/>
                <w:szCs w:val="22"/>
                <w:lang w:val="bg-BG"/>
              </w:rPr>
              <w:t xml:space="preserve">: </w:t>
            </w:r>
            <w:r w:rsidRPr="00C232F0">
              <w:rPr>
                <w:rFonts w:ascii="Tahoma" w:hAnsi="Tahoma" w:cs="Tahoma"/>
                <w:b/>
                <w:sz w:val="22"/>
                <w:szCs w:val="22"/>
                <w:lang w:val="bg-BG"/>
              </w:rPr>
              <w:t xml:space="preserve">Плъзгащи </w:t>
            </w:r>
            <w:r w:rsidR="00375F03" w:rsidRPr="00C232F0">
              <w:rPr>
                <w:rFonts w:ascii="Tahoma" w:hAnsi="Tahoma" w:cs="Tahoma"/>
                <w:b/>
                <w:sz w:val="22"/>
                <w:szCs w:val="22"/>
                <w:lang w:val="bg-BG"/>
              </w:rPr>
              <w:t xml:space="preserve">се </w:t>
            </w:r>
            <w:r w:rsidRPr="00C232F0">
              <w:rPr>
                <w:rFonts w:ascii="Tahoma" w:hAnsi="Tahoma" w:cs="Tahoma"/>
                <w:b/>
                <w:sz w:val="22"/>
                <w:szCs w:val="22"/>
                <w:lang w:val="bg-BG"/>
              </w:rPr>
              <w:t>елементи</w:t>
            </w:r>
          </w:p>
          <w:p w:rsidR="003C0542" w:rsidRPr="00C232F0" w:rsidRDefault="003C0542" w:rsidP="00C75400">
            <w:pPr>
              <w:spacing w:after="60"/>
              <w:jc w:val="center"/>
              <w:rPr>
                <w:rFonts w:ascii="Tahoma" w:hAnsi="Tahoma" w:cs="Tahoma"/>
                <w:b/>
                <w:sz w:val="24"/>
                <w:szCs w:val="24"/>
              </w:rPr>
            </w:pPr>
          </w:p>
        </w:tc>
        <w:tc>
          <w:tcPr>
            <w:tcW w:w="2777" w:type="dxa"/>
            <w:gridSpan w:val="2"/>
            <w:vMerge/>
            <w:tcBorders>
              <w:top w:val="nil"/>
              <w:left w:val="nil"/>
              <w:bottom w:val="single" w:sz="4" w:space="0" w:color="auto"/>
              <w:right w:val="single" w:sz="6" w:space="0" w:color="auto"/>
            </w:tcBorders>
          </w:tcPr>
          <w:p w:rsidR="003C0542" w:rsidRPr="00C232F0" w:rsidRDefault="003C0542" w:rsidP="003C0542">
            <w:pPr>
              <w:jc w:val="center"/>
              <w:rPr>
                <w:rFonts w:ascii="Tahoma" w:hAnsi="Tahoma"/>
                <w:sz w:val="24"/>
                <w:lang w:val="bg-BG"/>
              </w:rPr>
            </w:pPr>
          </w:p>
        </w:tc>
      </w:tr>
      <w:tr w:rsidR="003C0542" w:rsidRPr="00C232F0">
        <w:trPr>
          <w:cantSplit/>
          <w:trHeight w:val="885"/>
        </w:trPr>
        <w:tc>
          <w:tcPr>
            <w:tcW w:w="7148" w:type="dxa"/>
            <w:gridSpan w:val="4"/>
            <w:tcBorders>
              <w:top w:val="single" w:sz="4" w:space="0" w:color="auto"/>
              <w:left w:val="single" w:sz="4" w:space="0" w:color="auto"/>
            </w:tcBorders>
          </w:tcPr>
          <w:p w:rsidR="003C0542" w:rsidRPr="00C232F0" w:rsidRDefault="003C0542" w:rsidP="003C0542">
            <w:pPr>
              <w:spacing w:before="120"/>
              <w:rPr>
                <w:rFonts w:ascii="Tahoma" w:hAnsi="Tahoma"/>
                <w:lang w:val="bg-BG"/>
              </w:rPr>
            </w:pPr>
            <w:r w:rsidRPr="00C232F0">
              <w:rPr>
                <w:rFonts w:ascii="Tahoma" w:hAnsi="Tahoma"/>
                <w:lang w:val="bg-BG"/>
              </w:rPr>
              <w:t>ICS</w:t>
            </w:r>
            <w:r w:rsidR="0021127C" w:rsidRPr="00C232F0">
              <w:rPr>
                <w:rFonts w:ascii="Tahoma" w:hAnsi="Tahoma"/>
                <w:lang w:val="bg-BG"/>
              </w:rPr>
              <w:t xml:space="preserve"> 91.010.3</w:t>
            </w:r>
            <w:r w:rsidR="00DA5687" w:rsidRPr="00C232F0">
              <w:rPr>
                <w:rFonts w:ascii="Tahoma" w:hAnsi="Tahoma"/>
                <w:lang w:val="bg-BG"/>
              </w:rPr>
              <w:t>0</w:t>
            </w:r>
            <w:r w:rsidRPr="00C232F0">
              <w:rPr>
                <w:rFonts w:ascii="Tahoma" w:hAnsi="Tahoma"/>
                <w:b/>
                <w:lang w:val="bg-BG"/>
              </w:rPr>
              <w:t xml:space="preserve"> </w:t>
            </w:r>
            <w:r w:rsidRPr="00C232F0">
              <w:rPr>
                <w:rFonts w:ascii="Tahoma" w:hAnsi="Tahoma"/>
                <w:lang w:val="bg-BG"/>
              </w:rPr>
              <w:t xml:space="preserve"> </w:t>
            </w:r>
          </w:p>
        </w:tc>
        <w:tc>
          <w:tcPr>
            <w:tcW w:w="3324" w:type="dxa"/>
            <w:gridSpan w:val="3"/>
            <w:tcBorders>
              <w:top w:val="single" w:sz="4" w:space="0" w:color="auto"/>
              <w:right w:val="single" w:sz="4" w:space="0" w:color="auto"/>
            </w:tcBorders>
          </w:tcPr>
          <w:p w:rsidR="003C0542" w:rsidRPr="00C232F0" w:rsidRDefault="00DA5687" w:rsidP="00CF6E10">
            <w:pPr>
              <w:spacing w:before="120"/>
              <w:jc w:val="right"/>
              <w:rPr>
                <w:rFonts w:ascii="Tahoma" w:hAnsi="Tahoma"/>
                <w:sz w:val="16"/>
                <w:szCs w:val="16"/>
              </w:rPr>
            </w:pPr>
            <w:r w:rsidRPr="00C232F0">
              <w:rPr>
                <w:rFonts w:ascii="Tahoma" w:hAnsi="Tahoma" w:cs="Tahoma"/>
                <w:lang w:val="bg-BG"/>
              </w:rPr>
              <w:t>Заменя:</w:t>
            </w:r>
          </w:p>
          <w:p w:rsidR="003C0542" w:rsidRPr="00C232F0" w:rsidRDefault="00DA5687" w:rsidP="003C0542">
            <w:pPr>
              <w:spacing w:before="120"/>
              <w:jc w:val="right"/>
              <w:rPr>
                <w:rFonts w:ascii="Tahoma" w:hAnsi="Tahoma"/>
                <w:lang w:val="bg-BG"/>
              </w:rPr>
            </w:pPr>
            <w:r w:rsidRPr="00C232F0">
              <w:rPr>
                <w:rFonts w:ascii="Tahoma" w:hAnsi="Tahoma"/>
                <w:lang w:val="bg-BG"/>
              </w:rPr>
              <w:t xml:space="preserve">БДС </w:t>
            </w:r>
            <w:r w:rsidR="0021127C" w:rsidRPr="00C232F0">
              <w:rPr>
                <w:rFonts w:ascii="Tahoma" w:hAnsi="Tahoma"/>
              </w:rPr>
              <w:t>EN 13</w:t>
            </w:r>
            <w:r w:rsidR="009C76CE" w:rsidRPr="00C232F0">
              <w:rPr>
                <w:rFonts w:ascii="Tahoma" w:hAnsi="Tahoma"/>
                <w:lang w:val="bg-BG"/>
              </w:rPr>
              <w:t>37</w:t>
            </w:r>
            <w:r w:rsidR="0021127C" w:rsidRPr="00C232F0">
              <w:rPr>
                <w:rFonts w:ascii="Tahoma" w:hAnsi="Tahoma"/>
                <w:lang w:val="bg-BG"/>
              </w:rPr>
              <w:t>-2</w:t>
            </w:r>
            <w:r w:rsidR="0021127C" w:rsidRPr="00C232F0">
              <w:rPr>
                <w:rFonts w:ascii="Tahoma" w:hAnsi="Tahoma"/>
              </w:rPr>
              <w:t>:200</w:t>
            </w:r>
            <w:r w:rsidR="00F30347" w:rsidRPr="00C232F0">
              <w:rPr>
                <w:rFonts w:ascii="Tahoma" w:hAnsi="Tahoma"/>
                <w:lang w:val="bg-BG"/>
              </w:rPr>
              <w:t>0</w:t>
            </w:r>
          </w:p>
          <w:p w:rsidR="003C0542" w:rsidRPr="00C232F0" w:rsidRDefault="003C0542" w:rsidP="003C0542">
            <w:pPr>
              <w:spacing w:before="120"/>
              <w:jc w:val="right"/>
              <w:rPr>
                <w:rFonts w:ascii="Tahoma" w:hAnsi="Tahoma"/>
                <w:lang w:val="bg-BG"/>
              </w:rPr>
            </w:pPr>
          </w:p>
        </w:tc>
      </w:tr>
      <w:tr w:rsidR="003C0542" w:rsidRPr="00C232F0">
        <w:trPr>
          <w:cantSplit/>
          <w:trHeight w:val="1892"/>
        </w:trPr>
        <w:tc>
          <w:tcPr>
            <w:tcW w:w="5118" w:type="dxa"/>
            <w:gridSpan w:val="3"/>
            <w:tcBorders>
              <w:left w:val="single" w:sz="4" w:space="0" w:color="auto"/>
            </w:tcBorders>
          </w:tcPr>
          <w:p w:rsidR="00C15F8C" w:rsidRPr="00C232F0" w:rsidRDefault="00C15F8C" w:rsidP="00C15F8C">
            <w:pPr>
              <w:autoSpaceDE w:val="0"/>
              <w:autoSpaceDN w:val="0"/>
              <w:adjustRightInd w:val="0"/>
              <w:rPr>
                <w:sz w:val="24"/>
                <w:szCs w:val="24"/>
                <w:lang w:val="bg-BG"/>
              </w:rPr>
            </w:pPr>
          </w:p>
          <w:tbl>
            <w:tblPr>
              <w:tblW w:w="8728" w:type="dxa"/>
              <w:tblLayout w:type="fixed"/>
              <w:tblCellMar>
                <w:left w:w="0" w:type="dxa"/>
                <w:right w:w="0" w:type="dxa"/>
              </w:tblCellMar>
              <w:tblLook w:val="0000" w:firstRow="0" w:lastRow="0" w:firstColumn="0" w:lastColumn="0" w:noHBand="0" w:noVBand="0"/>
            </w:tblPr>
            <w:tblGrid>
              <w:gridCol w:w="8728"/>
            </w:tblGrid>
            <w:tr w:rsidR="00C15F8C" w:rsidRPr="00C232F0" w:rsidTr="0021127C">
              <w:tc>
                <w:tcPr>
                  <w:tcW w:w="8728" w:type="dxa"/>
                  <w:tcBorders>
                    <w:top w:val="nil"/>
                    <w:left w:val="nil"/>
                    <w:bottom w:val="nil"/>
                    <w:right w:val="nil"/>
                  </w:tcBorders>
                </w:tcPr>
                <w:p w:rsidR="00C15F8C" w:rsidRPr="00C232F0" w:rsidRDefault="0021127C" w:rsidP="00500DF1">
                  <w:pPr>
                    <w:autoSpaceDE w:val="0"/>
                    <w:autoSpaceDN w:val="0"/>
                    <w:adjustRightInd w:val="0"/>
                    <w:jc w:val="both"/>
                    <w:rPr>
                      <w:rFonts w:ascii="Tahoma" w:hAnsi="Tahoma" w:cs="Tahoma"/>
                      <w:sz w:val="16"/>
                      <w:szCs w:val="16"/>
                      <w:lang w:val="bg-BG"/>
                    </w:rPr>
                  </w:pPr>
                  <w:r w:rsidRPr="00C232F0">
                    <w:t>Structural bearings - Part 2: Sliding elements</w:t>
                  </w:r>
                </w:p>
              </w:tc>
            </w:tr>
          </w:tbl>
          <w:p w:rsidR="00C15F8C" w:rsidRPr="00C232F0" w:rsidRDefault="00C15F8C" w:rsidP="00C15F8C">
            <w:pPr>
              <w:autoSpaceDE w:val="0"/>
              <w:autoSpaceDN w:val="0"/>
              <w:adjustRightInd w:val="0"/>
              <w:jc w:val="both"/>
            </w:pPr>
          </w:p>
          <w:tbl>
            <w:tblPr>
              <w:tblW w:w="0" w:type="auto"/>
              <w:tblLayout w:type="fixed"/>
              <w:tblCellMar>
                <w:left w:w="0" w:type="dxa"/>
                <w:right w:w="0" w:type="dxa"/>
              </w:tblCellMar>
              <w:tblLook w:val="0000" w:firstRow="0" w:lastRow="0" w:firstColumn="0" w:lastColumn="0" w:noHBand="0" w:noVBand="0"/>
            </w:tblPr>
            <w:tblGrid>
              <w:gridCol w:w="4752"/>
            </w:tblGrid>
            <w:tr w:rsidR="00C15F8C" w:rsidRPr="00C232F0">
              <w:tc>
                <w:tcPr>
                  <w:tcW w:w="4752" w:type="dxa"/>
                  <w:tcBorders>
                    <w:top w:val="nil"/>
                    <w:left w:val="nil"/>
                    <w:bottom w:val="nil"/>
                    <w:right w:val="nil"/>
                  </w:tcBorders>
                </w:tcPr>
                <w:p w:rsidR="00C15F8C" w:rsidRPr="00C232F0" w:rsidRDefault="0021127C" w:rsidP="00C15F8C">
                  <w:pPr>
                    <w:autoSpaceDE w:val="0"/>
                    <w:autoSpaceDN w:val="0"/>
                    <w:adjustRightInd w:val="0"/>
                    <w:jc w:val="both"/>
                    <w:rPr>
                      <w:rFonts w:ascii="Arial" w:hAnsi="Arial" w:cs="Arial"/>
                      <w:sz w:val="24"/>
                      <w:szCs w:val="24"/>
                      <w:lang w:val="bg-BG"/>
                    </w:rPr>
                  </w:pPr>
                  <w:r w:rsidRPr="00C232F0">
                    <w:t>Lager im Bauwesen - Teil 2: Gleitteile</w:t>
                  </w:r>
                </w:p>
              </w:tc>
            </w:tr>
          </w:tbl>
          <w:p w:rsidR="00C15F8C" w:rsidRPr="00C232F0" w:rsidRDefault="004B0452" w:rsidP="004B0452">
            <w:pPr>
              <w:tabs>
                <w:tab w:val="left" w:pos="1980"/>
              </w:tabs>
              <w:autoSpaceDE w:val="0"/>
              <w:autoSpaceDN w:val="0"/>
              <w:adjustRightInd w:val="0"/>
            </w:pPr>
            <w:r w:rsidRPr="00C232F0">
              <w:rPr>
                <w:sz w:val="24"/>
                <w:szCs w:val="24"/>
              </w:rPr>
              <w:tab/>
            </w:r>
          </w:p>
          <w:tbl>
            <w:tblPr>
              <w:tblW w:w="0" w:type="auto"/>
              <w:tblLayout w:type="fixed"/>
              <w:tblCellMar>
                <w:left w:w="0" w:type="dxa"/>
                <w:right w:w="0" w:type="dxa"/>
              </w:tblCellMar>
              <w:tblLook w:val="0000" w:firstRow="0" w:lastRow="0" w:firstColumn="0" w:lastColumn="0" w:noHBand="0" w:noVBand="0"/>
            </w:tblPr>
            <w:tblGrid>
              <w:gridCol w:w="4669"/>
            </w:tblGrid>
            <w:tr w:rsidR="00C15F8C" w:rsidRPr="00C232F0">
              <w:tc>
                <w:tcPr>
                  <w:tcW w:w="4669" w:type="dxa"/>
                  <w:tcBorders>
                    <w:top w:val="nil"/>
                    <w:left w:val="nil"/>
                    <w:bottom w:val="nil"/>
                    <w:right w:val="nil"/>
                  </w:tcBorders>
                </w:tcPr>
                <w:p w:rsidR="00C15F8C" w:rsidRPr="00C232F0" w:rsidRDefault="0021127C" w:rsidP="00500DF1">
                  <w:pPr>
                    <w:autoSpaceDE w:val="0"/>
                    <w:autoSpaceDN w:val="0"/>
                    <w:adjustRightInd w:val="0"/>
                    <w:jc w:val="both"/>
                    <w:rPr>
                      <w:rFonts w:ascii="Arial" w:hAnsi="Arial" w:cs="Arial"/>
                      <w:sz w:val="24"/>
                      <w:szCs w:val="24"/>
                      <w:lang w:val="bg-BG"/>
                    </w:rPr>
                  </w:pPr>
                  <w:r w:rsidRPr="00C232F0">
                    <w:t>Appareils d''appui structuraux - Partie 2: Éléments de glissement</w:t>
                  </w:r>
                </w:p>
              </w:tc>
            </w:tr>
          </w:tbl>
          <w:p w:rsidR="00C15F8C" w:rsidRPr="00C232F0" w:rsidRDefault="00C15F8C" w:rsidP="003C0542">
            <w:pPr>
              <w:ind w:right="34"/>
              <w:jc w:val="both"/>
              <w:rPr>
                <w:rFonts w:ascii="Tahoma" w:hAnsi="Tahoma" w:cs="Tahoma"/>
                <w:sz w:val="16"/>
                <w:szCs w:val="16"/>
              </w:rPr>
            </w:pPr>
          </w:p>
          <w:p w:rsidR="003C0542" w:rsidRPr="00C232F0" w:rsidRDefault="003C0542" w:rsidP="003C0542">
            <w:pPr>
              <w:jc w:val="both"/>
              <w:rPr>
                <w:rFonts w:ascii="Tahoma" w:hAnsi="Tahoma" w:cs="Tahoma"/>
                <w:sz w:val="16"/>
                <w:szCs w:val="16"/>
              </w:rPr>
            </w:pPr>
          </w:p>
          <w:p w:rsidR="003C0542" w:rsidRPr="00C232F0" w:rsidRDefault="003C0542" w:rsidP="00C75400">
            <w:pPr>
              <w:jc w:val="both"/>
              <w:rPr>
                <w:rFonts w:ascii="Tahoma" w:hAnsi="Tahoma" w:cs="Tahoma"/>
                <w:sz w:val="16"/>
                <w:szCs w:val="16"/>
                <w:lang w:val="bg-BG"/>
              </w:rPr>
            </w:pPr>
          </w:p>
        </w:tc>
        <w:tc>
          <w:tcPr>
            <w:tcW w:w="5354" w:type="dxa"/>
            <w:gridSpan w:val="4"/>
            <w:tcBorders>
              <w:right w:val="single" w:sz="4" w:space="0" w:color="auto"/>
            </w:tcBorders>
          </w:tcPr>
          <w:p w:rsidR="003C0542" w:rsidRPr="00C232F0" w:rsidRDefault="003C0542" w:rsidP="003C0542">
            <w:pPr>
              <w:jc w:val="both"/>
              <w:rPr>
                <w:rFonts w:ascii="Tahoma" w:hAnsi="Tahoma"/>
                <w:b/>
                <w:lang w:val="bg-BG"/>
              </w:rPr>
            </w:pPr>
          </w:p>
          <w:p w:rsidR="003C0542" w:rsidRPr="00C232F0" w:rsidRDefault="003C0542" w:rsidP="003C0542">
            <w:pPr>
              <w:spacing w:before="240" w:after="120"/>
              <w:ind w:right="34"/>
              <w:jc w:val="both"/>
              <w:rPr>
                <w:rFonts w:ascii="Tahoma" w:hAnsi="Tahoma"/>
                <w:sz w:val="24"/>
                <w:lang w:val="bg-BG"/>
              </w:rPr>
            </w:pPr>
          </w:p>
        </w:tc>
      </w:tr>
      <w:tr w:rsidR="003C0542" w:rsidRPr="00C232F0">
        <w:trPr>
          <w:cantSplit/>
          <w:trHeight w:val="4280"/>
        </w:trPr>
        <w:tc>
          <w:tcPr>
            <w:tcW w:w="10472" w:type="dxa"/>
            <w:gridSpan w:val="7"/>
            <w:tcBorders>
              <w:left w:val="single" w:sz="6" w:space="0" w:color="auto"/>
              <w:right w:val="single" w:sz="4" w:space="0" w:color="auto"/>
            </w:tcBorders>
          </w:tcPr>
          <w:p w:rsidR="003C0542" w:rsidRPr="00C232F0" w:rsidRDefault="003C0542" w:rsidP="003C0542">
            <w:pPr>
              <w:jc w:val="both"/>
              <w:rPr>
                <w:rFonts w:ascii="Tahoma" w:hAnsi="Tahoma" w:cs="Tahoma"/>
                <w:b/>
                <w:sz w:val="18"/>
                <w:szCs w:val="18"/>
              </w:rPr>
            </w:pPr>
          </w:p>
          <w:p w:rsidR="003C0542" w:rsidRPr="00C232F0" w:rsidRDefault="003C0542" w:rsidP="003C0542">
            <w:pPr>
              <w:jc w:val="both"/>
              <w:rPr>
                <w:rFonts w:ascii="Tahoma" w:hAnsi="Tahoma" w:cs="Tahoma"/>
                <w:b/>
                <w:sz w:val="22"/>
                <w:szCs w:val="22"/>
                <w:lang w:val="bg-BG"/>
              </w:rPr>
            </w:pPr>
            <w:r w:rsidRPr="00C232F0">
              <w:rPr>
                <w:rFonts w:ascii="Tahoma" w:hAnsi="Tahoma" w:cs="Tahoma"/>
                <w:b/>
                <w:sz w:val="22"/>
                <w:szCs w:val="22"/>
                <w:lang w:val="bg-BG"/>
              </w:rPr>
              <w:t xml:space="preserve">Европейският стандарт EN </w:t>
            </w:r>
            <w:r w:rsidR="0021127C" w:rsidRPr="00C232F0">
              <w:rPr>
                <w:rFonts w:ascii="Tahoma" w:hAnsi="Tahoma" w:cs="Tahoma"/>
                <w:b/>
                <w:sz w:val="22"/>
                <w:szCs w:val="22"/>
              </w:rPr>
              <w:t>13</w:t>
            </w:r>
            <w:r w:rsidR="0021127C" w:rsidRPr="00C232F0">
              <w:rPr>
                <w:rFonts w:ascii="Tahoma" w:hAnsi="Tahoma" w:cs="Tahoma"/>
                <w:b/>
                <w:sz w:val="22"/>
                <w:szCs w:val="22"/>
                <w:lang w:val="bg-BG"/>
              </w:rPr>
              <w:t>37</w:t>
            </w:r>
            <w:r w:rsidR="0021127C" w:rsidRPr="00C232F0">
              <w:rPr>
                <w:rFonts w:ascii="Tahoma" w:hAnsi="Tahoma" w:cs="Tahoma"/>
                <w:b/>
                <w:sz w:val="22"/>
                <w:szCs w:val="22"/>
              </w:rPr>
              <w:t>-</w:t>
            </w:r>
            <w:r w:rsidR="0021127C" w:rsidRPr="00C232F0">
              <w:rPr>
                <w:rFonts w:ascii="Tahoma" w:hAnsi="Tahoma" w:cs="Tahoma"/>
                <w:b/>
                <w:sz w:val="22"/>
                <w:szCs w:val="22"/>
                <w:lang w:val="bg-BG"/>
              </w:rPr>
              <w:t>2</w:t>
            </w:r>
            <w:r w:rsidR="00CF6E10" w:rsidRPr="00C232F0">
              <w:rPr>
                <w:rFonts w:ascii="Tahoma" w:hAnsi="Tahoma" w:cs="Tahoma"/>
                <w:b/>
                <w:iCs/>
                <w:sz w:val="22"/>
                <w:szCs w:val="22"/>
                <w:lang w:val="bg-BG"/>
              </w:rPr>
              <w:t>:</w:t>
            </w:r>
            <w:r w:rsidR="00C15F8C" w:rsidRPr="00C232F0">
              <w:rPr>
                <w:rFonts w:ascii="Tahoma" w:hAnsi="Tahoma" w:cs="Tahoma"/>
                <w:b/>
                <w:sz w:val="22"/>
                <w:szCs w:val="22"/>
              </w:rPr>
              <w:t>20</w:t>
            </w:r>
            <w:r w:rsidR="0021127C" w:rsidRPr="00C232F0">
              <w:rPr>
                <w:rFonts w:ascii="Tahoma" w:hAnsi="Tahoma" w:cs="Tahoma"/>
                <w:b/>
                <w:sz w:val="22"/>
                <w:szCs w:val="22"/>
                <w:lang w:val="bg-BG"/>
              </w:rPr>
              <w:t>04</w:t>
            </w:r>
            <w:r w:rsidR="00C15F8C" w:rsidRPr="00C232F0">
              <w:rPr>
                <w:rFonts w:ascii="Tahoma" w:hAnsi="Tahoma" w:cs="Tahoma"/>
                <w:b/>
                <w:sz w:val="22"/>
                <w:szCs w:val="22"/>
              </w:rPr>
              <w:t xml:space="preserve"> </w:t>
            </w:r>
            <w:r w:rsidRPr="00C232F0">
              <w:rPr>
                <w:rFonts w:ascii="Tahoma" w:hAnsi="Tahoma" w:cs="Tahoma"/>
                <w:b/>
                <w:sz w:val="22"/>
                <w:szCs w:val="22"/>
                <w:lang w:val="bg-BG"/>
              </w:rPr>
              <w:t xml:space="preserve">има статут на български стандарт </w:t>
            </w:r>
          </w:p>
          <w:p w:rsidR="00C75400" w:rsidRPr="00C232F0" w:rsidRDefault="00CF6E10" w:rsidP="00C75400">
            <w:pPr>
              <w:spacing w:after="120"/>
              <w:ind w:right="34"/>
              <w:jc w:val="both"/>
              <w:rPr>
                <w:rFonts w:ascii="Tahoma" w:hAnsi="Tahoma" w:cs="Tahoma"/>
                <w:b/>
                <w:sz w:val="22"/>
                <w:szCs w:val="22"/>
                <w:lang w:val="bg-BG"/>
              </w:rPr>
            </w:pPr>
            <w:r w:rsidRPr="00C232F0">
              <w:rPr>
                <w:rFonts w:ascii="Tahoma" w:hAnsi="Tahoma" w:cs="Tahoma"/>
                <w:b/>
                <w:sz w:val="22"/>
                <w:szCs w:val="22"/>
                <w:lang w:val="bg-BG"/>
              </w:rPr>
              <w:t xml:space="preserve">от </w:t>
            </w:r>
            <w:r w:rsidR="0021127C" w:rsidRPr="00C232F0">
              <w:rPr>
                <w:rFonts w:ascii="Tahoma" w:hAnsi="Tahoma" w:cs="Tahoma"/>
                <w:b/>
                <w:sz w:val="22"/>
                <w:szCs w:val="22"/>
              </w:rPr>
              <w:t>20</w:t>
            </w:r>
            <w:r w:rsidR="0021127C" w:rsidRPr="00C232F0">
              <w:rPr>
                <w:rFonts w:ascii="Tahoma" w:hAnsi="Tahoma" w:cs="Tahoma"/>
                <w:b/>
                <w:sz w:val="22"/>
                <w:szCs w:val="22"/>
                <w:lang w:val="bg-BG"/>
              </w:rPr>
              <w:t>04</w:t>
            </w:r>
            <w:r w:rsidR="0021127C" w:rsidRPr="00C232F0">
              <w:rPr>
                <w:rFonts w:ascii="Tahoma" w:hAnsi="Tahoma" w:cs="Tahoma"/>
                <w:b/>
                <w:sz w:val="22"/>
                <w:szCs w:val="22"/>
              </w:rPr>
              <w:t>-0</w:t>
            </w:r>
            <w:r w:rsidR="0021127C" w:rsidRPr="00C232F0">
              <w:rPr>
                <w:rFonts w:ascii="Tahoma" w:hAnsi="Tahoma" w:cs="Tahoma"/>
                <w:b/>
                <w:sz w:val="22"/>
                <w:szCs w:val="22"/>
                <w:lang w:val="bg-BG"/>
              </w:rPr>
              <w:t>8</w:t>
            </w:r>
            <w:r w:rsidR="0021127C" w:rsidRPr="00C232F0">
              <w:rPr>
                <w:rFonts w:ascii="Tahoma" w:hAnsi="Tahoma" w:cs="Tahoma"/>
                <w:b/>
                <w:sz w:val="22"/>
                <w:szCs w:val="22"/>
              </w:rPr>
              <w:t>-</w:t>
            </w:r>
            <w:r w:rsidR="0021127C" w:rsidRPr="00C232F0">
              <w:rPr>
                <w:rFonts w:ascii="Tahoma" w:hAnsi="Tahoma" w:cs="Tahoma"/>
                <w:b/>
                <w:sz w:val="22"/>
                <w:szCs w:val="22"/>
                <w:lang w:val="bg-BG"/>
              </w:rPr>
              <w:t>01</w:t>
            </w:r>
            <w:r w:rsidRPr="00C232F0">
              <w:rPr>
                <w:rFonts w:ascii="Tahoma" w:hAnsi="Tahoma" w:cs="Tahoma"/>
                <w:b/>
                <w:sz w:val="22"/>
                <w:szCs w:val="22"/>
                <w:lang w:val="bg-BG"/>
              </w:rPr>
              <w:t>.</w:t>
            </w:r>
          </w:p>
          <w:p w:rsidR="003C0542" w:rsidRPr="00C232F0" w:rsidRDefault="003C0542" w:rsidP="003C0542">
            <w:pPr>
              <w:ind w:right="34"/>
              <w:jc w:val="both"/>
              <w:rPr>
                <w:rFonts w:ascii="Tahoma" w:hAnsi="Tahoma" w:cs="Tahoma"/>
                <w:sz w:val="22"/>
                <w:szCs w:val="22"/>
                <w:lang w:val="bg-BG"/>
              </w:rPr>
            </w:pPr>
          </w:p>
          <w:p w:rsidR="003C0542" w:rsidRPr="00C232F0" w:rsidRDefault="003C0542" w:rsidP="003C0542">
            <w:pPr>
              <w:ind w:right="34"/>
              <w:jc w:val="both"/>
              <w:rPr>
                <w:rFonts w:ascii="Tahoma" w:hAnsi="Tahoma" w:cs="Tahoma"/>
                <w:sz w:val="22"/>
                <w:szCs w:val="22"/>
                <w:lang w:val="bg-BG"/>
              </w:rPr>
            </w:pPr>
          </w:p>
          <w:p w:rsidR="00F425D7" w:rsidRPr="00C232F0" w:rsidRDefault="003C0542" w:rsidP="003C0542">
            <w:pPr>
              <w:jc w:val="both"/>
              <w:rPr>
                <w:rFonts w:ascii="Tahoma" w:hAnsi="Tahoma" w:cs="Tahoma"/>
                <w:sz w:val="22"/>
                <w:szCs w:val="22"/>
                <w:lang w:val="bg-BG"/>
              </w:rPr>
            </w:pPr>
            <w:r w:rsidRPr="00C232F0">
              <w:rPr>
                <w:rFonts w:ascii="Tahoma" w:hAnsi="Tahoma" w:cs="Tahoma"/>
                <w:sz w:val="22"/>
                <w:szCs w:val="22"/>
                <w:lang w:val="bg-BG"/>
              </w:rPr>
              <w:t xml:space="preserve">Този стандарт е официално издание на български език на европейския стандарт </w:t>
            </w:r>
          </w:p>
          <w:p w:rsidR="003C0542" w:rsidRPr="00C232F0" w:rsidRDefault="003C0542" w:rsidP="003C0542">
            <w:pPr>
              <w:jc w:val="both"/>
              <w:rPr>
                <w:rFonts w:ascii="Tahoma" w:hAnsi="Tahoma" w:cs="Tahoma"/>
                <w:sz w:val="22"/>
                <w:szCs w:val="22"/>
                <w:lang w:val="bg-BG"/>
              </w:rPr>
            </w:pPr>
            <w:r w:rsidRPr="00C232F0">
              <w:rPr>
                <w:rFonts w:ascii="Tahoma" w:hAnsi="Tahoma" w:cs="Tahoma"/>
                <w:sz w:val="22"/>
                <w:szCs w:val="22"/>
                <w:lang w:val="bg-BG"/>
              </w:rPr>
              <w:t xml:space="preserve">EN </w:t>
            </w:r>
            <w:r w:rsidR="0021127C" w:rsidRPr="00C232F0">
              <w:rPr>
                <w:rFonts w:ascii="Tahoma" w:hAnsi="Tahoma" w:cs="Tahoma"/>
                <w:sz w:val="22"/>
                <w:szCs w:val="22"/>
              </w:rPr>
              <w:t>13</w:t>
            </w:r>
            <w:r w:rsidR="0021127C" w:rsidRPr="00C232F0">
              <w:rPr>
                <w:rFonts w:ascii="Tahoma" w:hAnsi="Tahoma" w:cs="Tahoma"/>
                <w:sz w:val="22"/>
                <w:szCs w:val="22"/>
                <w:lang w:val="bg-BG"/>
              </w:rPr>
              <w:t>37</w:t>
            </w:r>
            <w:r w:rsidR="0021127C" w:rsidRPr="00C232F0">
              <w:rPr>
                <w:rFonts w:ascii="Tahoma" w:hAnsi="Tahoma" w:cs="Tahoma"/>
                <w:sz w:val="22"/>
                <w:szCs w:val="22"/>
              </w:rPr>
              <w:t>-</w:t>
            </w:r>
            <w:r w:rsidR="0021127C" w:rsidRPr="00C232F0">
              <w:rPr>
                <w:rFonts w:ascii="Tahoma" w:hAnsi="Tahoma" w:cs="Tahoma"/>
                <w:sz w:val="22"/>
                <w:szCs w:val="22"/>
                <w:lang w:val="bg-BG"/>
              </w:rPr>
              <w:t>2</w:t>
            </w:r>
            <w:r w:rsidRPr="00C232F0">
              <w:rPr>
                <w:rFonts w:ascii="Tahoma" w:hAnsi="Tahoma" w:cs="Tahoma"/>
                <w:iCs/>
                <w:sz w:val="22"/>
                <w:szCs w:val="22"/>
                <w:lang w:val="bg-BG"/>
              </w:rPr>
              <w:t>:</w:t>
            </w:r>
            <w:r w:rsidR="0021127C" w:rsidRPr="00C232F0">
              <w:rPr>
                <w:rFonts w:ascii="Tahoma" w:hAnsi="Tahoma" w:cs="Tahoma"/>
                <w:iCs/>
                <w:sz w:val="22"/>
                <w:szCs w:val="22"/>
              </w:rPr>
              <w:t>20</w:t>
            </w:r>
            <w:r w:rsidR="0021127C" w:rsidRPr="00C232F0">
              <w:rPr>
                <w:rFonts w:ascii="Tahoma" w:hAnsi="Tahoma" w:cs="Tahoma"/>
                <w:iCs/>
                <w:sz w:val="22"/>
                <w:szCs w:val="22"/>
                <w:lang w:val="bg-BG"/>
              </w:rPr>
              <w:t>04</w:t>
            </w:r>
            <w:r w:rsidR="00EE3544" w:rsidRPr="00C232F0">
              <w:rPr>
                <w:rFonts w:ascii="Tahoma" w:hAnsi="Tahoma" w:cs="Tahoma"/>
                <w:iCs/>
                <w:sz w:val="22"/>
                <w:szCs w:val="22"/>
              </w:rPr>
              <w:t>.</w:t>
            </w:r>
            <w:r w:rsidRPr="00C232F0">
              <w:rPr>
                <w:rFonts w:ascii="Tahoma" w:hAnsi="Tahoma" w:cs="Tahoma"/>
                <w:sz w:val="22"/>
                <w:szCs w:val="22"/>
                <w:lang w:val="bg-BG"/>
              </w:rPr>
              <w:t xml:space="preserve"> </w:t>
            </w:r>
          </w:p>
          <w:p w:rsidR="003C0542" w:rsidRPr="00C232F0" w:rsidRDefault="003C0542" w:rsidP="003C0542">
            <w:pPr>
              <w:jc w:val="both"/>
              <w:rPr>
                <w:rFonts w:ascii="Tahoma" w:hAnsi="Tahoma" w:cs="Tahoma"/>
                <w:sz w:val="22"/>
                <w:szCs w:val="22"/>
                <w:lang w:val="bg-BG"/>
              </w:rPr>
            </w:pPr>
          </w:p>
          <w:p w:rsidR="00CF6E10" w:rsidRPr="00C232F0" w:rsidRDefault="00CF6E10" w:rsidP="003C0542">
            <w:pPr>
              <w:jc w:val="both"/>
              <w:rPr>
                <w:rFonts w:ascii="Tahoma" w:hAnsi="Tahoma" w:cs="Tahoma"/>
                <w:sz w:val="22"/>
                <w:szCs w:val="22"/>
                <w:lang w:val="bg-BG"/>
              </w:rPr>
            </w:pPr>
          </w:p>
          <w:p w:rsidR="003C0542" w:rsidRPr="00C232F0" w:rsidRDefault="003C0542" w:rsidP="003C0542">
            <w:pPr>
              <w:jc w:val="both"/>
              <w:rPr>
                <w:rFonts w:ascii="Tahoma" w:hAnsi="Tahoma" w:cs="Tahoma"/>
                <w:sz w:val="22"/>
                <w:szCs w:val="22"/>
                <w:lang w:val="bg-BG"/>
              </w:rPr>
            </w:pPr>
            <w:r w:rsidRPr="00C232F0">
              <w:rPr>
                <w:rFonts w:ascii="Tahoma" w:hAnsi="Tahoma" w:cs="Tahoma"/>
                <w:sz w:val="22"/>
                <w:szCs w:val="22"/>
                <w:lang w:val="bg-BG"/>
              </w:rPr>
              <w:t>Преводът е направен от Българския институт за стандартизация. Изданието има същия статут като изданията на официалните езици на CEN.</w:t>
            </w:r>
          </w:p>
          <w:p w:rsidR="003C0542" w:rsidRPr="00C232F0" w:rsidRDefault="003C0542" w:rsidP="003C0542">
            <w:pPr>
              <w:jc w:val="both"/>
              <w:rPr>
                <w:rFonts w:ascii="Tahoma" w:hAnsi="Tahoma" w:cs="Tahoma"/>
                <w:sz w:val="22"/>
                <w:szCs w:val="22"/>
                <w:lang w:val="bg-BG"/>
              </w:rPr>
            </w:pPr>
          </w:p>
          <w:p w:rsidR="003C0542" w:rsidRPr="00C232F0" w:rsidRDefault="003C0542" w:rsidP="003C0542">
            <w:pPr>
              <w:jc w:val="both"/>
              <w:rPr>
                <w:rFonts w:ascii="Tahoma" w:hAnsi="Tahoma" w:cs="Tahoma"/>
                <w:sz w:val="22"/>
                <w:szCs w:val="22"/>
                <w:lang w:val="bg-BG"/>
              </w:rPr>
            </w:pPr>
          </w:p>
          <w:p w:rsidR="003C0542" w:rsidRPr="00C232F0" w:rsidRDefault="004D4A5D" w:rsidP="003C0542">
            <w:pPr>
              <w:spacing w:after="120"/>
              <w:ind w:right="34"/>
              <w:jc w:val="both"/>
              <w:rPr>
                <w:rFonts w:ascii="Tahoma" w:hAnsi="Tahoma" w:cs="Tahoma"/>
                <w:sz w:val="22"/>
                <w:szCs w:val="22"/>
                <w:lang w:val="bg-BG"/>
              </w:rPr>
            </w:pPr>
            <w:r w:rsidRPr="00C232F0">
              <w:rPr>
                <w:rFonts w:ascii="Tahoma" w:hAnsi="Tahoma" w:cs="Tahoma"/>
                <w:sz w:val="22"/>
                <w:szCs w:val="22"/>
                <w:lang w:val="bg-BG"/>
              </w:rPr>
              <w:t>Изданието на български език на този стандарт</w:t>
            </w:r>
            <w:r w:rsidR="003C0542" w:rsidRPr="00C232F0">
              <w:rPr>
                <w:rFonts w:ascii="Tahoma" w:hAnsi="Tahoma" w:cs="Tahoma"/>
                <w:sz w:val="22"/>
                <w:szCs w:val="22"/>
                <w:lang w:val="bg-BG"/>
              </w:rPr>
              <w:t xml:space="preserve"> е одобрен</w:t>
            </w:r>
            <w:r w:rsidRPr="00C232F0">
              <w:rPr>
                <w:rFonts w:ascii="Tahoma" w:hAnsi="Tahoma" w:cs="Tahoma"/>
                <w:sz w:val="22"/>
                <w:szCs w:val="22"/>
                <w:lang w:val="bg-BG"/>
              </w:rPr>
              <w:t>о</w:t>
            </w:r>
            <w:r w:rsidR="003C0542" w:rsidRPr="00C232F0">
              <w:rPr>
                <w:rFonts w:ascii="Tahoma" w:hAnsi="Tahoma" w:cs="Tahoma"/>
                <w:sz w:val="22"/>
                <w:szCs w:val="22"/>
                <w:lang w:val="bg-BG"/>
              </w:rPr>
              <w:t xml:space="preserve"> от изпълнителния директор на Българския институт за стандартизация на </w:t>
            </w:r>
            <w:r w:rsidR="009B523A" w:rsidRPr="00C232F0">
              <w:rPr>
                <w:rFonts w:ascii="Tahoma" w:hAnsi="Tahoma" w:cs="Tahoma"/>
                <w:sz w:val="22"/>
                <w:szCs w:val="22"/>
                <w:lang w:val="bg-BG"/>
              </w:rPr>
              <w:fldChar w:fldCharType="begin">
                <w:ffData>
                  <w:name w:val="Text27"/>
                  <w:enabled/>
                  <w:calcOnExit w:val="0"/>
                  <w:textInput/>
                </w:ffData>
              </w:fldChar>
            </w:r>
            <w:r w:rsidR="00C75400" w:rsidRPr="00C232F0">
              <w:rPr>
                <w:rFonts w:ascii="Tahoma" w:hAnsi="Tahoma" w:cs="Tahoma"/>
                <w:sz w:val="22"/>
                <w:szCs w:val="22"/>
                <w:lang w:val="bg-BG"/>
              </w:rPr>
              <w:instrText xml:space="preserve"> FORMTEXT </w:instrText>
            </w:r>
            <w:r w:rsidR="009B523A" w:rsidRPr="00C232F0">
              <w:rPr>
                <w:rFonts w:ascii="Tahoma" w:hAnsi="Tahoma" w:cs="Tahoma"/>
                <w:sz w:val="22"/>
                <w:szCs w:val="22"/>
                <w:lang w:val="bg-BG"/>
              </w:rPr>
            </w:r>
            <w:r w:rsidR="009B523A" w:rsidRPr="00C232F0">
              <w:rPr>
                <w:rFonts w:ascii="Tahoma" w:hAnsi="Tahoma" w:cs="Tahoma"/>
                <w:sz w:val="22"/>
                <w:szCs w:val="22"/>
                <w:lang w:val="bg-BG"/>
              </w:rPr>
              <w:fldChar w:fldCharType="separate"/>
            </w:r>
            <w:r w:rsidR="00C75400" w:rsidRPr="00C232F0">
              <w:rPr>
                <w:rFonts w:ascii="Tahoma" w:hAnsi="Tahoma" w:cs="Tahoma"/>
                <w:noProof/>
                <w:sz w:val="22"/>
                <w:szCs w:val="22"/>
              </w:rPr>
              <w:t> </w:t>
            </w:r>
            <w:r w:rsidR="00C75400" w:rsidRPr="00C232F0">
              <w:rPr>
                <w:rFonts w:ascii="Tahoma" w:hAnsi="Tahoma" w:cs="Tahoma"/>
                <w:noProof/>
                <w:sz w:val="22"/>
                <w:szCs w:val="22"/>
              </w:rPr>
              <w:t> </w:t>
            </w:r>
            <w:r w:rsidR="00C75400" w:rsidRPr="00C232F0">
              <w:rPr>
                <w:rFonts w:ascii="Tahoma" w:hAnsi="Tahoma" w:cs="Tahoma"/>
                <w:noProof/>
                <w:sz w:val="22"/>
                <w:szCs w:val="22"/>
              </w:rPr>
              <w:t> </w:t>
            </w:r>
            <w:r w:rsidR="00C75400" w:rsidRPr="00C232F0">
              <w:rPr>
                <w:rFonts w:ascii="Tahoma" w:hAnsi="Tahoma" w:cs="Tahoma"/>
                <w:noProof/>
                <w:sz w:val="22"/>
                <w:szCs w:val="22"/>
              </w:rPr>
              <w:t> </w:t>
            </w:r>
            <w:r w:rsidR="00C75400" w:rsidRPr="00C232F0">
              <w:rPr>
                <w:rFonts w:ascii="Tahoma" w:hAnsi="Tahoma" w:cs="Tahoma"/>
                <w:noProof/>
                <w:sz w:val="22"/>
                <w:szCs w:val="22"/>
              </w:rPr>
              <w:t> </w:t>
            </w:r>
            <w:r w:rsidR="009B523A" w:rsidRPr="00C232F0">
              <w:rPr>
                <w:rFonts w:ascii="Tahoma" w:hAnsi="Tahoma" w:cs="Tahoma"/>
                <w:sz w:val="22"/>
                <w:szCs w:val="22"/>
                <w:lang w:val="bg-BG"/>
              </w:rPr>
              <w:fldChar w:fldCharType="end"/>
            </w:r>
            <w:r w:rsidR="003C0542" w:rsidRPr="00C232F0">
              <w:rPr>
                <w:rFonts w:ascii="Tahoma" w:hAnsi="Tahoma" w:cs="Tahoma"/>
                <w:sz w:val="22"/>
                <w:szCs w:val="22"/>
                <w:lang w:val="bg-BG"/>
              </w:rPr>
              <w:t>.</w:t>
            </w:r>
          </w:p>
          <w:p w:rsidR="003C0542" w:rsidRPr="00C232F0" w:rsidRDefault="003C0542" w:rsidP="003C0542">
            <w:pPr>
              <w:spacing w:after="120"/>
              <w:ind w:right="34"/>
              <w:rPr>
                <w:rFonts w:ascii="Tahoma" w:hAnsi="Tahoma"/>
                <w:lang w:val="bg-BG"/>
              </w:rPr>
            </w:pPr>
          </w:p>
          <w:p w:rsidR="003C0542" w:rsidRPr="00C232F0" w:rsidRDefault="003C0542" w:rsidP="003C0542">
            <w:pPr>
              <w:pStyle w:val="Heading5"/>
              <w:rPr>
                <w:spacing w:val="0"/>
              </w:rPr>
            </w:pPr>
          </w:p>
          <w:p w:rsidR="004D4A5D" w:rsidRPr="00C232F0" w:rsidRDefault="004D4A5D" w:rsidP="004D4A5D">
            <w:pPr>
              <w:rPr>
                <w:lang w:val="bg-BG"/>
              </w:rPr>
            </w:pPr>
          </w:p>
          <w:p w:rsidR="003C0542" w:rsidRPr="00C232F0" w:rsidRDefault="003C0542" w:rsidP="003C0542">
            <w:pPr>
              <w:ind w:right="33"/>
              <w:rPr>
                <w:rFonts w:ascii="Tahoma" w:hAnsi="Tahoma"/>
                <w:lang w:val="bg-BG"/>
              </w:rPr>
            </w:pPr>
          </w:p>
          <w:p w:rsidR="003C0542" w:rsidRPr="00C232F0" w:rsidRDefault="003C0542" w:rsidP="003C0542">
            <w:pPr>
              <w:ind w:right="33"/>
              <w:rPr>
                <w:rFonts w:ascii="Tahoma" w:hAnsi="Tahoma"/>
                <w:lang w:val="bg-BG"/>
              </w:rPr>
            </w:pPr>
          </w:p>
        </w:tc>
      </w:tr>
      <w:tr w:rsidR="003C0542" w:rsidRPr="00C232F0">
        <w:trPr>
          <w:trHeight w:val="260"/>
        </w:trPr>
        <w:tc>
          <w:tcPr>
            <w:tcW w:w="5118" w:type="dxa"/>
            <w:gridSpan w:val="3"/>
            <w:tcBorders>
              <w:left w:val="single" w:sz="4" w:space="0" w:color="auto"/>
              <w:bottom w:val="single" w:sz="4" w:space="0" w:color="auto"/>
            </w:tcBorders>
          </w:tcPr>
          <w:p w:rsidR="003C0542" w:rsidRPr="00C232F0" w:rsidRDefault="009B523A" w:rsidP="003C0542">
            <w:pPr>
              <w:tabs>
                <w:tab w:val="left" w:pos="6804"/>
              </w:tabs>
              <w:rPr>
                <w:rFonts w:ascii="Tahoma" w:hAnsi="Tahoma" w:cs="Tahoma"/>
                <w:sz w:val="16"/>
                <w:szCs w:val="16"/>
                <w:lang w:val="bg-BG"/>
              </w:rPr>
            </w:pPr>
            <w:r w:rsidRPr="00C232F0">
              <w:rPr>
                <w:rFonts w:ascii="Tahoma" w:hAnsi="Tahoma"/>
                <w:sz w:val="16"/>
                <w:szCs w:val="16"/>
                <w:lang w:val="bg-BG"/>
              </w:rPr>
              <w:fldChar w:fldCharType="begin">
                <w:ffData>
                  <w:name w:val="Text8"/>
                  <w:enabled/>
                  <w:calcOnExit w:val="0"/>
                  <w:textInput/>
                </w:ffData>
              </w:fldChar>
            </w:r>
            <w:bookmarkStart w:id="1" w:name="Text8"/>
            <w:r w:rsidR="003C0542" w:rsidRPr="00C232F0">
              <w:rPr>
                <w:rFonts w:ascii="Tahoma" w:hAnsi="Tahoma"/>
                <w:sz w:val="16"/>
                <w:szCs w:val="16"/>
                <w:lang w:val="bg-BG"/>
              </w:rPr>
              <w:instrText xml:space="preserve"> FORMTEXT </w:instrText>
            </w:r>
            <w:r w:rsidRPr="00C232F0">
              <w:rPr>
                <w:rFonts w:ascii="Tahoma" w:hAnsi="Tahoma"/>
                <w:sz w:val="16"/>
                <w:szCs w:val="16"/>
                <w:lang w:val="bg-BG"/>
              </w:rPr>
            </w:r>
            <w:r w:rsidRPr="00C232F0">
              <w:rPr>
                <w:rFonts w:ascii="Tahoma" w:hAnsi="Tahoma"/>
                <w:sz w:val="16"/>
                <w:szCs w:val="16"/>
                <w:lang w:val="bg-BG"/>
              </w:rPr>
              <w:fldChar w:fldCharType="separate"/>
            </w:r>
            <w:r w:rsidR="003C0542" w:rsidRPr="00C232F0">
              <w:rPr>
                <w:rFonts w:ascii="Tahoma" w:hAnsi="Tahoma"/>
                <w:noProof/>
                <w:sz w:val="16"/>
                <w:szCs w:val="16"/>
              </w:rPr>
              <w:t> </w:t>
            </w:r>
            <w:r w:rsidR="003C0542" w:rsidRPr="00C232F0">
              <w:rPr>
                <w:rFonts w:ascii="Tahoma" w:hAnsi="Tahoma"/>
                <w:noProof/>
                <w:sz w:val="16"/>
                <w:szCs w:val="16"/>
              </w:rPr>
              <w:t> </w:t>
            </w:r>
            <w:r w:rsidR="003C0542" w:rsidRPr="00C232F0">
              <w:rPr>
                <w:rFonts w:ascii="Tahoma" w:hAnsi="Tahoma"/>
                <w:noProof/>
                <w:sz w:val="16"/>
                <w:szCs w:val="16"/>
              </w:rPr>
              <w:t> </w:t>
            </w:r>
            <w:r w:rsidR="003C0542" w:rsidRPr="00C232F0">
              <w:rPr>
                <w:rFonts w:ascii="Tahoma" w:hAnsi="Tahoma"/>
                <w:noProof/>
                <w:sz w:val="16"/>
                <w:szCs w:val="16"/>
              </w:rPr>
              <w:t> </w:t>
            </w:r>
            <w:r w:rsidR="003C0542" w:rsidRPr="00C232F0">
              <w:rPr>
                <w:rFonts w:ascii="Tahoma" w:hAnsi="Tahoma"/>
                <w:noProof/>
                <w:sz w:val="16"/>
                <w:szCs w:val="16"/>
              </w:rPr>
              <w:t> </w:t>
            </w:r>
            <w:r w:rsidRPr="00C232F0">
              <w:rPr>
                <w:rFonts w:ascii="Tahoma" w:hAnsi="Tahoma"/>
                <w:sz w:val="16"/>
                <w:szCs w:val="16"/>
                <w:lang w:val="bg-BG"/>
              </w:rPr>
              <w:fldChar w:fldCharType="end"/>
            </w:r>
            <w:bookmarkEnd w:id="1"/>
          </w:p>
        </w:tc>
        <w:tc>
          <w:tcPr>
            <w:tcW w:w="5354" w:type="dxa"/>
            <w:gridSpan w:val="4"/>
            <w:tcBorders>
              <w:bottom w:val="single" w:sz="4" w:space="0" w:color="auto"/>
              <w:right w:val="single" w:sz="4" w:space="0" w:color="auto"/>
            </w:tcBorders>
          </w:tcPr>
          <w:p w:rsidR="003C0542" w:rsidRPr="00C232F0" w:rsidRDefault="003C0542" w:rsidP="003C0542">
            <w:pPr>
              <w:tabs>
                <w:tab w:val="left" w:pos="6804"/>
              </w:tabs>
              <w:jc w:val="right"/>
              <w:rPr>
                <w:rFonts w:ascii="Tahoma" w:hAnsi="Tahoma" w:cs="Tahoma"/>
                <w:i/>
                <w:sz w:val="16"/>
                <w:szCs w:val="16"/>
                <w:lang w:val="bg-BG"/>
              </w:rPr>
            </w:pPr>
            <w:r w:rsidRPr="00C232F0">
              <w:rPr>
                <w:rFonts w:ascii="Tahoma" w:hAnsi="Tahoma" w:cs="Tahoma"/>
                <w:i/>
                <w:sz w:val="16"/>
                <w:szCs w:val="16"/>
                <w:lang w:val="bg-BG"/>
              </w:rPr>
              <w:t>Национални стр. 2</w:t>
            </w:r>
          </w:p>
          <w:p w:rsidR="003C0542" w:rsidRPr="00C232F0" w:rsidRDefault="003C0542" w:rsidP="003C0542">
            <w:pPr>
              <w:tabs>
                <w:tab w:val="left" w:pos="6804"/>
              </w:tabs>
              <w:jc w:val="right"/>
              <w:rPr>
                <w:rFonts w:ascii="Tempora97" w:hAnsi="Tempora97"/>
                <w:i/>
                <w:lang w:val="bg-BG"/>
              </w:rPr>
            </w:pPr>
            <w:r w:rsidRPr="00C232F0">
              <w:rPr>
                <w:rFonts w:ascii="Tahoma" w:hAnsi="Tahoma" w:cs="Tahoma"/>
                <w:i/>
                <w:sz w:val="16"/>
                <w:szCs w:val="16"/>
                <w:lang w:val="bg-BG"/>
              </w:rPr>
              <w:t xml:space="preserve"> и </w:t>
            </w:r>
            <w:r w:rsidR="009B523A" w:rsidRPr="00C232F0">
              <w:rPr>
                <w:rFonts w:ascii="Tahoma" w:hAnsi="Tahoma"/>
                <w:sz w:val="16"/>
                <w:szCs w:val="16"/>
                <w:lang w:val="bg-BG"/>
              </w:rPr>
              <w:fldChar w:fldCharType="begin">
                <w:ffData>
                  <w:name w:val="Text8"/>
                  <w:enabled/>
                  <w:calcOnExit w:val="0"/>
                  <w:textInput/>
                </w:ffData>
              </w:fldChar>
            </w:r>
            <w:r w:rsidR="00CF6E10" w:rsidRPr="00C232F0">
              <w:rPr>
                <w:rFonts w:ascii="Tahoma" w:hAnsi="Tahoma"/>
                <w:sz w:val="16"/>
                <w:szCs w:val="16"/>
                <w:lang w:val="bg-BG"/>
              </w:rPr>
              <w:instrText xml:space="preserve"> FORMTEXT </w:instrText>
            </w:r>
            <w:r w:rsidR="009B523A" w:rsidRPr="00C232F0">
              <w:rPr>
                <w:rFonts w:ascii="Tahoma" w:hAnsi="Tahoma"/>
                <w:sz w:val="16"/>
                <w:szCs w:val="16"/>
                <w:lang w:val="bg-BG"/>
              </w:rPr>
            </w:r>
            <w:r w:rsidR="009B523A" w:rsidRPr="00C232F0">
              <w:rPr>
                <w:rFonts w:ascii="Tahoma" w:hAnsi="Tahoma"/>
                <w:sz w:val="16"/>
                <w:szCs w:val="16"/>
                <w:lang w:val="bg-BG"/>
              </w:rPr>
              <w:fldChar w:fldCharType="separate"/>
            </w:r>
            <w:r w:rsidR="00CF6E10" w:rsidRPr="00C232F0">
              <w:rPr>
                <w:rFonts w:ascii="Tahoma" w:hAnsi="Tahoma"/>
                <w:noProof/>
                <w:sz w:val="16"/>
                <w:szCs w:val="16"/>
              </w:rPr>
              <w:t> </w:t>
            </w:r>
            <w:r w:rsidR="00CF6E10" w:rsidRPr="00C232F0">
              <w:rPr>
                <w:rFonts w:ascii="Tahoma" w:hAnsi="Tahoma"/>
                <w:noProof/>
                <w:sz w:val="16"/>
                <w:szCs w:val="16"/>
              </w:rPr>
              <w:t> </w:t>
            </w:r>
            <w:r w:rsidR="00CF6E10" w:rsidRPr="00C232F0">
              <w:rPr>
                <w:rFonts w:ascii="Tahoma" w:hAnsi="Tahoma"/>
                <w:noProof/>
                <w:sz w:val="16"/>
                <w:szCs w:val="16"/>
              </w:rPr>
              <w:t> </w:t>
            </w:r>
            <w:r w:rsidR="00CF6E10" w:rsidRPr="00C232F0">
              <w:rPr>
                <w:rFonts w:ascii="Tahoma" w:hAnsi="Tahoma"/>
                <w:noProof/>
                <w:sz w:val="16"/>
                <w:szCs w:val="16"/>
              </w:rPr>
              <w:t> </w:t>
            </w:r>
            <w:r w:rsidR="00CF6E10" w:rsidRPr="00C232F0">
              <w:rPr>
                <w:rFonts w:ascii="Tahoma" w:hAnsi="Tahoma"/>
                <w:noProof/>
                <w:sz w:val="16"/>
                <w:szCs w:val="16"/>
              </w:rPr>
              <w:t> </w:t>
            </w:r>
            <w:r w:rsidR="009B523A" w:rsidRPr="00C232F0">
              <w:rPr>
                <w:rFonts w:ascii="Tahoma" w:hAnsi="Tahoma"/>
                <w:sz w:val="16"/>
                <w:szCs w:val="16"/>
                <w:lang w:val="bg-BG"/>
              </w:rPr>
              <w:fldChar w:fldCharType="end"/>
            </w:r>
            <w:r w:rsidRPr="00C232F0">
              <w:rPr>
                <w:rFonts w:ascii="Tahoma" w:hAnsi="Tahoma" w:cs="Tahoma"/>
                <w:i/>
                <w:sz w:val="16"/>
                <w:szCs w:val="16"/>
                <w:lang w:val="bg-BG"/>
              </w:rPr>
              <w:t xml:space="preserve">стр. на EN </w:t>
            </w:r>
            <w:r w:rsidRPr="00C232F0">
              <w:rPr>
                <w:rFonts w:ascii="Tahoma" w:hAnsi="Tahoma" w:cs="Tahoma"/>
                <w:sz w:val="16"/>
                <w:szCs w:val="16"/>
                <w:lang w:val="bg-BG"/>
              </w:rPr>
              <w:t xml:space="preserve">  </w:t>
            </w:r>
            <w:r w:rsidRPr="00C232F0">
              <w:rPr>
                <w:rFonts w:ascii="Tahoma" w:hAnsi="Tahoma" w:cs="Tahoma"/>
                <w:i/>
                <w:lang w:val="bg-BG"/>
              </w:rPr>
              <w:t xml:space="preserve"> </w:t>
            </w:r>
          </w:p>
        </w:tc>
      </w:tr>
      <w:tr w:rsidR="003C0542" w:rsidRPr="00C232F0" w:rsidTr="00F72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2" w:type="dxa"/>
          <w:trHeight w:val="1176"/>
        </w:trPr>
        <w:tc>
          <w:tcPr>
            <w:tcW w:w="5104" w:type="dxa"/>
            <w:gridSpan w:val="2"/>
            <w:tcBorders>
              <w:left w:val="nil"/>
              <w:bottom w:val="nil"/>
              <w:right w:val="nil"/>
            </w:tcBorders>
          </w:tcPr>
          <w:p w:rsidR="00963BC6" w:rsidRPr="00C232F0" w:rsidRDefault="00963BC6" w:rsidP="00963BC6">
            <w:pPr>
              <w:tabs>
                <w:tab w:val="left" w:pos="5387"/>
              </w:tabs>
              <w:spacing w:before="120"/>
              <w:jc w:val="both"/>
              <w:outlineLvl w:val="0"/>
              <w:rPr>
                <w:rFonts w:ascii="Tahoma" w:hAnsi="Tahoma" w:cs="Tahoma"/>
                <w:sz w:val="16"/>
                <w:szCs w:val="16"/>
                <w:lang w:val="ru-RU"/>
              </w:rPr>
            </w:pPr>
            <w:r w:rsidRPr="00C232F0">
              <w:rPr>
                <w:rFonts w:ascii="Tahoma" w:hAnsi="Tahoma" w:cs="Tahoma"/>
                <w:b/>
                <w:sz w:val="16"/>
                <w:szCs w:val="16"/>
                <w:lang w:val="bg-BG"/>
              </w:rPr>
              <w:t>© БИС 20</w:t>
            </w:r>
            <w:r w:rsidR="0077256C" w:rsidRPr="00C232F0">
              <w:rPr>
                <w:rFonts w:ascii="Tahoma" w:hAnsi="Tahoma" w:cs="Tahoma"/>
                <w:b/>
                <w:sz w:val="16"/>
                <w:szCs w:val="16"/>
                <w:lang w:val="bg-BG"/>
              </w:rPr>
              <w:t>1</w:t>
            </w:r>
            <w:r w:rsidR="00DA3228" w:rsidRPr="00C232F0">
              <w:rPr>
                <w:rFonts w:ascii="Tahoma" w:hAnsi="Tahoma" w:cs="Tahoma"/>
                <w:b/>
                <w:sz w:val="16"/>
                <w:szCs w:val="16"/>
              </w:rPr>
              <w:t>7</w:t>
            </w:r>
            <w:r w:rsidRPr="00C232F0">
              <w:rPr>
                <w:rFonts w:ascii="Tahoma" w:hAnsi="Tahoma" w:cs="Tahoma"/>
                <w:sz w:val="16"/>
                <w:szCs w:val="16"/>
                <w:lang w:val="bg-BG"/>
              </w:rPr>
              <w:t xml:space="preserve"> Българският институт за стандартизация е носител на авторските права. Всяко възпроизвеждане, включително и частично, е възможно само с писменото разрешение на БИС</w:t>
            </w:r>
            <w:r w:rsidRPr="00C232F0">
              <w:rPr>
                <w:rFonts w:ascii="Tahoma" w:hAnsi="Tahoma" w:cs="Tahoma"/>
                <w:sz w:val="16"/>
                <w:szCs w:val="16"/>
                <w:lang w:val="ru-RU"/>
              </w:rPr>
              <w:t>.</w:t>
            </w:r>
          </w:p>
          <w:p w:rsidR="00F7208B" w:rsidRPr="00C232F0" w:rsidRDefault="00F95790" w:rsidP="00F7208B">
            <w:pPr>
              <w:tabs>
                <w:tab w:val="left" w:pos="5387"/>
              </w:tabs>
              <w:jc w:val="both"/>
              <w:outlineLvl w:val="0"/>
              <w:rPr>
                <w:rFonts w:ascii="Tahoma" w:hAnsi="Tahoma" w:cs="Tahoma"/>
                <w:sz w:val="16"/>
                <w:szCs w:val="16"/>
                <w:lang w:val="ru-RU"/>
              </w:rPr>
            </w:pPr>
            <w:r w:rsidRPr="00C232F0">
              <w:rPr>
                <w:rFonts w:ascii="Tahoma" w:hAnsi="Tahoma" w:cs="Tahoma"/>
                <w:sz w:val="16"/>
                <w:szCs w:val="16"/>
                <w:lang w:val="ru-RU"/>
              </w:rPr>
              <w:t>1797 София,кв. “Изгрев”,</w:t>
            </w:r>
            <w:r w:rsidRPr="00C232F0">
              <w:rPr>
                <w:rFonts w:ascii="Tahoma" w:hAnsi="Tahoma"/>
                <w:sz w:val="22"/>
                <w:lang w:val="ru-RU"/>
              </w:rPr>
              <w:t xml:space="preserve"> </w:t>
            </w:r>
            <w:r w:rsidRPr="00C232F0">
              <w:rPr>
                <w:rFonts w:ascii="Tahoma" w:hAnsi="Tahoma" w:cs="Tahoma"/>
                <w:sz w:val="16"/>
                <w:szCs w:val="16"/>
                <w:lang w:val="ru-RU"/>
              </w:rPr>
              <w:t>ул. "Лъчезар Станчев" №13</w:t>
            </w:r>
          </w:p>
          <w:p w:rsidR="003C0542" w:rsidRPr="00C232F0" w:rsidRDefault="00F95790" w:rsidP="00963BC6">
            <w:pPr>
              <w:tabs>
                <w:tab w:val="left" w:pos="5387"/>
              </w:tabs>
              <w:spacing w:after="60"/>
              <w:jc w:val="both"/>
              <w:outlineLvl w:val="0"/>
              <w:rPr>
                <w:rFonts w:ascii="Tahoma" w:hAnsi="Tahoma" w:cs="Tahoma"/>
                <w:b/>
                <w:sz w:val="16"/>
                <w:szCs w:val="16"/>
                <w:lang w:val="bg-BG"/>
              </w:rPr>
            </w:pPr>
            <w:r w:rsidRPr="00C232F0">
              <w:rPr>
                <w:rFonts w:ascii="Tahoma" w:hAnsi="Tahoma" w:cs="Tahoma"/>
                <w:sz w:val="16"/>
                <w:szCs w:val="16"/>
              </w:rPr>
              <w:t>www</w:t>
            </w:r>
            <w:r w:rsidRPr="00C232F0">
              <w:rPr>
                <w:rFonts w:ascii="Tahoma" w:hAnsi="Tahoma" w:cs="Tahoma"/>
                <w:sz w:val="16"/>
                <w:szCs w:val="16"/>
                <w:lang w:val="ru-RU"/>
              </w:rPr>
              <w:t>.</w:t>
            </w:r>
            <w:r w:rsidRPr="00C232F0">
              <w:rPr>
                <w:rFonts w:ascii="Tahoma" w:hAnsi="Tahoma" w:cs="Tahoma"/>
                <w:sz w:val="16"/>
                <w:szCs w:val="16"/>
              </w:rPr>
              <w:t>bds</w:t>
            </w:r>
            <w:r w:rsidRPr="00C232F0">
              <w:rPr>
                <w:rFonts w:ascii="Tahoma" w:hAnsi="Tahoma" w:cs="Tahoma"/>
                <w:sz w:val="16"/>
                <w:szCs w:val="16"/>
                <w:lang w:val="ru-RU"/>
              </w:rPr>
              <w:t>-</w:t>
            </w:r>
            <w:r w:rsidRPr="00C232F0">
              <w:rPr>
                <w:rFonts w:ascii="Tahoma" w:hAnsi="Tahoma" w:cs="Tahoma"/>
                <w:sz w:val="16"/>
                <w:szCs w:val="16"/>
              </w:rPr>
              <w:t>bg</w:t>
            </w:r>
            <w:r w:rsidRPr="00C232F0">
              <w:rPr>
                <w:rFonts w:ascii="Tahoma" w:hAnsi="Tahoma" w:cs="Tahoma"/>
                <w:sz w:val="16"/>
                <w:szCs w:val="16"/>
                <w:lang w:val="ru-RU"/>
              </w:rPr>
              <w:t>.</w:t>
            </w:r>
            <w:r w:rsidRPr="00C232F0">
              <w:rPr>
                <w:rFonts w:ascii="Tahoma" w:hAnsi="Tahoma" w:cs="Tahoma"/>
                <w:sz w:val="16"/>
                <w:szCs w:val="16"/>
              </w:rPr>
              <w:t>org</w:t>
            </w:r>
          </w:p>
        </w:tc>
        <w:tc>
          <w:tcPr>
            <w:tcW w:w="5316" w:type="dxa"/>
            <w:gridSpan w:val="4"/>
            <w:tcBorders>
              <w:left w:val="nil"/>
              <w:bottom w:val="nil"/>
              <w:right w:val="nil"/>
            </w:tcBorders>
          </w:tcPr>
          <w:p w:rsidR="003C0542" w:rsidRPr="00C232F0" w:rsidRDefault="003C0542" w:rsidP="00F7208B">
            <w:pPr>
              <w:tabs>
                <w:tab w:val="left" w:pos="5387"/>
              </w:tabs>
              <w:spacing w:before="120"/>
              <w:jc w:val="right"/>
              <w:outlineLvl w:val="0"/>
              <w:rPr>
                <w:rFonts w:ascii="Tahoma" w:hAnsi="Tahoma" w:cs="Tahoma"/>
                <w:sz w:val="16"/>
                <w:szCs w:val="16"/>
                <w:lang w:val="bg-BG"/>
              </w:rPr>
            </w:pPr>
            <w:r w:rsidRPr="00C232F0">
              <w:rPr>
                <w:rFonts w:ascii="Tahoma" w:hAnsi="Tahoma" w:cs="Tahoma"/>
                <w:sz w:val="16"/>
                <w:szCs w:val="16"/>
                <w:lang w:val="ru-RU"/>
              </w:rPr>
              <w:t xml:space="preserve">Национален № </w:t>
            </w:r>
            <w:r w:rsidRPr="00C232F0">
              <w:rPr>
                <w:rFonts w:ascii="Tahoma" w:hAnsi="Tahoma" w:cs="Tahoma"/>
                <w:sz w:val="16"/>
                <w:szCs w:val="16"/>
                <w:lang w:val="bg-BG"/>
              </w:rPr>
              <w:t>за позоваване БДС Е</w:t>
            </w:r>
            <w:r w:rsidRPr="00C232F0">
              <w:rPr>
                <w:rFonts w:ascii="Tahoma" w:hAnsi="Tahoma" w:cs="Tahoma"/>
                <w:sz w:val="16"/>
                <w:szCs w:val="16"/>
              </w:rPr>
              <w:t>N</w:t>
            </w:r>
            <w:r w:rsidRPr="00C232F0">
              <w:rPr>
                <w:rFonts w:ascii="Tahoma" w:hAnsi="Tahoma" w:cs="Tahoma"/>
                <w:sz w:val="16"/>
                <w:szCs w:val="16"/>
                <w:lang w:val="bg-BG"/>
              </w:rPr>
              <w:t xml:space="preserve"> </w:t>
            </w:r>
            <w:r w:rsidR="0021127C" w:rsidRPr="00C232F0">
              <w:rPr>
                <w:rFonts w:ascii="Tahoma" w:hAnsi="Tahoma" w:cs="Tahoma"/>
                <w:sz w:val="16"/>
                <w:szCs w:val="16"/>
              </w:rPr>
              <w:t>13</w:t>
            </w:r>
            <w:r w:rsidR="0021127C" w:rsidRPr="00C232F0">
              <w:rPr>
                <w:rFonts w:ascii="Tahoma" w:hAnsi="Tahoma" w:cs="Tahoma"/>
                <w:sz w:val="16"/>
                <w:szCs w:val="16"/>
                <w:lang w:val="bg-BG"/>
              </w:rPr>
              <w:t>37</w:t>
            </w:r>
            <w:r w:rsidR="0021127C" w:rsidRPr="00C232F0">
              <w:rPr>
                <w:rFonts w:ascii="Tahoma" w:hAnsi="Tahoma" w:cs="Tahoma"/>
                <w:sz w:val="16"/>
                <w:szCs w:val="16"/>
              </w:rPr>
              <w:t>-</w:t>
            </w:r>
            <w:r w:rsidR="0021127C" w:rsidRPr="00C232F0">
              <w:rPr>
                <w:rFonts w:ascii="Tahoma" w:hAnsi="Tahoma" w:cs="Tahoma"/>
                <w:sz w:val="16"/>
                <w:szCs w:val="16"/>
                <w:lang w:val="bg-BG"/>
              </w:rPr>
              <w:t>2</w:t>
            </w:r>
            <w:r w:rsidRPr="00C232F0">
              <w:rPr>
                <w:rFonts w:ascii="Tahoma" w:hAnsi="Tahoma" w:cs="Tahoma"/>
                <w:sz w:val="16"/>
                <w:szCs w:val="16"/>
                <w:lang w:val="bg-BG"/>
              </w:rPr>
              <w:t>:</w:t>
            </w:r>
            <w:r w:rsidR="00EE3544" w:rsidRPr="00C232F0">
              <w:rPr>
                <w:rFonts w:ascii="Tahoma" w:hAnsi="Tahoma" w:cs="Tahoma"/>
                <w:sz w:val="16"/>
                <w:szCs w:val="16"/>
              </w:rPr>
              <w:t>20</w:t>
            </w:r>
            <w:r w:rsidR="0021127C" w:rsidRPr="00C232F0">
              <w:rPr>
                <w:rFonts w:ascii="Tahoma" w:hAnsi="Tahoma" w:cs="Tahoma"/>
                <w:sz w:val="16"/>
                <w:szCs w:val="16"/>
                <w:lang w:val="bg-BG"/>
              </w:rPr>
              <w:t>04</w:t>
            </w:r>
          </w:p>
        </w:tc>
      </w:tr>
    </w:tbl>
    <w:p w:rsidR="003C0542" w:rsidRPr="00C232F0" w:rsidRDefault="003C0542" w:rsidP="00EE3544">
      <w:pPr>
        <w:outlineLvl w:val="0"/>
        <w:rPr>
          <w:rFonts w:ascii="Tahoma" w:hAnsi="Tahoma"/>
          <w:sz w:val="22"/>
          <w:szCs w:val="22"/>
        </w:rPr>
      </w:pPr>
    </w:p>
    <w:p w:rsidR="003C0542" w:rsidRPr="00C232F0" w:rsidRDefault="003C0542" w:rsidP="00B11841">
      <w:pPr>
        <w:jc w:val="center"/>
        <w:outlineLvl w:val="0"/>
        <w:rPr>
          <w:rFonts w:ascii="Tahoma" w:hAnsi="Tahoma"/>
          <w:sz w:val="24"/>
          <w:szCs w:val="24"/>
          <w:lang w:val="bg-BG"/>
        </w:rPr>
      </w:pPr>
    </w:p>
    <w:p w:rsidR="003C0542" w:rsidRPr="00C232F0" w:rsidRDefault="003C0542" w:rsidP="00B11841">
      <w:pPr>
        <w:jc w:val="center"/>
        <w:outlineLvl w:val="0"/>
        <w:rPr>
          <w:rFonts w:ascii="Tahoma" w:hAnsi="Tahoma"/>
          <w:sz w:val="24"/>
          <w:szCs w:val="24"/>
          <w:lang w:val="bg-BG"/>
        </w:rPr>
      </w:pPr>
    </w:p>
    <w:p w:rsidR="00F7208B" w:rsidRPr="00C232F0" w:rsidRDefault="00F7208B" w:rsidP="00B11841">
      <w:pPr>
        <w:jc w:val="center"/>
        <w:outlineLvl w:val="0"/>
        <w:rPr>
          <w:rFonts w:ascii="Tahoma" w:hAnsi="Tahoma"/>
          <w:sz w:val="24"/>
          <w:szCs w:val="24"/>
          <w:lang w:val="bg-BG"/>
        </w:rPr>
      </w:pPr>
    </w:p>
    <w:p w:rsidR="003C0542" w:rsidRPr="00C232F0" w:rsidRDefault="003C0542" w:rsidP="00B11841">
      <w:pPr>
        <w:jc w:val="center"/>
        <w:outlineLvl w:val="0"/>
        <w:rPr>
          <w:rFonts w:ascii="Tahoma" w:hAnsi="Tahoma"/>
          <w:sz w:val="24"/>
          <w:szCs w:val="24"/>
          <w:lang w:val="bg-BG"/>
        </w:rPr>
      </w:pPr>
    </w:p>
    <w:p w:rsidR="003C0542" w:rsidRPr="00C232F0" w:rsidRDefault="003C0542" w:rsidP="003C0542">
      <w:pPr>
        <w:jc w:val="center"/>
        <w:outlineLvl w:val="0"/>
        <w:rPr>
          <w:rFonts w:ascii="Tahoma" w:hAnsi="Tahoma"/>
          <w:b/>
          <w:sz w:val="22"/>
          <w:szCs w:val="22"/>
          <w:lang w:val="bg-BG"/>
        </w:rPr>
      </w:pPr>
      <w:r w:rsidRPr="00C232F0">
        <w:rPr>
          <w:rFonts w:ascii="Tahoma" w:hAnsi="Tahoma"/>
          <w:b/>
          <w:sz w:val="22"/>
          <w:szCs w:val="22"/>
          <w:lang w:val="bg-BG"/>
        </w:rPr>
        <w:lastRenderedPageBreak/>
        <w:t>НАЦИОНАЛЕН ПРЕДГОВОР</w:t>
      </w:r>
    </w:p>
    <w:p w:rsidR="003C0542" w:rsidRPr="00C232F0" w:rsidRDefault="003C0542" w:rsidP="00B11841">
      <w:pPr>
        <w:outlineLvl w:val="0"/>
        <w:rPr>
          <w:rFonts w:ascii="Tahoma" w:hAnsi="Tahoma"/>
          <w:sz w:val="22"/>
          <w:szCs w:val="22"/>
          <w:lang w:val="bg-BG"/>
        </w:rPr>
      </w:pPr>
    </w:p>
    <w:p w:rsidR="003C0542" w:rsidRPr="00C232F0" w:rsidRDefault="003C0542" w:rsidP="003C0542">
      <w:pPr>
        <w:outlineLvl w:val="0"/>
        <w:rPr>
          <w:rFonts w:ascii="Tahoma" w:hAnsi="Tahoma"/>
          <w:sz w:val="22"/>
          <w:szCs w:val="22"/>
          <w:lang w:val="bg-BG"/>
        </w:rPr>
      </w:pPr>
    </w:p>
    <w:p w:rsidR="003C0542" w:rsidRPr="00C232F0" w:rsidRDefault="003C0542" w:rsidP="003C0542">
      <w:pPr>
        <w:jc w:val="both"/>
        <w:outlineLvl w:val="0"/>
        <w:rPr>
          <w:rFonts w:ascii="Tahoma" w:hAnsi="Tahoma"/>
          <w:sz w:val="22"/>
          <w:szCs w:val="22"/>
          <w:lang w:val="bg-BG"/>
        </w:rPr>
      </w:pPr>
      <w:r w:rsidRPr="00C232F0">
        <w:rPr>
          <w:rFonts w:ascii="Tahoma" w:hAnsi="Tahoma"/>
          <w:sz w:val="22"/>
          <w:szCs w:val="22"/>
          <w:lang w:val="bg-BG"/>
        </w:rPr>
        <w:t xml:space="preserve">Този стандарт е </w:t>
      </w:r>
      <w:r w:rsidRPr="00C232F0">
        <w:rPr>
          <w:rFonts w:ascii="Tahoma" w:hAnsi="Tahoma" w:cs="Tahoma"/>
          <w:sz w:val="22"/>
          <w:szCs w:val="22"/>
          <w:lang w:val="bg-BG"/>
        </w:rPr>
        <w:t>подготвен с участието на БИС/ТК</w:t>
      </w:r>
      <w:r w:rsidR="00EE3544" w:rsidRPr="00C232F0">
        <w:rPr>
          <w:rFonts w:ascii="Tahoma" w:hAnsi="Tahoma" w:cs="Tahoma"/>
          <w:sz w:val="22"/>
          <w:szCs w:val="22"/>
        </w:rPr>
        <w:t xml:space="preserve"> </w:t>
      </w:r>
      <w:r w:rsidR="009018BB" w:rsidRPr="00C232F0">
        <w:rPr>
          <w:rFonts w:ascii="Tahoma" w:hAnsi="Tahoma" w:cs="Tahoma"/>
          <w:sz w:val="22"/>
          <w:szCs w:val="22"/>
          <w:lang w:val="bg-BG"/>
        </w:rPr>
        <w:t>56</w:t>
      </w:r>
      <w:r w:rsidR="00EE3544" w:rsidRPr="00C232F0">
        <w:rPr>
          <w:rFonts w:ascii="Tahoma" w:hAnsi="Tahoma" w:cs="Tahoma"/>
          <w:sz w:val="22"/>
          <w:szCs w:val="22"/>
        </w:rPr>
        <w:t xml:space="preserve"> </w:t>
      </w:r>
      <w:r w:rsidR="009018BB" w:rsidRPr="00C232F0">
        <w:rPr>
          <w:rFonts w:ascii="Tahoma" w:hAnsi="Tahoma" w:cs="Tahoma"/>
          <w:sz w:val="22"/>
          <w:szCs w:val="22"/>
          <w:lang w:val="bg-BG"/>
        </w:rPr>
        <w:t>„Проектиране на строителни конструкции</w:t>
      </w:r>
      <w:r w:rsidR="00EE3544" w:rsidRPr="00C232F0">
        <w:rPr>
          <w:rFonts w:ascii="Tahoma" w:hAnsi="Tahoma" w:cs="Tahoma"/>
          <w:sz w:val="22"/>
          <w:szCs w:val="22"/>
          <w:lang w:val="bg-BG"/>
        </w:rPr>
        <w:t>”</w:t>
      </w:r>
      <w:r w:rsidRPr="00C232F0">
        <w:rPr>
          <w:rFonts w:ascii="Tahoma" w:hAnsi="Tahoma"/>
          <w:sz w:val="22"/>
          <w:szCs w:val="22"/>
          <w:lang w:val="bg-BG"/>
        </w:rPr>
        <w:t>.</w:t>
      </w:r>
    </w:p>
    <w:p w:rsidR="003C0542" w:rsidRPr="00C232F0" w:rsidRDefault="003C0542" w:rsidP="003C0542">
      <w:pPr>
        <w:jc w:val="both"/>
        <w:outlineLvl w:val="0"/>
        <w:rPr>
          <w:rFonts w:ascii="Tahoma" w:hAnsi="Tahoma"/>
          <w:sz w:val="22"/>
          <w:szCs w:val="22"/>
          <w:lang w:val="bg-BG"/>
        </w:rPr>
      </w:pPr>
    </w:p>
    <w:p w:rsidR="007F2D55" w:rsidRPr="00C232F0" w:rsidRDefault="007F2D55" w:rsidP="003C0542">
      <w:pPr>
        <w:jc w:val="both"/>
        <w:outlineLvl w:val="0"/>
        <w:rPr>
          <w:rFonts w:ascii="Tahoma" w:hAnsi="Tahoma"/>
          <w:sz w:val="22"/>
          <w:szCs w:val="22"/>
          <w:lang w:val="bg-BG"/>
        </w:rPr>
      </w:pPr>
      <w:r w:rsidRPr="00C232F0">
        <w:rPr>
          <w:rFonts w:ascii="Tahoma" w:hAnsi="Tahoma"/>
          <w:sz w:val="22"/>
          <w:szCs w:val="22"/>
          <w:lang w:val="bg-BG"/>
        </w:rPr>
        <w:t xml:space="preserve">Този документ отменя и заменя БДС </w:t>
      </w:r>
      <w:r w:rsidR="009018BB" w:rsidRPr="00C232F0">
        <w:rPr>
          <w:rFonts w:ascii="Tahoma" w:hAnsi="Tahoma"/>
          <w:sz w:val="22"/>
          <w:szCs w:val="22"/>
        </w:rPr>
        <w:t>EN 13</w:t>
      </w:r>
      <w:r w:rsidR="009018BB" w:rsidRPr="00C232F0">
        <w:rPr>
          <w:rFonts w:ascii="Tahoma" w:hAnsi="Tahoma"/>
          <w:sz w:val="22"/>
          <w:szCs w:val="22"/>
          <w:lang w:val="bg-BG"/>
        </w:rPr>
        <w:t>37-2</w:t>
      </w:r>
      <w:r w:rsidR="009018BB" w:rsidRPr="00C232F0">
        <w:rPr>
          <w:rFonts w:ascii="Tahoma" w:hAnsi="Tahoma"/>
          <w:sz w:val="22"/>
          <w:szCs w:val="22"/>
        </w:rPr>
        <w:t>:200</w:t>
      </w:r>
      <w:r w:rsidR="009018BB" w:rsidRPr="00C232F0">
        <w:rPr>
          <w:rFonts w:ascii="Tahoma" w:hAnsi="Tahoma"/>
          <w:sz w:val="22"/>
          <w:szCs w:val="22"/>
          <w:lang w:val="bg-BG"/>
        </w:rPr>
        <w:t>3</w:t>
      </w:r>
    </w:p>
    <w:p w:rsidR="007F2D55" w:rsidRPr="00C232F0" w:rsidRDefault="007F2D55" w:rsidP="003C0542">
      <w:pPr>
        <w:jc w:val="both"/>
        <w:outlineLvl w:val="0"/>
        <w:rPr>
          <w:rFonts w:ascii="Tahoma" w:hAnsi="Tahoma"/>
          <w:sz w:val="22"/>
          <w:szCs w:val="22"/>
        </w:rPr>
      </w:pPr>
    </w:p>
    <w:p w:rsidR="00D57F72" w:rsidRPr="00C232F0" w:rsidRDefault="00D57F72" w:rsidP="003C0542">
      <w:pPr>
        <w:jc w:val="both"/>
        <w:outlineLvl w:val="0"/>
        <w:rPr>
          <w:rFonts w:ascii="Tahoma" w:hAnsi="Tahoma"/>
          <w:sz w:val="22"/>
          <w:szCs w:val="22"/>
        </w:rPr>
      </w:pPr>
      <w:r w:rsidRPr="00C232F0">
        <w:rPr>
          <w:rFonts w:ascii="Tahoma" w:hAnsi="Tahoma" w:cs="Tahoma"/>
          <w:sz w:val="22"/>
          <w:szCs w:val="22"/>
        </w:rPr>
        <w:t>С прилагането на този стандарт се спазват основните изисквания към строежите и съществените характеристики на строителните продукти, определени в Регламент № 305/2011 на Европейския парламент и на Съвета.</w:t>
      </w:r>
    </w:p>
    <w:p w:rsidR="00AF4C90" w:rsidRPr="00C232F0" w:rsidRDefault="00AF4C90" w:rsidP="003C0542">
      <w:pPr>
        <w:jc w:val="both"/>
        <w:outlineLvl w:val="0"/>
        <w:rPr>
          <w:rFonts w:ascii="Tahoma" w:hAnsi="Tahoma"/>
          <w:sz w:val="24"/>
          <w:lang w:val="bg-BG"/>
        </w:rPr>
      </w:pPr>
    </w:p>
    <w:p w:rsidR="003C0542" w:rsidRPr="00C232F0" w:rsidRDefault="003C0542" w:rsidP="003C0542">
      <w:pPr>
        <w:jc w:val="both"/>
        <w:outlineLvl w:val="0"/>
        <w:rPr>
          <w:rFonts w:ascii="Tahoma" w:hAnsi="Tahoma"/>
          <w:sz w:val="22"/>
          <w:szCs w:val="22"/>
          <w:lang w:val="bg-BG"/>
        </w:rPr>
      </w:pPr>
      <w:r w:rsidRPr="00C232F0">
        <w:rPr>
          <w:rFonts w:ascii="Tahoma" w:hAnsi="Tahoma"/>
          <w:sz w:val="22"/>
          <w:szCs w:val="22"/>
          <w:lang w:val="bg-BG"/>
        </w:rPr>
        <w:t>В стандарта е направено позоваване на международни/европейски стандарти и документи, на които съответстват следните български стандарти:</w:t>
      </w:r>
    </w:p>
    <w:p w:rsidR="00142BE5" w:rsidRPr="00C232F0" w:rsidRDefault="00142BE5" w:rsidP="003C0542">
      <w:pPr>
        <w:jc w:val="both"/>
        <w:outlineLvl w:val="0"/>
        <w:rPr>
          <w:rFonts w:ascii="Tahoma" w:hAnsi="Tahoma"/>
          <w:sz w:val="22"/>
          <w:szCs w:val="22"/>
          <w:lang w:val="bg-BG"/>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662"/>
      </w:tblGrid>
      <w:tr w:rsidR="007F2D55" w:rsidRPr="00C232F0" w:rsidTr="0008398B">
        <w:tc>
          <w:tcPr>
            <w:tcW w:w="3794" w:type="dxa"/>
          </w:tcPr>
          <w:p w:rsidR="007F2D55" w:rsidRPr="00C232F0" w:rsidRDefault="009018BB" w:rsidP="0058637F">
            <w:pPr>
              <w:pStyle w:val="RefNorm"/>
              <w:spacing w:after="0" w:line="240" w:lineRule="auto"/>
              <w:rPr>
                <w:rFonts w:cs="Tahoma"/>
                <w:sz w:val="22"/>
                <w:szCs w:val="22"/>
                <w:lang w:val="bg-BG"/>
              </w:rPr>
            </w:pPr>
            <w:r w:rsidRPr="00C232F0">
              <w:rPr>
                <w:rFonts w:ascii="Tahoma" w:hAnsi="Tahoma" w:cs="Tahoma"/>
                <w:sz w:val="22"/>
                <w:szCs w:val="22"/>
                <w:lang w:val="bg-BG"/>
              </w:rPr>
              <w:t>-  на EN 1337</w:t>
            </w:r>
            <w:r w:rsidR="007F2D55" w:rsidRPr="00C232F0">
              <w:rPr>
                <w:rFonts w:ascii="Tahoma" w:hAnsi="Tahoma" w:cs="Tahoma"/>
                <w:sz w:val="22"/>
                <w:szCs w:val="22"/>
                <w:lang w:val="bg-BG"/>
              </w:rPr>
              <w:noBreakHyphen/>
            </w:r>
            <w:r w:rsidR="007F2D55" w:rsidRPr="00C232F0">
              <w:rPr>
                <w:rFonts w:ascii="Tahoma" w:hAnsi="Tahoma" w:cs="Tahoma"/>
                <w:sz w:val="22"/>
                <w:szCs w:val="22"/>
                <w:lang w:val="en-US"/>
              </w:rPr>
              <w:t>1</w:t>
            </w:r>
            <w:r w:rsidRPr="00C232F0">
              <w:rPr>
                <w:rFonts w:ascii="Tahoma" w:hAnsi="Tahoma" w:cs="Tahoma"/>
                <w:sz w:val="22"/>
                <w:szCs w:val="22"/>
                <w:lang w:val="bg-BG"/>
              </w:rPr>
              <w:t>:2000</w:t>
            </w:r>
          </w:p>
        </w:tc>
        <w:tc>
          <w:tcPr>
            <w:tcW w:w="6662" w:type="dxa"/>
          </w:tcPr>
          <w:p w:rsidR="007F2D55" w:rsidRPr="00C232F0" w:rsidRDefault="009018BB" w:rsidP="0058637F">
            <w:pPr>
              <w:pStyle w:val="RefNorm"/>
              <w:spacing w:after="0" w:line="240" w:lineRule="auto"/>
              <w:rPr>
                <w:rFonts w:ascii="Tahoma" w:hAnsi="Tahoma" w:cs="Tahoma"/>
                <w:sz w:val="22"/>
                <w:szCs w:val="22"/>
                <w:lang w:val="bg-BG"/>
              </w:rPr>
            </w:pPr>
            <w:r w:rsidRPr="00C232F0">
              <w:rPr>
                <w:rFonts w:ascii="Tahoma" w:hAnsi="Tahoma" w:cs="Tahoma"/>
                <w:sz w:val="22"/>
                <w:szCs w:val="22"/>
                <w:lang w:val="bg-BG"/>
              </w:rPr>
              <w:t>-  БДС EN 1337-1:2003</w:t>
            </w:r>
          </w:p>
          <w:p w:rsidR="007F2D55" w:rsidRPr="00C232F0" w:rsidRDefault="007F2D55" w:rsidP="0058637F">
            <w:pPr>
              <w:rPr>
                <w:sz w:val="22"/>
                <w:szCs w:val="22"/>
                <w:lang w:val="bg-BG" w:eastAsia="ja-JP"/>
              </w:rPr>
            </w:pPr>
          </w:p>
        </w:tc>
      </w:tr>
      <w:tr w:rsidR="007F2D55" w:rsidRPr="00C232F0" w:rsidTr="0008398B">
        <w:tc>
          <w:tcPr>
            <w:tcW w:w="3794" w:type="dxa"/>
          </w:tcPr>
          <w:p w:rsidR="007F2D55" w:rsidRPr="00C232F0" w:rsidRDefault="009018BB" w:rsidP="0058637F">
            <w:pPr>
              <w:pStyle w:val="RefNorm"/>
              <w:spacing w:after="0" w:line="240" w:lineRule="auto"/>
              <w:rPr>
                <w:rFonts w:cs="Tahoma"/>
                <w:sz w:val="22"/>
                <w:szCs w:val="22"/>
                <w:lang w:val="bg-BG"/>
              </w:rPr>
            </w:pPr>
            <w:r w:rsidRPr="00C232F0">
              <w:rPr>
                <w:rFonts w:ascii="Tahoma" w:hAnsi="Tahoma" w:cs="Tahoma"/>
                <w:sz w:val="22"/>
                <w:szCs w:val="22"/>
                <w:lang w:val="bg-BG"/>
              </w:rPr>
              <w:t>-  на EN 1337</w:t>
            </w:r>
            <w:r w:rsidR="007F2D55" w:rsidRPr="00C232F0">
              <w:rPr>
                <w:rFonts w:ascii="Tahoma" w:hAnsi="Tahoma" w:cs="Tahoma"/>
                <w:sz w:val="22"/>
                <w:szCs w:val="22"/>
                <w:lang w:val="bg-BG"/>
              </w:rPr>
              <w:noBreakHyphen/>
            </w:r>
            <w:r w:rsidRPr="00C232F0">
              <w:rPr>
                <w:rFonts w:ascii="Tahoma" w:hAnsi="Tahoma" w:cs="Tahoma"/>
                <w:sz w:val="22"/>
                <w:szCs w:val="22"/>
                <w:lang w:val="bg-BG"/>
              </w:rPr>
              <w:t>7</w:t>
            </w:r>
          </w:p>
        </w:tc>
        <w:tc>
          <w:tcPr>
            <w:tcW w:w="6662" w:type="dxa"/>
          </w:tcPr>
          <w:p w:rsidR="007F2D55" w:rsidRPr="00C232F0" w:rsidRDefault="009018BB" w:rsidP="0058637F">
            <w:pPr>
              <w:pStyle w:val="RefNorm"/>
              <w:spacing w:after="0" w:line="240" w:lineRule="auto"/>
              <w:rPr>
                <w:rFonts w:ascii="Tahoma" w:hAnsi="Tahoma" w:cs="Tahoma"/>
                <w:sz w:val="22"/>
                <w:szCs w:val="22"/>
                <w:lang w:val="bg-BG"/>
              </w:rPr>
            </w:pPr>
            <w:r w:rsidRPr="00C232F0">
              <w:rPr>
                <w:rFonts w:ascii="Tahoma" w:hAnsi="Tahoma" w:cs="Tahoma"/>
                <w:sz w:val="22"/>
                <w:szCs w:val="22"/>
                <w:lang w:val="bg-BG"/>
              </w:rPr>
              <w:t>-  БДС EN 1337-7</w:t>
            </w:r>
          </w:p>
          <w:p w:rsidR="007F2D55" w:rsidRPr="00C232F0" w:rsidRDefault="007F2D55" w:rsidP="0058637F">
            <w:pPr>
              <w:rPr>
                <w:sz w:val="22"/>
                <w:szCs w:val="22"/>
                <w:lang w:val="bg-BG" w:eastAsia="ja-JP"/>
              </w:rPr>
            </w:pPr>
          </w:p>
        </w:tc>
      </w:tr>
      <w:tr w:rsidR="007F2D55" w:rsidRPr="00C232F0" w:rsidTr="0008398B">
        <w:tc>
          <w:tcPr>
            <w:tcW w:w="3794" w:type="dxa"/>
          </w:tcPr>
          <w:p w:rsidR="007F2D55" w:rsidRPr="00C232F0" w:rsidRDefault="007F2D55" w:rsidP="0058637F">
            <w:pPr>
              <w:pStyle w:val="RefNorm"/>
              <w:spacing w:after="0" w:line="240" w:lineRule="auto"/>
              <w:rPr>
                <w:rFonts w:cs="Tahoma"/>
                <w:sz w:val="22"/>
                <w:szCs w:val="22"/>
                <w:lang w:val="bg-BG"/>
              </w:rPr>
            </w:pPr>
            <w:r w:rsidRPr="00C232F0">
              <w:rPr>
                <w:rFonts w:ascii="Tahoma" w:hAnsi="Tahoma" w:cs="Tahoma"/>
                <w:sz w:val="22"/>
                <w:szCs w:val="22"/>
                <w:lang w:val="bg-BG"/>
              </w:rPr>
              <w:t>-  на EN 1</w:t>
            </w:r>
            <w:r w:rsidR="005226DF" w:rsidRPr="00C232F0">
              <w:rPr>
                <w:rFonts w:ascii="Tahoma" w:hAnsi="Tahoma" w:cs="Tahoma"/>
                <w:sz w:val="22"/>
                <w:szCs w:val="22"/>
                <w:lang w:val="bg-BG"/>
              </w:rPr>
              <w:t>337</w:t>
            </w:r>
            <w:r w:rsidRPr="00C232F0">
              <w:rPr>
                <w:rFonts w:ascii="Tahoma" w:hAnsi="Tahoma" w:cs="Tahoma"/>
                <w:sz w:val="22"/>
                <w:szCs w:val="22"/>
                <w:lang w:val="bg-BG"/>
              </w:rPr>
              <w:noBreakHyphen/>
            </w:r>
            <w:r w:rsidR="005226DF" w:rsidRPr="00C232F0">
              <w:rPr>
                <w:rFonts w:ascii="Tahoma" w:hAnsi="Tahoma" w:cs="Tahoma"/>
                <w:sz w:val="22"/>
                <w:szCs w:val="22"/>
                <w:lang w:val="bg-BG"/>
              </w:rPr>
              <w:t>10:2003</w:t>
            </w:r>
          </w:p>
        </w:tc>
        <w:tc>
          <w:tcPr>
            <w:tcW w:w="6662" w:type="dxa"/>
          </w:tcPr>
          <w:p w:rsidR="007F2D55" w:rsidRPr="00C232F0" w:rsidRDefault="005226DF" w:rsidP="0058637F">
            <w:pPr>
              <w:pStyle w:val="RefNorm"/>
              <w:spacing w:after="0" w:line="240" w:lineRule="auto"/>
              <w:rPr>
                <w:rFonts w:ascii="Tahoma" w:hAnsi="Tahoma" w:cs="Tahoma"/>
                <w:sz w:val="22"/>
                <w:szCs w:val="22"/>
                <w:lang w:val="bg-BG"/>
              </w:rPr>
            </w:pPr>
            <w:r w:rsidRPr="00C232F0">
              <w:rPr>
                <w:rFonts w:ascii="Tahoma" w:hAnsi="Tahoma" w:cs="Tahoma"/>
                <w:sz w:val="22"/>
                <w:szCs w:val="22"/>
                <w:lang w:val="bg-BG"/>
              </w:rPr>
              <w:t>-  БДС EN 1337-10:2004</w:t>
            </w:r>
          </w:p>
          <w:p w:rsidR="007F2D55" w:rsidRPr="00C232F0" w:rsidRDefault="007F2D55" w:rsidP="0058637F">
            <w:pPr>
              <w:rPr>
                <w:sz w:val="22"/>
                <w:szCs w:val="22"/>
                <w:lang w:val="bg-BG" w:eastAsia="ja-JP"/>
              </w:rPr>
            </w:pPr>
          </w:p>
        </w:tc>
      </w:tr>
      <w:tr w:rsidR="007F2D55" w:rsidRPr="00C232F0" w:rsidTr="0008398B">
        <w:tc>
          <w:tcPr>
            <w:tcW w:w="3794" w:type="dxa"/>
          </w:tcPr>
          <w:p w:rsidR="007F2D55" w:rsidRPr="00C232F0" w:rsidRDefault="007F2D55" w:rsidP="0058637F">
            <w:pPr>
              <w:pStyle w:val="RefNorm"/>
              <w:spacing w:after="0" w:line="240" w:lineRule="auto"/>
              <w:rPr>
                <w:rFonts w:cs="Tahoma"/>
                <w:sz w:val="22"/>
                <w:szCs w:val="22"/>
                <w:lang w:val="bg-BG"/>
              </w:rPr>
            </w:pPr>
            <w:r w:rsidRPr="00C232F0">
              <w:rPr>
                <w:rFonts w:ascii="Tahoma" w:hAnsi="Tahoma" w:cs="Tahoma"/>
                <w:sz w:val="22"/>
                <w:szCs w:val="22"/>
                <w:lang w:val="bg-BG"/>
              </w:rPr>
              <w:t>-  на EN 1</w:t>
            </w:r>
            <w:r w:rsidR="005226DF" w:rsidRPr="00C232F0">
              <w:rPr>
                <w:rFonts w:ascii="Tahoma" w:hAnsi="Tahoma" w:cs="Tahoma"/>
                <w:sz w:val="22"/>
                <w:szCs w:val="22"/>
                <w:lang w:val="bg-BG"/>
              </w:rPr>
              <w:t>337</w:t>
            </w:r>
            <w:r w:rsidRPr="00C232F0">
              <w:rPr>
                <w:rFonts w:ascii="Tahoma" w:hAnsi="Tahoma" w:cs="Tahoma"/>
                <w:sz w:val="22"/>
                <w:szCs w:val="22"/>
                <w:lang w:val="bg-BG"/>
              </w:rPr>
              <w:noBreakHyphen/>
            </w:r>
            <w:r w:rsidR="005226DF" w:rsidRPr="00C232F0">
              <w:rPr>
                <w:rFonts w:ascii="Tahoma" w:hAnsi="Tahoma" w:cs="Tahoma"/>
                <w:sz w:val="22"/>
                <w:szCs w:val="22"/>
                <w:lang w:val="bg-BG"/>
              </w:rPr>
              <w:t>11:1997</w:t>
            </w:r>
          </w:p>
        </w:tc>
        <w:tc>
          <w:tcPr>
            <w:tcW w:w="6662" w:type="dxa"/>
          </w:tcPr>
          <w:p w:rsidR="007F2D55" w:rsidRPr="00C232F0" w:rsidRDefault="007F2D55" w:rsidP="0058637F">
            <w:pPr>
              <w:pStyle w:val="RefNorm"/>
              <w:spacing w:after="0" w:line="240" w:lineRule="auto"/>
              <w:rPr>
                <w:rFonts w:ascii="Tahoma" w:hAnsi="Tahoma" w:cs="Tahoma"/>
                <w:sz w:val="22"/>
                <w:szCs w:val="22"/>
                <w:lang w:val="bg-BG"/>
              </w:rPr>
            </w:pPr>
            <w:r w:rsidRPr="00C232F0">
              <w:rPr>
                <w:rFonts w:ascii="Tahoma" w:hAnsi="Tahoma" w:cs="Tahoma"/>
                <w:sz w:val="22"/>
                <w:szCs w:val="22"/>
                <w:lang w:val="bg-BG"/>
              </w:rPr>
              <w:t xml:space="preserve">-  БДС </w:t>
            </w:r>
            <w:r w:rsidR="005226DF" w:rsidRPr="00C232F0">
              <w:rPr>
                <w:rFonts w:ascii="Tahoma" w:hAnsi="Tahoma" w:cs="Tahoma"/>
                <w:sz w:val="22"/>
                <w:szCs w:val="22"/>
                <w:lang w:val="bg-BG"/>
              </w:rPr>
              <w:t>EN 1337-11:2003</w:t>
            </w:r>
          </w:p>
          <w:p w:rsidR="007F2D55" w:rsidRPr="00C232F0" w:rsidRDefault="007F2D55" w:rsidP="0058637F">
            <w:pPr>
              <w:rPr>
                <w:sz w:val="22"/>
                <w:szCs w:val="22"/>
                <w:lang w:val="bg-BG" w:eastAsia="ja-JP"/>
              </w:rPr>
            </w:pPr>
          </w:p>
        </w:tc>
      </w:tr>
      <w:tr w:rsidR="007F2D55" w:rsidRPr="00C232F0" w:rsidTr="0008398B">
        <w:tc>
          <w:tcPr>
            <w:tcW w:w="3794" w:type="dxa"/>
          </w:tcPr>
          <w:p w:rsidR="007F2D55" w:rsidRPr="00C232F0" w:rsidRDefault="007F2D55" w:rsidP="0058637F">
            <w:pPr>
              <w:pStyle w:val="RefNorm"/>
              <w:spacing w:after="0" w:line="240" w:lineRule="auto"/>
              <w:rPr>
                <w:sz w:val="22"/>
                <w:szCs w:val="22"/>
                <w:lang w:val="bg-BG"/>
              </w:rPr>
            </w:pPr>
            <w:r w:rsidRPr="00C232F0">
              <w:rPr>
                <w:rFonts w:ascii="Tahoma" w:hAnsi="Tahoma" w:cs="Tahoma"/>
                <w:sz w:val="22"/>
                <w:szCs w:val="22"/>
                <w:lang w:val="bg-BG"/>
              </w:rPr>
              <w:t>-  на EN</w:t>
            </w:r>
            <w:r w:rsidRPr="00C232F0">
              <w:rPr>
                <w:rFonts w:ascii="Tahoma" w:hAnsi="Tahoma" w:cs="Tahoma"/>
                <w:sz w:val="22"/>
                <w:szCs w:val="22"/>
                <w:lang w:val="en-US"/>
              </w:rPr>
              <w:t xml:space="preserve"> 1</w:t>
            </w:r>
            <w:r w:rsidR="00F033F5" w:rsidRPr="00C232F0">
              <w:rPr>
                <w:rFonts w:ascii="Tahoma" w:hAnsi="Tahoma" w:cs="Tahoma"/>
                <w:sz w:val="22"/>
                <w:szCs w:val="22"/>
                <w:lang w:val="bg-BG"/>
              </w:rPr>
              <w:t>0025</w:t>
            </w:r>
          </w:p>
        </w:tc>
        <w:tc>
          <w:tcPr>
            <w:tcW w:w="6662" w:type="dxa"/>
          </w:tcPr>
          <w:p w:rsidR="007F2D55" w:rsidRPr="00C232F0" w:rsidRDefault="00F033F5" w:rsidP="0058637F">
            <w:pPr>
              <w:pStyle w:val="RefNorm"/>
              <w:spacing w:after="0" w:line="240" w:lineRule="auto"/>
              <w:rPr>
                <w:rFonts w:ascii="Tahoma" w:hAnsi="Tahoma" w:cs="Tahoma"/>
                <w:sz w:val="22"/>
                <w:szCs w:val="22"/>
                <w:lang w:val="bg-BG"/>
              </w:rPr>
            </w:pPr>
            <w:r w:rsidRPr="00C232F0">
              <w:rPr>
                <w:rFonts w:ascii="Tahoma" w:hAnsi="Tahoma" w:cs="Tahoma"/>
                <w:sz w:val="22"/>
                <w:szCs w:val="22"/>
                <w:lang w:val="bg-BG"/>
              </w:rPr>
              <w:t xml:space="preserve">- </w:t>
            </w:r>
            <w:r w:rsidR="0008398B" w:rsidRPr="00C232F0">
              <w:rPr>
                <w:rFonts w:ascii="Tahoma" w:hAnsi="Tahoma" w:cs="Tahoma"/>
                <w:sz w:val="22"/>
                <w:szCs w:val="22"/>
                <w:lang w:val="bg-BG"/>
              </w:rPr>
              <w:t xml:space="preserve"> </w:t>
            </w:r>
            <w:r w:rsidRPr="00C232F0">
              <w:rPr>
                <w:rFonts w:ascii="Tahoma" w:hAnsi="Tahoma" w:cs="Tahoma"/>
                <w:sz w:val="22"/>
                <w:szCs w:val="22"/>
                <w:lang w:val="bg-BG"/>
              </w:rPr>
              <w:t>БДС EN 10025</w:t>
            </w:r>
            <w:r w:rsidR="0008398B" w:rsidRPr="00C232F0">
              <w:rPr>
                <w:rFonts w:ascii="Tahoma" w:hAnsi="Tahoma" w:cs="Tahoma"/>
                <w:sz w:val="22"/>
                <w:szCs w:val="22"/>
                <w:lang w:val="en-US"/>
              </w:rPr>
              <w:t>-1</w:t>
            </w:r>
            <w:r w:rsidR="0008398B" w:rsidRPr="00C232F0">
              <w:rPr>
                <w:rFonts w:ascii="Tahoma" w:hAnsi="Tahoma" w:cs="Tahoma"/>
                <w:sz w:val="22"/>
                <w:szCs w:val="22"/>
                <w:lang w:val="bg-BG"/>
              </w:rPr>
              <w:t>, БДС EN 10025</w:t>
            </w:r>
            <w:r w:rsidR="0008398B" w:rsidRPr="00C232F0">
              <w:rPr>
                <w:rFonts w:ascii="Tahoma" w:hAnsi="Tahoma" w:cs="Tahoma"/>
                <w:sz w:val="22"/>
                <w:szCs w:val="22"/>
                <w:lang w:val="en-US"/>
              </w:rPr>
              <w:t>-</w:t>
            </w:r>
            <w:r w:rsidR="0008398B" w:rsidRPr="00C232F0">
              <w:rPr>
                <w:rFonts w:ascii="Tahoma" w:hAnsi="Tahoma" w:cs="Tahoma"/>
                <w:sz w:val="22"/>
                <w:szCs w:val="22"/>
                <w:lang w:val="bg-BG"/>
              </w:rPr>
              <w:t>2</w:t>
            </w:r>
          </w:p>
          <w:p w:rsidR="007F2D55" w:rsidRPr="00C232F0" w:rsidRDefault="007F2D55" w:rsidP="007F2D55">
            <w:pPr>
              <w:rPr>
                <w:sz w:val="22"/>
                <w:szCs w:val="22"/>
                <w:lang w:eastAsia="ja-JP"/>
              </w:rPr>
            </w:pPr>
          </w:p>
        </w:tc>
      </w:tr>
      <w:tr w:rsidR="007F2D55" w:rsidRPr="00C232F0" w:rsidTr="0008398B">
        <w:tc>
          <w:tcPr>
            <w:tcW w:w="3794" w:type="dxa"/>
          </w:tcPr>
          <w:p w:rsidR="007F2D55" w:rsidRPr="00C232F0" w:rsidRDefault="007F2D55" w:rsidP="0058637F">
            <w:pPr>
              <w:pStyle w:val="RefNorm"/>
              <w:spacing w:after="0" w:line="240" w:lineRule="auto"/>
              <w:rPr>
                <w:rFonts w:cs="Tahoma"/>
                <w:sz w:val="22"/>
                <w:szCs w:val="22"/>
                <w:lang w:val="bg-BG"/>
              </w:rPr>
            </w:pPr>
            <w:r w:rsidRPr="00C232F0">
              <w:rPr>
                <w:rFonts w:ascii="Tahoma" w:hAnsi="Tahoma" w:cs="Tahoma"/>
                <w:sz w:val="22"/>
                <w:szCs w:val="22"/>
                <w:lang w:val="bg-BG"/>
              </w:rPr>
              <w:t>-  на EN 1</w:t>
            </w:r>
            <w:r w:rsidR="00F033F5" w:rsidRPr="00C232F0">
              <w:rPr>
                <w:rFonts w:ascii="Tahoma" w:hAnsi="Tahoma" w:cs="Tahoma"/>
                <w:sz w:val="22"/>
                <w:szCs w:val="22"/>
                <w:lang w:val="bg-BG"/>
              </w:rPr>
              <w:t>0088-2</w:t>
            </w:r>
          </w:p>
        </w:tc>
        <w:tc>
          <w:tcPr>
            <w:tcW w:w="6662" w:type="dxa"/>
          </w:tcPr>
          <w:p w:rsidR="007F2D55" w:rsidRPr="00C232F0" w:rsidRDefault="00F033F5" w:rsidP="0058637F">
            <w:pPr>
              <w:pStyle w:val="RefNorm"/>
              <w:spacing w:after="0" w:line="240" w:lineRule="auto"/>
              <w:rPr>
                <w:rFonts w:ascii="Tahoma" w:hAnsi="Tahoma" w:cs="Tahoma"/>
                <w:sz w:val="22"/>
                <w:szCs w:val="22"/>
                <w:lang w:val="bg-BG"/>
              </w:rPr>
            </w:pPr>
            <w:r w:rsidRPr="00C232F0">
              <w:rPr>
                <w:rFonts w:ascii="Tahoma" w:hAnsi="Tahoma" w:cs="Tahoma"/>
                <w:sz w:val="22"/>
                <w:szCs w:val="22"/>
                <w:lang w:val="bg-BG"/>
              </w:rPr>
              <w:t>-  БДС EN 10088-2</w:t>
            </w:r>
          </w:p>
          <w:p w:rsidR="007F2D55" w:rsidRPr="00C232F0" w:rsidRDefault="007F2D55" w:rsidP="0058637F">
            <w:pPr>
              <w:rPr>
                <w:sz w:val="22"/>
                <w:szCs w:val="22"/>
                <w:lang w:val="bg-BG" w:eastAsia="ja-JP"/>
              </w:rPr>
            </w:pPr>
          </w:p>
        </w:tc>
      </w:tr>
      <w:tr w:rsidR="007F2D55" w:rsidRPr="00C232F0" w:rsidTr="0008398B">
        <w:tc>
          <w:tcPr>
            <w:tcW w:w="3794" w:type="dxa"/>
          </w:tcPr>
          <w:p w:rsidR="007F2D55" w:rsidRPr="00C232F0" w:rsidRDefault="007F2D55" w:rsidP="0058637F">
            <w:pPr>
              <w:pStyle w:val="RefNorm"/>
              <w:spacing w:after="0" w:line="240" w:lineRule="auto"/>
              <w:rPr>
                <w:rFonts w:cs="Tahoma"/>
                <w:sz w:val="22"/>
                <w:szCs w:val="22"/>
                <w:lang w:val="bg-BG"/>
              </w:rPr>
            </w:pPr>
            <w:r w:rsidRPr="00C232F0">
              <w:rPr>
                <w:rFonts w:ascii="Tahoma" w:hAnsi="Tahoma" w:cs="Tahoma"/>
                <w:sz w:val="22"/>
                <w:szCs w:val="22"/>
                <w:lang w:val="bg-BG"/>
              </w:rPr>
              <w:t>-  на EN </w:t>
            </w:r>
            <w:r w:rsidR="00F033F5" w:rsidRPr="00C232F0">
              <w:rPr>
                <w:rFonts w:ascii="Tahoma" w:hAnsi="Tahoma" w:cs="Tahoma"/>
                <w:sz w:val="22"/>
                <w:szCs w:val="22"/>
                <w:lang w:val="bg-BG"/>
              </w:rPr>
              <w:t>10113-1</w:t>
            </w:r>
          </w:p>
        </w:tc>
        <w:tc>
          <w:tcPr>
            <w:tcW w:w="6662" w:type="dxa"/>
          </w:tcPr>
          <w:p w:rsidR="007F2D55" w:rsidRPr="00C232F0" w:rsidRDefault="003C0A10" w:rsidP="0058637F">
            <w:pPr>
              <w:pStyle w:val="RefNorm"/>
              <w:spacing w:after="0" w:line="240" w:lineRule="auto"/>
              <w:rPr>
                <w:rFonts w:ascii="Tahoma" w:hAnsi="Tahoma" w:cs="Tahoma"/>
                <w:sz w:val="22"/>
                <w:szCs w:val="22"/>
                <w:lang w:val="bg-BG"/>
              </w:rPr>
            </w:pPr>
            <w:r w:rsidRPr="00C232F0">
              <w:rPr>
                <w:rFonts w:ascii="Tahoma" w:hAnsi="Tahoma" w:cs="Tahoma"/>
                <w:sz w:val="22"/>
                <w:szCs w:val="22"/>
                <w:lang w:val="bg-BG"/>
              </w:rPr>
              <w:t xml:space="preserve">-  </w:t>
            </w:r>
            <w:r w:rsidR="0008398B" w:rsidRPr="00C232F0">
              <w:rPr>
                <w:rFonts w:ascii="Tahoma" w:hAnsi="Tahoma" w:cs="Tahoma"/>
                <w:sz w:val="22"/>
                <w:szCs w:val="22"/>
                <w:lang w:val="bg-BG"/>
              </w:rPr>
              <w:t xml:space="preserve">БДС EN 10025-1, БДС EN 10025-3, БДС EN 10025-4 </w:t>
            </w:r>
          </w:p>
          <w:p w:rsidR="007F2D55" w:rsidRPr="00C232F0" w:rsidRDefault="007F2D55" w:rsidP="0058637F">
            <w:pPr>
              <w:rPr>
                <w:sz w:val="22"/>
                <w:szCs w:val="22"/>
                <w:lang w:val="bg-BG" w:eastAsia="ja-JP"/>
              </w:rPr>
            </w:pPr>
          </w:p>
        </w:tc>
      </w:tr>
      <w:tr w:rsidR="007F2D55" w:rsidRPr="00C232F0" w:rsidTr="0008398B">
        <w:tc>
          <w:tcPr>
            <w:tcW w:w="3794" w:type="dxa"/>
          </w:tcPr>
          <w:p w:rsidR="007F2D55" w:rsidRPr="00C232F0" w:rsidRDefault="007F2D55" w:rsidP="0058637F">
            <w:pPr>
              <w:pStyle w:val="RefNorm"/>
              <w:spacing w:after="0" w:line="240" w:lineRule="auto"/>
              <w:rPr>
                <w:rFonts w:cs="Tahoma"/>
                <w:sz w:val="22"/>
                <w:szCs w:val="22"/>
                <w:lang w:val="bg-BG"/>
              </w:rPr>
            </w:pPr>
            <w:r w:rsidRPr="00C232F0">
              <w:rPr>
                <w:rFonts w:ascii="Tahoma" w:hAnsi="Tahoma" w:cs="Tahoma"/>
                <w:sz w:val="22"/>
                <w:szCs w:val="22"/>
                <w:lang w:val="bg-BG"/>
              </w:rPr>
              <w:t>-  на EN </w:t>
            </w:r>
            <w:r w:rsidR="003C0A10" w:rsidRPr="00C232F0">
              <w:rPr>
                <w:rFonts w:ascii="Tahoma" w:hAnsi="Tahoma" w:cs="Tahoma"/>
                <w:sz w:val="22"/>
                <w:szCs w:val="22"/>
                <w:lang w:val="bg-BG"/>
              </w:rPr>
              <w:t>10137</w:t>
            </w:r>
            <w:r w:rsidRPr="00C232F0">
              <w:rPr>
                <w:rFonts w:ascii="Tahoma" w:hAnsi="Tahoma" w:cs="Tahoma"/>
                <w:sz w:val="22"/>
                <w:szCs w:val="22"/>
                <w:lang w:val="bg-BG"/>
              </w:rPr>
              <w:noBreakHyphen/>
            </w:r>
            <w:r w:rsidR="003C0A10" w:rsidRPr="00C232F0">
              <w:rPr>
                <w:rFonts w:ascii="Tahoma" w:hAnsi="Tahoma" w:cs="Tahoma"/>
                <w:sz w:val="22"/>
                <w:szCs w:val="22"/>
                <w:lang w:val="bg-BG"/>
              </w:rPr>
              <w:t>1</w:t>
            </w:r>
          </w:p>
        </w:tc>
        <w:tc>
          <w:tcPr>
            <w:tcW w:w="6662" w:type="dxa"/>
          </w:tcPr>
          <w:p w:rsidR="007F2D55" w:rsidRPr="00C232F0" w:rsidRDefault="003C0A10" w:rsidP="0058637F">
            <w:pPr>
              <w:pStyle w:val="RefNorm"/>
              <w:spacing w:after="0" w:line="240" w:lineRule="auto"/>
              <w:rPr>
                <w:rFonts w:ascii="Tahoma" w:hAnsi="Tahoma" w:cs="Tahoma"/>
                <w:sz w:val="22"/>
                <w:szCs w:val="22"/>
                <w:lang w:val="bg-BG"/>
              </w:rPr>
            </w:pPr>
            <w:r w:rsidRPr="00C232F0">
              <w:rPr>
                <w:rFonts w:ascii="Tahoma" w:hAnsi="Tahoma" w:cs="Tahoma"/>
                <w:sz w:val="22"/>
                <w:szCs w:val="22"/>
                <w:lang w:val="bg-BG"/>
              </w:rPr>
              <w:t>-  БДС EN 10025-1</w:t>
            </w:r>
          </w:p>
          <w:p w:rsidR="007F2D55" w:rsidRPr="00C232F0" w:rsidRDefault="007F2D55" w:rsidP="0058637F">
            <w:pPr>
              <w:rPr>
                <w:sz w:val="22"/>
                <w:szCs w:val="22"/>
                <w:lang w:val="bg-BG" w:eastAsia="ja-JP"/>
              </w:rPr>
            </w:pPr>
          </w:p>
        </w:tc>
      </w:tr>
      <w:tr w:rsidR="007F2D55" w:rsidRPr="00C232F0" w:rsidTr="0008398B">
        <w:tc>
          <w:tcPr>
            <w:tcW w:w="3794" w:type="dxa"/>
          </w:tcPr>
          <w:p w:rsidR="007F2D55" w:rsidRPr="00C232F0" w:rsidRDefault="007F2D55" w:rsidP="0058637F">
            <w:pPr>
              <w:pStyle w:val="RefNorm"/>
              <w:spacing w:after="0" w:line="240" w:lineRule="auto"/>
              <w:rPr>
                <w:rFonts w:cs="Tahoma"/>
                <w:sz w:val="22"/>
                <w:szCs w:val="22"/>
                <w:lang w:val="bg-BG"/>
              </w:rPr>
            </w:pPr>
            <w:r w:rsidRPr="00C232F0">
              <w:rPr>
                <w:rFonts w:ascii="Tahoma" w:hAnsi="Tahoma" w:cs="Tahoma"/>
                <w:sz w:val="22"/>
                <w:szCs w:val="22"/>
                <w:lang w:val="bg-BG"/>
              </w:rPr>
              <w:t>-  на EN </w:t>
            </w:r>
            <w:r w:rsidRPr="00C232F0">
              <w:rPr>
                <w:rFonts w:ascii="Tahoma" w:hAnsi="Tahoma" w:cs="Tahoma"/>
                <w:sz w:val="22"/>
                <w:szCs w:val="22"/>
                <w:lang w:val="en-US"/>
              </w:rPr>
              <w:t>1</w:t>
            </w:r>
            <w:r w:rsidR="003C0A10" w:rsidRPr="00C232F0">
              <w:rPr>
                <w:rFonts w:ascii="Tahoma" w:hAnsi="Tahoma" w:cs="Tahoma"/>
                <w:sz w:val="22"/>
                <w:szCs w:val="22"/>
                <w:lang w:val="bg-BG"/>
              </w:rPr>
              <w:t>0204</w:t>
            </w:r>
          </w:p>
        </w:tc>
        <w:tc>
          <w:tcPr>
            <w:tcW w:w="6662" w:type="dxa"/>
          </w:tcPr>
          <w:p w:rsidR="003C0A10" w:rsidRPr="00C232F0" w:rsidRDefault="007F2D55" w:rsidP="003C0A10">
            <w:pPr>
              <w:pStyle w:val="RefNorm"/>
              <w:spacing w:after="0" w:line="240" w:lineRule="auto"/>
              <w:rPr>
                <w:rFonts w:ascii="Tahoma" w:hAnsi="Tahoma" w:cs="Tahoma"/>
                <w:sz w:val="22"/>
                <w:szCs w:val="22"/>
                <w:lang w:val="bg-BG"/>
              </w:rPr>
            </w:pPr>
            <w:r w:rsidRPr="00C232F0">
              <w:rPr>
                <w:rFonts w:ascii="Tahoma" w:hAnsi="Tahoma" w:cs="Tahoma"/>
                <w:sz w:val="22"/>
                <w:szCs w:val="22"/>
                <w:lang w:val="bg-BG"/>
              </w:rPr>
              <w:t xml:space="preserve">-  БДС </w:t>
            </w:r>
            <w:r w:rsidR="003C0A10" w:rsidRPr="00C232F0">
              <w:rPr>
                <w:rFonts w:ascii="Tahoma" w:hAnsi="Tahoma" w:cs="Tahoma"/>
                <w:sz w:val="22"/>
                <w:szCs w:val="22"/>
                <w:lang w:val="bg-BG"/>
              </w:rPr>
              <w:t>EN 10204</w:t>
            </w:r>
          </w:p>
          <w:p w:rsidR="007F2D55" w:rsidRPr="00C232F0" w:rsidRDefault="007F2D55" w:rsidP="0058637F">
            <w:pPr>
              <w:rPr>
                <w:sz w:val="22"/>
                <w:szCs w:val="22"/>
                <w:lang w:val="bg-BG" w:eastAsia="ja-JP"/>
              </w:rPr>
            </w:pPr>
          </w:p>
        </w:tc>
      </w:tr>
      <w:tr w:rsidR="009D5805" w:rsidRPr="00C232F0" w:rsidTr="0008398B">
        <w:tc>
          <w:tcPr>
            <w:tcW w:w="3794" w:type="dxa"/>
          </w:tcPr>
          <w:p w:rsidR="009D5805" w:rsidRPr="00C232F0" w:rsidRDefault="009D5805" w:rsidP="0058637F">
            <w:pPr>
              <w:pStyle w:val="RefNorm"/>
              <w:spacing w:after="0" w:line="240" w:lineRule="auto"/>
              <w:rPr>
                <w:rFonts w:ascii="Tahoma" w:hAnsi="Tahoma" w:cs="Tahoma"/>
                <w:sz w:val="22"/>
                <w:szCs w:val="22"/>
                <w:lang w:val="en-US"/>
              </w:rPr>
            </w:pPr>
            <w:r w:rsidRPr="00C232F0">
              <w:rPr>
                <w:rFonts w:ascii="Tahoma" w:hAnsi="Tahoma" w:cs="Tahoma"/>
                <w:sz w:val="22"/>
                <w:szCs w:val="22"/>
                <w:lang w:val="bg-BG"/>
              </w:rPr>
              <w:t>-  на EN</w:t>
            </w:r>
            <w:r w:rsidRPr="00C232F0">
              <w:rPr>
                <w:rFonts w:ascii="Tahoma" w:hAnsi="Tahoma" w:cs="Tahoma"/>
                <w:sz w:val="22"/>
                <w:szCs w:val="22"/>
                <w:lang w:val="en-US"/>
              </w:rPr>
              <w:t>V</w:t>
            </w:r>
            <w:r w:rsidRPr="00C232F0">
              <w:rPr>
                <w:rFonts w:ascii="Tahoma" w:hAnsi="Tahoma" w:cs="Tahoma"/>
                <w:sz w:val="22"/>
                <w:szCs w:val="22"/>
                <w:lang w:val="bg-BG"/>
              </w:rPr>
              <w:t> </w:t>
            </w:r>
            <w:r w:rsidRPr="00C232F0">
              <w:rPr>
                <w:rFonts w:ascii="Tahoma" w:hAnsi="Tahoma" w:cs="Tahoma"/>
                <w:sz w:val="22"/>
                <w:szCs w:val="22"/>
                <w:lang w:val="en-US"/>
              </w:rPr>
              <w:t>1992-1-1</w:t>
            </w:r>
          </w:p>
        </w:tc>
        <w:tc>
          <w:tcPr>
            <w:tcW w:w="6662" w:type="dxa"/>
          </w:tcPr>
          <w:p w:rsidR="009D5805" w:rsidRPr="00C232F0" w:rsidRDefault="009D5805" w:rsidP="009D5805">
            <w:pPr>
              <w:pStyle w:val="RefNorm"/>
              <w:spacing w:after="0" w:line="240" w:lineRule="auto"/>
              <w:rPr>
                <w:rFonts w:ascii="Tahoma" w:hAnsi="Tahoma" w:cs="Tahoma"/>
                <w:sz w:val="22"/>
                <w:szCs w:val="22"/>
                <w:lang w:val="en-US"/>
              </w:rPr>
            </w:pPr>
            <w:r w:rsidRPr="00C232F0">
              <w:rPr>
                <w:rFonts w:ascii="Tahoma" w:hAnsi="Tahoma" w:cs="Tahoma"/>
                <w:sz w:val="22"/>
                <w:szCs w:val="22"/>
                <w:lang w:val="bg-BG"/>
              </w:rPr>
              <w:t>-  БДС EN </w:t>
            </w:r>
            <w:r w:rsidRPr="00C232F0">
              <w:rPr>
                <w:rFonts w:ascii="Tahoma" w:hAnsi="Tahoma" w:cs="Tahoma"/>
                <w:sz w:val="22"/>
                <w:szCs w:val="22"/>
                <w:lang w:val="en-US"/>
              </w:rPr>
              <w:t>1992-1-1</w:t>
            </w:r>
          </w:p>
          <w:p w:rsidR="009D5805" w:rsidRPr="00C232F0" w:rsidRDefault="009D5805" w:rsidP="003C0A10">
            <w:pPr>
              <w:pStyle w:val="RefNorm"/>
              <w:spacing w:after="0" w:line="240" w:lineRule="auto"/>
              <w:rPr>
                <w:rFonts w:ascii="Tahoma" w:hAnsi="Tahoma" w:cs="Tahoma"/>
                <w:sz w:val="22"/>
                <w:szCs w:val="22"/>
                <w:lang w:val="bg-BG"/>
              </w:rPr>
            </w:pPr>
          </w:p>
        </w:tc>
      </w:tr>
      <w:tr w:rsidR="009D5805" w:rsidRPr="00C232F0" w:rsidTr="0008398B">
        <w:tc>
          <w:tcPr>
            <w:tcW w:w="3794" w:type="dxa"/>
          </w:tcPr>
          <w:p w:rsidR="009D5805" w:rsidRPr="00C232F0" w:rsidRDefault="004C3C3D" w:rsidP="0058637F">
            <w:pPr>
              <w:pStyle w:val="RefNorm"/>
              <w:spacing w:after="0" w:line="240" w:lineRule="auto"/>
              <w:rPr>
                <w:rFonts w:ascii="Tahoma" w:hAnsi="Tahoma" w:cs="Tahoma"/>
                <w:sz w:val="22"/>
                <w:szCs w:val="22"/>
                <w:lang w:val="bg-BG"/>
              </w:rPr>
            </w:pPr>
            <w:r w:rsidRPr="00C232F0">
              <w:rPr>
                <w:rFonts w:ascii="Tahoma" w:hAnsi="Tahoma" w:cs="Tahoma"/>
                <w:sz w:val="22"/>
                <w:szCs w:val="22"/>
                <w:lang w:val="bg-BG"/>
              </w:rPr>
              <w:t>-  на EN</w:t>
            </w:r>
            <w:r w:rsidRPr="00C232F0">
              <w:rPr>
                <w:rFonts w:ascii="Tahoma" w:hAnsi="Tahoma" w:cs="Tahoma"/>
                <w:sz w:val="22"/>
                <w:szCs w:val="22"/>
                <w:lang w:val="en-US"/>
              </w:rPr>
              <w:t>V</w:t>
            </w:r>
            <w:r w:rsidRPr="00C232F0">
              <w:rPr>
                <w:rFonts w:ascii="Tahoma" w:hAnsi="Tahoma" w:cs="Tahoma"/>
                <w:sz w:val="22"/>
                <w:szCs w:val="22"/>
                <w:lang w:val="bg-BG"/>
              </w:rPr>
              <w:t> </w:t>
            </w:r>
            <w:r w:rsidRPr="00C232F0">
              <w:rPr>
                <w:rFonts w:ascii="Tahoma" w:hAnsi="Tahoma" w:cs="Tahoma"/>
                <w:sz w:val="22"/>
                <w:szCs w:val="22"/>
                <w:lang w:val="en-US"/>
              </w:rPr>
              <w:t>1993-1-1</w:t>
            </w:r>
          </w:p>
        </w:tc>
        <w:tc>
          <w:tcPr>
            <w:tcW w:w="6662" w:type="dxa"/>
          </w:tcPr>
          <w:p w:rsidR="004C3C3D" w:rsidRPr="00C232F0" w:rsidRDefault="004C3C3D" w:rsidP="004C3C3D">
            <w:pPr>
              <w:pStyle w:val="RefNorm"/>
              <w:spacing w:after="0" w:line="240" w:lineRule="auto"/>
              <w:rPr>
                <w:rFonts w:ascii="Tahoma" w:hAnsi="Tahoma" w:cs="Tahoma"/>
                <w:sz w:val="22"/>
                <w:szCs w:val="22"/>
                <w:lang w:val="en-US"/>
              </w:rPr>
            </w:pPr>
            <w:r w:rsidRPr="00C232F0">
              <w:rPr>
                <w:rFonts w:ascii="Tahoma" w:hAnsi="Tahoma" w:cs="Tahoma"/>
                <w:sz w:val="22"/>
                <w:szCs w:val="22"/>
                <w:lang w:val="bg-BG"/>
              </w:rPr>
              <w:t>-  БДС EN </w:t>
            </w:r>
            <w:r w:rsidRPr="00C232F0">
              <w:rPr>
                <w:rFonts w:ascii="Tahoma" w:hAnsi="Tahoma" w:cs="Tahoma"/>
                <w:sz w:val="22"/>
                <w:szCs w:val="22"/>
                <w:lang w:val="en-US"/>
              </w:rPr>
              <w:t>1993-1-1</w:t>
            </w:r>
          </w:p>
          <w:p w:rsidR="009D5805" w:rsidRPr="00C232F0" w:rsidRDefault="009D5805" w:rsidP="009D5805">
            <w:pPr>
              <w:pStyle w:val="RefNorm"/>
              <w:spacing w:after="0" w:line="240" w:lineRule="auto"/>
              <w:rPr>
                <w:rFonts w:ascii="Tahoma" w:hAnsi="Tahoma" w:cs="Tahoma"/>
                <w:sz w:val="22"/>
                <w:szCs w:val="22"/>
                <w:lang w:val="bg-BG"/>
              </w:rPr>
            </w:pPr>
          </w:p>
        </w:tc>
      </w:tr>
      <w:tr w:rsidR="004C3C3D" w:rsidRPr="00C232F0" w:rsidTr="0008398B">
        <w:tc>
          <w:tcPr>
            <w:tcW w:w="3794" w:type="dxa"/>
          </w:tcPr>
          <w:p w:rsidR="004C3C3D" w:rsidRPr="00C232F0" w:rsidRDefault="004C3C3D" w:rsidP="0058637F">
            <w:pPr>
              <w:pStyle w:val="RefNorm"/>
              <w:spacing w:after="0" w:line="240" w:lineRule="auto"/>
              <w:rPr>
                <w:rFonts w:ascii="Tahoma" w:hAnsi="Tahoma" w:cs="Tahoma"/>
                <w:sz w:val="22"/>
                <w:szCs w:val="22"/>
                <w:lang w:val="bg-BG"/>
              </w:rPr>
            </w:pPr>
            <w:r w:rsidRPr="00C232F0">
              <w:rPr>
                <w:rFonts w:ascii="Tahoma" w:hAnsi="Tahoma" w:cs="Tahoma"/>
                <w:sz w:val="22"/>
                <w:szCs w:val="22"/>
                <w:lang w:val="bg-BG"/>
              </w:rPr>
              <w:t>-  на EN</w:t>
            </w:r>
            <w:r w:rsidRPr="00C232F0">
              <w:rPr>
                <w:rFonts w:ascii="Tahoma" w:hAnsi="Tahoma" w:cs="Tahoma"/>
                <w:sz w:val="22"/>
                <w:szCs w:val="22"/>
                <w:lang w:val="en-US"/>
              </w:rPr>
              <w:t xml:space="preserve"> ISO 527-1</w:t>
            </w:r>
          </w:p>
        </w:tc>
        <w:tc>
          <w:tcPr>
            <w:tcW w:w="6662" w:type="dxa"/>
          </w:tcPr>
          <w:p w:rsidR="004C3C3D" w:rsidRPr="00C232F0" w:rsidRDefault="004C3C3D" w:rsidP="004C3C3D">
            <w:pPr>
              <w:pStyle w:val="RefNorm"/>
              <w:spacing w:after="0" w:line="240" w:lineRule="auto"/>
              <w:rPr>
                <w:rFonts w:ascii="Tahoma" w:hAnsi="Tahoma" w:cs="Tahoma"/>
                <w:sz w:val="22"/>
                <w:szCs w:val="22"/>
                <w:lang w:val="en-US"/>
              </w:rPr>
            </w:pPr>
            <w:r w:rsidRPr="00C232F0">
              <w:rPr>
                <w:rFonts w:ascii="Tahoma" w:hAnsi="Tahoma" w:cs="Tahoma"/>
                <w:sz w:val="22"/>
                <w:szCs w:val="22"/>
                <w:lang w:val="bg-BG"/>
              </w:rPr>
              <w:t>-  БДС EN</w:t>
            </w:r>
            <w:r w:rsidRPr="00C232F0">
              <w:rPr>
                <w:rFonts w:ascii="Tahoma" w:hAnsi="Tahoma" w:cs="Tahoma"/>
                <w:sz w:val="22"/>
                <w:szCs w:val="22"/>
                <w:lang w:val="en-US"/>
              </w:rPr>
              <w:t xml:space="preserve"> ISO 527-1</w:t>
            </w:r>
          </w:p>
          <w:p w:rsidR="004C3C3D" w:rsidRPr="00C232F0" w:rsidRDefault="004C3C3D" w:rsidP="004C3C3D">
            <w:pPr>
              <w:pStyle w:val="RefNorm"/>
              <w:spacing w:after="0" w:line="240" w:lineRule="auto"/>
              <w:rPr>
                <w:rFonts w:ascii="Tahoma" w:hAnsi="Tahoma" w:cs="Tahoma"/>
                <w:sz w:val="22"/>
                <w:szCs w:val="22"/>
                <w:lang w:val="bg-BG"/>
              </w:rPr>
            </w:pPr>
          </w:p>
        </w:tc>
      </w:tr>
      <w:tr w:rsidR="004C3C3D" w:rsidRPr="00C232F0" w:rsidTr="0008398B">
        <w:tc>
          <w:tcPr>
            <w:tcW w:w="3794" w:type="dxa"/>
          </w:tcPr>
          <w:p w:rsidR="004C3C3D" w:rsidRPr="00C232F0" w:rsidRDefault="00C22F07" w:rsidP="0058637F">
            <w:pPr>
              <w:pStyle w:val="RefNorm"/>
              <w:spacing w:after="0" w:line="240" w:lineRule="auto"/>
              <w:rPr>
                <w:rFonts w:ascii="Tahoma" w:hAnsi="Tahoma" w:cs="Tahoma"/>
                <w:sz w:val="22"/>
                <w:szCs w:val="22"/>
                <w:lang w:val="bg-BG"/>
              </w:rPr>
            </w:pPr>
            <w:r w:rsidRPr="00C232F0">
              <w:rPr>
                <w:rFonts w:ascii="Tahoma" w:hAnsi="Tahoma" w:cs="Tahoma"/>
                <w:sz w:val="22"/>
                <w:szCs w:val="22"/>
                <w:lang w:val="bg-BG"/>
              </w:rPr>
              <w:t>-  на EN</w:t>
            </w:r>
            <w:r w:rsidRPr="00C232F0">
              <w:rPr>
                <w:rFonts w:ascii="Tahoma" w:hAnsi="Tahoma" w:cs="Tahoma"/>
                <w:sz w:val="22"/>
                <w:szCs w:val="22"/>
                <w:lang w:val="en-US"/>
              </w:rPr>
              <w:t xml:space="preserve"> ISO 527-3</w:t>
            </w:r>
          </w:p>
        </w:tc>
        <w:tc>
          <w:tcPr>
            <w:tcW w:w="6662" w:type="dxa"/>
          </w:tcPr>
          <w:p w:rsidR="00C22F07" w:rsidRPr="00C232F0" w:rsidRDefault="00C22F07" w:rsidP="00C22F07">
            <w:pPr>
              <w:pStyle w:val="RefNorm"/>
              <w:spacing w:after="0" w:line="240" w:lineRule="auto"/>
              <w:rPr>
                <w:rFonts w:ascii="Tahoma" w:hAnsi="Tahoma" w:cs="Tahoma"/>
                <w:sz w:val="22"/>
                <w:szCs w:val="22"/>
                <w:lang w:val="en-US"/>
              </w:rPr>
            </w:pPr>
            <w:r w:rsidRPr="00C232F0">
              <w:rPr>
                <w:rFonts w:ascii="Tahoma" w:hAnsi="Tahoma" w:cs="Tahoma"/>
                <w:sz w:val="22"/>
                <w:szCs w:val="22"/>
                <w:lang w:val="bg-BG"/>
              </w:rPr>
              <w:t>-  БДС EN</w:t>
            </w:r>
            <w:r w:rsidRPr="00C232F0">
              <w:rPr>
                <w:rFonts w:ascii="Tahoma" w:hAnsi="Tahoma" w:cs="Tahoma"/>
                <w:sz w:val="22"/>
                <w:szCs w:val="22"/>
                <w:lang w:val="en-US"/>
              </w:rPr>
              <w:t xml:space="preserve"> ISO 527-3</w:t>
            </w:r>
          </w:p>
          <w:p w:rsidR="004C3C3D" w:rsidRPr="00C232F0" w:rsidRDefault="004C3C3D" w:rsidP="004C3C3D">
            <w:pPr>
              <w:pStyle w:val="RefNorm"/>
              <w:spacing w:after="0" w:line="240" w:lineRule="auto"/>
              <w:rPr>
                <w:rFonts w:ascii="Tahoma" w:hAnsi="Tahoma" w:cs="Tahoma"/>
                <w:sz w:val="22"/>
                <w:szCs w:val="22"/>
                <w:lang w:val="bg-BG"/>
              </w:rPr>
            </w:pPr>
          </w:p>
        </w:tc>
      </w:tr>
      <w:tr w:rsidR="006C701A" w:rsidRPr="00C232F0" w:rsidTr="0008398B">
        <w:tc>
          <w:tcPr>
            <w:tcW w:w="3794" w:type="dxa"/>
          </w:tcPr>
          <w:p w:rsidR="001E4DAF" w:rsidRPr="00C232F0" w:rsidRDefault="006C701A" w:rsidP="001E4DAF">
            <w:pPr>
              <w:pStyle w:val="RefNorm"/>
              <w:spacing w:after="0" w:line="240" w:lineRule="auto"/>
              <w:rPr>
                <w:rFonts w:ascii="Tahoma" w:hAnsi="Tahoma" w:cs="Tahoma"/>
                <w:sz w:val="22"/>
                <w:szCs w:val="22"/>
                <w:lang w:val="en-US"/>
              </w:rPr>
            </w:pPr>
            <w:r w:rsidRPr="00C232F0">
              <w:rPr>
                <w:rFonts w:ascii="Tahoma" w:hAnsi="Tahoma" w:cs="Tahoma"/>
                <w:sz w:val="22"/>
                <w:szCs w:val="22"/>
                <w:lang w:val="bg-BG"/>
              </w:rPr>
              <w:t>-  на EN</w:t>
            </w:r>
            <w:r w:rsidRPr="00C232F0">
              <w:rPr>
                <w:rFonts w:ascii="Tahoma" w:hAnsi="Tahoma" w:cs="Tahoma"/>
                <w:sz w:val="22"/>
                <w:szCs w:val="22"/>
                <w:lang w:val="en-US"/>
              </w:rPr>
              <w:t xml:space="preserve"> ISO 1183</w:t>
            </w:r>
            <w:r w:rsidR="00E72704" w:rsidRPr="00C232F0">
              <w:rPr>
                <w:rFonts w:ascii="Tahoma" w:hAnsi="Tahoma" w:cs="Tahoma"/>
                <w:sz w:val="22"/>
                <w:szCs w:val="22"/>
                <w:lang w:val="bg-BG"/>
              </w:rPr>
              <w:t xml:space="preserve"> </w:t>
            </w:r>
            <w:r w:rsidRPr="00C232F0">
              <w:rPr>
                <w:rFonts w:ascii="Tahoma" w:hAnsi="Tahoma" w:cs="Tahoma"/>
                <w:sz w:val="22"/>
                <w:szCs w:val="22"/>
                <w:lang w:val="en-US"/>
              </w:rPr>
              <w:t>(</w:t>
            </w:r>
            <w:r w:rsidRPr="00C232F0">
              <w:rPr>
                <w:rFonts w:ascii="Tahoma" w:hAnsi="Tahoma" w:cs="Tahoma"/>
                <w:sz w:val="22"/>
                <w:szCs w:val="22"/>
                <w:lang w:val="bg-BG"/>
              </w:rPr>
              <w:t>всички части</w:t>
            </w:r>
            <w:r w:rsidRPr="00C232F0">
              <w:rPr>
                <w:rFonts w:ascii="Tahoma" w:hAnsi="Tahoma" w:cs="Tahoma"/>
                <w:sz w:val="22"/>
                <w:szCs w:val="22"/>
                <w:lang w:val="en-US"/>
              </w:rPr>
              <w:t>)</w:t>
            </w:r>
          </w:p>
        </w:tc>
        <w:tc>
          <w:tcPr>
            <w:tcW w:w="6662" w:type="dxa"/>
          </w:tcPr>
          <w:p w:rsidR="006C701A" w:rsidRPr="00C232F0" w:rsidRDefault="006C701A" w:rsidP="001E4DAF">
            <w:pPr>
              <w:pStyle w:val="RefNorm"/>
              <w:spacing w:after="0" w:line="240" w:lineRule="auto"/>
              <w:rPr>
                <w:rFonts w:ascii="Tahoma" w:hAnsi="Tahoma" w:cs="Tahoma"/>
                <w:sz w:val="22"/>
                <w:szCs w:val="22"/>
                <w:lang w:val="en-US"/>
              </w:rPr>
            </w:pPr>
            <w:r w:rsidRPr="00C232F0">
              <w:rPr>
                <w:rFonts w:ascii="Tahoma" w:hAnsi="Tahoma" w:cs="Tahoma"/>
                <w:sz w:val="22"/>
                <w:szCs w:val="22"/>
                <w:lang w:val="bg-BG"/>
              </w:rPr>
              <w:t>-  БДС EN</w:t>
            </w:r>
            <w:r w:rsidRPr="00C232F0">
              <w:rPr>
                <w:rFonts w:ascii="Tahoma" w:hAnsi="Tahoma" w:cs="Tahoma"/>
                <w:sz w:val="22"/>
                <w:szCs w:val="22"/>
                <w:lang w:val="en-US"/>
              </w:rPr>
              <w:t xml:space="preserve"> ISO 1183</w:t>
            </w:r>
            <w:r w:rsidR="00E72704" w:rsidRPr="00C232F0">
              <w:rPr>
                <w:rFonts w:ascii="Tahoma" w:hAnsi="Tahoma" w:cs="Tahoma"/>
                <w:sz w:val="22"/>
                <w:szCs w:val="22"/>
                <w:lang w:val="bg-BG"/>
              </w:rPr>
              <w:t xml:space="preserve"> </w:t>
            </w:r>
            <w:r w:rsidRPr="00C232F0">
              <w:rPr>
                <w:rFonts w:ascii="Tahoma" w:hAnsi="Tahoma" w:cs="Tahoma"/>
                <w:sz w:val="22"/>
                <w:szCs w:val="22"/>
                <w:lang w:val="en-US"/>
              </w:rPr>
              <w:t>(</w:t>
            </w:r>
            <w:r w:rsidRPr="00C232F0">
              <w:rPr>
                <w:rFonts w:ascii="Tahoma" w:hAnsi="Tahoma" w:cs="Tahoma"/>
                <w:sz w:val="22"/>
                <w:szCs w:val="22"/>
                <w:lang w:val="bg-BG"/>
              </w:rPr>
              <w:t>всички части</w:t>
            </w:r>
            <w:r w:rsidRPr="00C232F0">
              <w:rPr>
                <w:rFonts w:ascii="Tahoma" w:hAnsi="Tahoma" w:cs="Tahoma"/>
                <w:sz w:val="22"/>
                <w:szCs w:val="22"/>
                <w:lang w:val="en-US"/>
              </w:rPr>
              <w:t>)</w:t>
            </w:r>
          </w:p>
          <w:p w:rsidR="001E4DAF" w:rsidRPr="00C232F0" w:rsidRDefault="001E4DAF" w:rsidP="001E4DAF">
            <w:pPr>
              <w:rPr>
                <w:lang w:eastAsia="ja-JP"/>
              </w:rPr>
            </w:pPr>
          </w:p>
        </w:tc>
      </w:tr>
      <w:tr w:rsidR="00C22F07" w:rsidRPr="00C232F0" w:rsidTr="0008398B">
        <w:tc>
          <w:tcPr>
            <w:tcW w:w="3794" w:type="dxa"/>
          </w:tcPr>
          <w:p w:rsidR="00C22F07" w:rsidRPr="00C232F0" w:rsidRDefault="006C701A" w:rsidP="006C701A">
            <w:pPr>
              <w:pStyle w:val="RefNorm"/>
              <w:spacing w:after="0" w:line="240" w:lineRule="auto"/>
              <w:rPr>
                <w:rFonts w:ascii="Tahoma" w:hAnsi="Tahoma" w:cs="Tahoma"/>
                <w:sz w:val="22"/>
                <w:szCs w:val="22"/>
                <w:lang w:val="bg-BG"/>
              </w:rPr>
            </w:pPr>
            <w:r w:rsidRPr="00C232F0">
              <w:rPr>
                <w:rFonts w:ascii="Tahoma" w:hAnsi="Tahoma" w:cs="Tahoma"/>
                <w:sz w:val="22"/>
                <w:szCs w:val="22"/>
                <w:lang w:val="bg-BG"/>
              </w:rPr>
              <w:t>-  на EN</w:t>
            </w:r>
            <w:r w:rsidRPr="00C232F0">
              <w:rPr>
                <w:rFonts w:ascii="Tahoma" w:hAnsi="Tahoma" w:cs="Tahoma"/>
                <w:sz w:val="22"/>
                <w:szCs w:val="22"/>
                <w:lang w:val="en-US"/>
              </w:rPr>
              <w:t xml:space="preserve"> ISO </w:t>
            </w:r>
            <w:r w:rsidRPr="00C232F0">
              <w:rPr>
                <w:rFonts w:ascii="Tahoma" w:hAnsi="Tahoma" w:cs="Tahoma"/>
                <w:sz w:val="22"/>
                <w:szCs w:val="22"/>
                <w:lang w:val="bg-BG"/>
              </w:rPr>
              <w:t>2039-1</w:t>
            </w:r>
          </w:p>
        </w:tc>
        <w:tc>
          <w:tcPr>
            <w:tcW w:w="6662" w:type="dxa"/>
          </w:tcPr>
          <w:p w:rsidR="006C701A" w:rsidRPr="00C232F0" w:rsidRDefault="006C701A" w:rsidP="006C701A">
            <w:pPr>
              <w:rPr>
                <w:rFonts w:ascii="Tahoma" w:hAnsi="Tahoma" w:cs="Tahoma"/>
                <w:sz w:val="22"/>
                <w:szCs w:val="22"/>
                <w:lang w:val="bg-BG"/>
              </w:rPr>
            </w:pPr>
            <w:r w:rsidRPr="00C232F0">
              <w:rPr>
                <w:rFonts w:ascii="Tahoma" w:hAnsi="Tahoma" w:cs="Tahoma"/>
                <w:sz w:val="22"/>
                <w:szCs w:val="22"/>
                <w:lang w:val="bg-BG"/>
              </w:rPr>
              <w:t>-  БДС EN</w:t>
            </w:r>
            <w:r w:rsidRPr="00C232F0">
              <w:rPr>
                <w:rFonts w:ascii="Tahoma" w:hAnsi="Tahoma" w:cs="Tahoma"/>
                <w:sz w:val="22"/>
                <w:szCs w:val="22"/>
              </w:rPr>
              <w:t xml:space="preserve"> ISO </w:t>
            </w:r>
            <w:r w:rsidRPr="00C232F0">
              <w:rPr>
                <w:rFonts w:ascii="Tahoma" w:hAnsi="Tahoma" w:cs="Tahoma"/>
                <w:sz w:val="22"/>
                <w:szCs w:val="22"/>
                <w:lang w:val="bg-BG"/>
              </w:rPr>
              <w:t>2039-1</w:t>
            </w:r>
          </w:p>
          <w:p w:rsidR="006C701A" w:rsidRPr="00C232F0" w:rsidRDefault="006C701A" w:rsidP="006C701A">
            <w:pPr>
              <w:rPr>
                <w:lang w:val="bg-BG" w:eastAsia="ja-JP"/>
              </w:rPr>
            </w:pPr>
          </w:p>
        </w:tc>
      </w:tr>
      <w:tr w:rsidR="00C22F07" w:rsidRPr="00C232F0" w:rsidTr="0008398B">
        <w:tc>
          <w:tcPr>
            <w:tcW w:w="3794" w:type="dxa"/>
          </w:tcPr>
          <w:p w:rsidR="00C22F07" w:rsidRPr="00C232F0" w:rsidRDefault="00C22F07" w:rsidP="0058637F">
            <w:pPr>
              <w:pStyle w:val="RefNorm"/>
              <w:spacing w:after="0" w:line="240" w:lineRule="auto"/>
              <w:rPr>
                <w:rFonts w:ascii="Tahoma" w:hAnsi="Tahoma" w:cs="Tahoma"/>
                <w:sz w:val="22"/>
                <w:szCs w:val="22"/>
                <w:lang w:val="bg-BG"/>
              </w:rPr>
            </w:pPr>
            <w:r w:rsidRPr="00C232F0">
              <w:rPr>
                <w:rFonts w:ascii="Tahoma" w:hAnsi="Tahoma" w:cs="Tahoma"/>
                <w:sz w:val="22"/>
                <w:szCs w:val="22"/>
                <w:lang w:val="bg-BG"/>
              </w:rPr>
              <w:t>-  на EN</w:t>
            </w:r>
            <w:r w:rsidRPr="00C232F0">
              <w:rPr>
                <w:rFonts w:ascii="Tahoma" w:hAnsi="Tahoma" w:cs="Tahoma"/>
                <w:sz w:val="22"/>
                <w:szCs w:val="22"/>
                <w:lang w:val="en-US"/>
              </w:rPr>
              <w:t xml:space="preserve"> ISO </w:t>
            </w:r>
            <w:r w:rsidR="006C701A" w:rsidRPr="00C232F0">
              <w:rPr>
                <w:rFonts w:ascii="Tahoma" w:hAnsi="Tahoma" w:cs="Tahoma"/>
                <w:sz w:val="22"/>
                <w:szCs w:val="22"/>
                <w:lang w:val="bg-BG"/>
              </w:rPr>
              <w:t>2409</w:t>
            </w:r>
          </w:p>
        </w:tc>
        <w:tc>
          <w:tcPr>
            <w:tcW w:w="6662" w:type="dxa"/>
          </w:tcPr>
          <w:p w:rsidR="00C22F07" w:rsidRPr="00C232F0" w:rsidRDefault="006A7FC8" w:rsidP="00C22F07">
            <w:pPr>
              <w:pStyle w:val="RefNorm"/>
              <w:spacing w:after="0" w:line="240" w:lineRule="auto"/>
              <w:rPr>
                <w:rFonts w:ascii="Tahoma" w:hAnsi="Tahoma" w:cs="Tahoma"/>
                <w:sz w:val="22"/>
                <w:szCs w:val="22"/>
                <w:lang w:val="bg-BG"/>
              </w:rPr>
            </w:pPr>
            <w:r w:rsidRPr="00C232F0">
              <w:rPr>
                <w:rFonts w:ascii="Tahoma" w:hAnsi="Tahoma" w:cs="Tahoma"/>
                <w:sz w:val="22"/>
                <w:szCs w:val="22"/>
                <w:lang w:val="bg-BG"/>
              </w:rPr>
              <w:t>-  БДС EN</w:t>
            </w:r>
            <w:r w:rsidRPr="00C232F0">
              <w:rPr>
                <w:rFonts w:ascii="Tahoma" w:hAnsi="Tahoma" w:cs="Tahoma"/>
                <w:sz w:val="22"/>
                <w:szCs w:val="22"/>
                <w:lang w:val="en-US"/>
              </w:rPr>
              <w:t xml:space="preserve"> ISO </w:t>
            </w:r>
            <w:r w:rsidR="006C701A" w:rsidRPr="00C232F0">
              <w:rPr>
                <w:rFonts w:ascii="Tahoma" w:hAnsi="Tahoma" w:cs="Tahoma"/>
                <w:sz w:val="22"/>
                <w:szCs w:val="22"/>
                <w:lang w:val="bg-BG"/>
              </w:rPr>
              <w:t>2409</w:t>
            </w:r>
          </w:p>
          <w:p w:rsidR="002950E5" w:rsidRPr="00C232F0" w:rsidRDefault="002950E5" w:rsidP="002950E5">
            <w:pPr>
              <w:rPr>
                <w:lang w:val="bg-BG" w:eastAsia="ja-JP"/>
              </w:rPr>
            </w:pPr>
          </w:p>
        </w:tc>
      </w:tr>
      <w:tr w:rsidR="002950E5" w:rsidRPr="00C232F0" w:rsidTr="0008398B">
        <w:tc>
          <w:tcPr>
            <w:tcW w:w="3794" w:type="dxa"/>
          </w:tcPr>
          <w:p w:rsidR="002950E5" w:rsidRPr="00C232F0" w:rsidRDefault="002950E5" w:rsidP="0058637F">
            <w:pPr>
              <w:pStyle w:val="RefNorm"/>
              <w:spacing w:after="0" w:line="240" w:lineRule="auto"/>
              <w:rPr>
                <w:rFonts w:ascii="Tahoma" w:hAnsi="Tahoma" w:cs="Tahoma"/>
                <w:sz w:val="22"/>
                <w:szCs w:val="22"/>
                <w:lang w:val="bg-BG"/>
              </w:rPr>
            </w:pPr>
            <w:r w:rsidRPr="00C232F0">
              <w:rPr>
                <w:rFonts w:ascii="Tahoma" w:hAnsi="Tahoma" w:cs="Tahoma"/>
                <w:sz w:val="22"/>
                <w:szCs w:val="22"/>
                <w:lang w:val="bg-BG"/>
              </w:rPr>
              <w:t>-  на EN</w:t>
            </w:r>
            <w:r w:rsidRPr="00C232F0">
              <w:rPr>
                <w:rFonts w:ascii="Tahoma" w:hAnsi="Tahoma" w:cs="Tahoma"/>
                <w:sz w:val="22"/>
                <w:szCs w:val="22"/>
                <w:lang w:val="en-US"/>
              </w:rPr>
              <w:t xml:space="preserve"> ISO </w:t>
            </w:r>
            <w:r w:rsidRPr="00C232F0">
              <w:rPr>
                <w:rFonts w:ascii="Tahoma" w:hAnsi="Tahoma" w:cs="Tahoma"/>
                <w:sz w:val="22"/>
                <w:szCs w:val="22"/>
                <w:lang w:val="bg-BG"/>
              </w:rPr>
              <w:t>4287</w:t>
            </w:r>
          </w:p>
        </w:tc>
        <w:tc>
          <w:tcPr>
            <w:tcW w:w="6662" w:type="dxa"/>
          </w:tcPr>
          <w:p w:rsidR="002950E5" w:rsidRPr="00C232F0" w:rsidRDefault="002950E5" w:rsidP="002950E5">
            <w:pPr>
              <w:pStyle w:val="RefNorm"/>
              <w:spacing w:after="0" w:line="240" w:lineRule="auto"/>
              <w:rPr>
                <w:rFonts w:ascii="Tahoma" w:hAnsi="Tahoma" w:cs="Tahoma"/>
                <w:sz w:val="22"/>
                <w:szCs w:val="22"/>
                <w:lang w:val="bg-BG"/>
              </w:rPr>
            </w:pPr>
            <w:r w:rsidRPr="00C232F0">
              <w:rPr>
                <w:rFonts w:ascii="Tahoma" w:hAnsi="Tahoma" w:cs="Tahoma"/>
                <w:sz w:val="22"/>
                <w:szCs w:val="22"/>
                <w:lang w:val="bg-BG"/>
              </w:rPr>
              <w:t>-  БДС EN</w:t>
            </w:r>
            <w:r w:rsidRPr="00C232F0">
              <w:rPr>
                <w:rFonts w:ascii="Tahoma" w:hAnsi="Tahoma" w:cs="Tahoma"/>
                <w:sz w:val="22"/>
                <w:szCs w:val="22"/>
                <w:lang w:val="en-US"/>
              </w:rPr>
              <w:t xml:space="preserve"> ISO </w:t>
            </w:r>
            <w:r w:rsidRPr="00C232F0">
              <w:rPr>
                <w:rFonts w:ascii="Tahoma" w:hAnsi="Tahoma" w:cs="Tahoma"/>
                <w:sz w:val="22"/>
                <w:szCs w:val="22"/>
                <w:lang w:val="bg-BG"/>
              </w:rPr>
              <w:t>4287</w:t>
            </w:r>
          </w:p>
          <w:p w:rsidR="002950E5" w:rsidRPr="00C232F0" w:rsidRDefault="002950E5" w:rsidP="00C22F07">
            <w:pPr>
              <w:pStyle w:val="RefNorm"/>
              <w:spacing w:after="0" w:line="240" w:lineRule="auto"/>
              <w:rPr>
                <w:rFonts w:ascii="Tahoma" w:hAnsi="Tahoma" w:cs="Tahoma"/>
                <w:sz w:val="22"/>
                <w:szCs w:val="22"/>
                <w:lang w:val="bg-BG"/>
              </w:rPr>
            </w:pPr>
          </w:p>
        </w:tc>
      </w:tr>
      <w:tr w:rsidR="002950E5" w:rsidRPr="00C232F0" w:rsidTr="0008398B">
        <w:tc>
          <w:tcPr>
            <w:tcW w:w="3794" w:type="dxa"/>
          </w:tcPr>
          <w:p w:rsidR="001E4DAF" w:rsidRPr="00C232F0" w:rsidRDefault="002950E5" w:rsidP="001E4DAF">
            <w:pPr>
              <w:pStyle w:val="RefNorm"/>
              <w:spacing w:after="0" w:line="240" w:lineRule="auto"/>
              <w:rPr>
                <w:rFonts w:ascii="Tahoma" w:hAnsi="Tahoma" w:cs="Tahoma"/>
                <w:sz w:val="22"/>
                <w:szCs w:val="22"/>
                <w:lang w:val="en-US"/>
              </w:rPr>
            </w:pPr>
            <w:r w:rsidRPr="00C232F0">
              <w:rPr>
                <w:rFonts w:ascii="Tahoma" w:hAnsi="Tahoma" w:cs="Tahoma"/>
                <w:sz w:val="22"/>
                <w:szCs w:val="22"/>
                <w:lang w:val="bg-BG"/>
              </w:rPr>
              <w:t>-  на EN</w:t>
            </w:r>
            <w:r w:rsidRPr="00C232F0">
              <w:rPr>
                <w:rFonts w:ascii="Tahoma" w:hAnsi="Tahoma" w:cs="Tahoma"/>
                <w:sz w:val="22"/>
                <w:szCs w:val="22"/>
                <w:lang w:val="en-US"/>
              </w:rPr>
              <w:t xml:space="preserve"> ISO </w:t>
            </w:r>
            <w:r w:rsidRPr="00C232F0">
              <w:rPr>
                <w:rFonts w:ascii="Tahoma" w:hAnsi="Tahoma" w:cs="Tahoma"/>
                <w:sz w:val="22"/>
                <w:szCs w:val="22"/>
                <w:lang w:val="bg-BG"/>
              </w:rPr>
              <w:t>6506</w:t>
            </w:r>
            <w:r w:rsidR="00E72704" w:rsidRPr="00C232F0">
              <w:rPr>
                <w:rFonts w:ascii="Tahoma" w:hAnsi="Tahoma" w:cs="Tahoma"/>
                <w:sz w:val="22"/>
                <w:szCs w:val="22"/>
                <w:lang w:val="bg-BG"/>
              </w:rPr>
              <w:t xml:space="preserve"> </w:t>
            </w:r>
            <w:r w:rsidR="00793D31" w:rsidRPr="00C232F0">
              <w:rPr>
                <w:rFonts w:ascii="Tahoma" w:hAnsi="Tahoma" w:cs="Tahoma"/>
                <w:sz w:val="22"/>
                <w:szCs w:val="22"/>
                <w:lang w:val="en-US"/>
              </w:rPr>
              <w:t>(</w:t>
            </w:r>
            <w:r w:rsidR="00793D31" w:rsidRPr="00C232F0">
              <w:rPr>
                <w:rFonts w:ascii="Tahoma" w:hAnsi="Tahoma" w:cs="Tahoma"/>
                <w:sz w:val="22"/>
                <w:szCs w:val="22"/>
                <w:lang w:val="bg-BG"/>
              </w:rPr>
              <w:t>всички части</w:t>
            </w:r>
            <w:r w:rsidR="00793D31" w:rsidRPr="00C232F0">
              <w:rPr>
                <w:rFonts w:ascii="Tahoma" w:hAnsi="Tahoma" w:cs="Tahoma"/>
                <w:sz w:val="22"/>
                <w:szCs w:val="22"/>
                <w:lang w:val="en-US"/>
              </w:rPr>
              <w:t>)</w:t>
            </w:r>
          </w:p>
        </w:tc>
        <w:tc>
          <w:tcPr>
            <w:tcW w:w="6662" w:type="dxa"/>
          </w:tcPr>
          <w:p w:rsidR="002950E5" w:rsidRPr="00C232F0" w:rsidRDefault="002950E5" w:rsidP="001E4DAF">
            <w:pPr>
              <w:pStyle w:val="RefNorm"/>
              <w:spacing w:after="0" w:line="240" w:lineRule="auto"/>
              <w:rPr>
                <w:rFonts w:ascii="Tahoma" w:hAnsi="Tahoma" w:cs="Tahoma"/>
                <w:sz w:val="22"/>
                <w:szCs w:val="22"/>
                <w:lang w:val="en-US"/>
              </w:rPr>
            </w:pPr>
            <w:r w:rsidRPr="00C232F0">
              <w:rPr>
                <w:rFonts w:ascii="Tahoma" w:hAnsi="Tahoma" w:cs="Tahoma"/>
                <w:sz w:val="22"/>
                <w:szCs w:val="22"/>
                <w:lang w:val="bg-BG"/>
              </w:rPr>
              <w:t>-  БДС EN</w:t>
            </w:r>
            <w:r w:rsidRPr="00C232F0">
              <w:rPr>
                <w:rFonts w:ascii="Tahoma" w:hAnsi="Tahoma" w:cs="Tahoma"/>
                <w:sz w:val="22"/>
                <w:szCs w:val="22"/>
                <w:lang w:val="en-US"/>
              </w:rPr>
              <w:t xml:space="preserve"> ISO </w:t>
            </w:r>
            <w:r w:rsidRPr="00C232F0">
              <w:rPr>
                <w:rFonts w:ascii="Tahoma" w:hAnsi="Tahoma" w:cs="Tahoma"/>
                <w:sz w:val="22"/>
                <w:szCs w:val="22"/>
                <w:lang w:val="bg-BG"/>
              </w:rPr>
              <w:t>6506</w:t>
            </w:r>
            <w:r w:rsidR="00E72704" w:rsidRPr="00C232F0">
              <w:rPr>
                <w:rFonts w:ascii="Tahoma" w:hAnsi="Tahoma" w:cs="Tahoma"/>
                <w:sz w:val="22"/>
                <w:szCs w:val="22"/>
                <w:lang w:val="bg-BG"/>
              </w:rPr>
              <w:t xml:space="preserve"> </w:t>
            </w:r>
            <w:r w:rsidR="00793D31" w:rsidRPr="00C232F0">
              <w:rPr>
                <w:rFonts w:ascii="Tahoma" w:hAnsi="Tahoma" w:cs="Tahoma"/>
                <w:sz w:val="22"/>
                <w:szCs w:val="22"/>
                <w:lang w:val="en-US"/>
              </w:rPr>
              <w:t>(</w:t>
            </w:r>
            <w:r w:rsidR="00793D31" w:rsidRPr="00C232F0">
              <w:rPr>
                <w:rFonts w:ascii="Tahoma" w:hAnsi="Tahoma" w:cs="Tahoma"/>
                <w:sz w:val="22"/>
                <w:szCs w:val="22"/>
                <w:lang w:val="bg-BG"/>
              </w:rPr>
              <w:t>всички части</w:t>
            </w:r>
            <w:r w:rsidR="00793D31" w:rsidRPr="00C232F0">
              <w:rPr>
                <w:rFonts w:ascii="Tahoma" w:hAnsi="Tahoma" w:cs="Tahoma"/>
                <w:sz w:val="22"/>
                <w:szCs w:val="22"/>
                <w:lang w:val="en-US"/>
              </w:rPr>
              <w:t>)</w:t>
            </w:r>
          </w:p>
          <w:p w:rsidR="001E4DAF" w:rsidRPr="00C232F0" w:rsidRDefault="001E4DAF" w:rsidP="001E4DAF">
            <w:pPr>
              <w:rPr>
                <w:lang w:eastAsia="ja-JP"/>
              </w:rPr>
            </w:pPr>
          </w:p>
        </w:tc>
      </w:tr>
      <w:tr w:rsidR="002950E5" w:rsidRPr="00C232F0" w:rsidTr="0008398B">
        <w:tc>
          <w:tcPr>
            <w:tcW w:w="3794" w:type="dxa"/>
          </w:tcPr>
          <w:p w:rsidR="002950E5" w:rsidRPr="00C232F0" w:rsidRDefault="002950E5" w:rsidP="0058637F">
            <w:pPr>
              <w:pStyle w:val="RefNorm"/>
              <w:spacing w:after="0" w:line="240" w:lineRule="auto"/>
              <w:rPr>
                <w:rFonts w:ascii="Tahoma" w:hAnsi="Tahoma" w:cs="Tahoma"/>
                <w:sz w:val="22"/>
                <w:szCs w:val="22"/>
                <w:lang w:val="bg-BG"/>
              </w:rPr>
            </w:pPr>
            <w:r w:rsidRPr="00C232F0">
              <w:rPr>
                <w:rFonts w:ascii="Tahoma" w:hAnsi="Tahoma" w:cs="Tahoma"/>
                <w:sz w:val="22"/>
                <w:szCs w:val="22"/>
                <w:lang w:val="bg-BG"/>
              </w:rPr>
              <w:t>-  на EN</w:t>
            </w:r>
            <w:r w:rsidRPr="00C232F0">
              <w:rPr>
                <w:rFonts w:ascii="Tahoma" w:hAnsi="Tahoma" w:cs="Tahoma"/>
                <w:sz w:val="22"/>
                <w:szCs w:val="22"/>
                <w:lang w:val="en-US"/>
              </w:rPr>
              <w:t xml:space="preserve"> ISO </w:t>
            </w:r>
            <w:r w:rsidRPr="00C232F0">
              <w:rPr>
                <w:rFonts w:ascii="Tahoma" w:hAnsi="Tahoma" w:cs="Tahoma"/>
                <w:sz w:val="22"/>
                <w:szCs w:val="22"/>
                <w:lang w:val="bg-BG"/>
              </w:rPr>
              <w:t>6507-1</w:t>
            </w:r>
          </w:p>
        </w:tc>
        <w:tc>
          <w:tcPr>
            <w:tcW w:w="6662" w:type="dxa"/>
          </w:tcPr>
          <w:p w:rsidR="002950E5" w:rsidRPr="00C232F0" w:rsidRDefault="002950E5" w:rsidP="002950E5">
            <w:pPr>
              <w:pStyle w:val="RefNorm"/>
              <w:spacing w:after="0" w:line="240" w:lineRule="auto"/>
              <w:rPr>
                <w:rFonts w:ascii="Tahoma" w:hAnsi="Tahoma" w:cs="Tahoma"/>
                <w:sz w:val="22"/>
                <w:szCs w:val="22"/>
                <w:lang w:val="bg-BG"/>
              </w:rPr>
            </w:pPr>
            <w:r w:rsidRPr="00C232F0">
              <w:rPr>
                <w:rFonts w:ascii="Tahoma" w:hAnsi="Tahoma" w:cs="Tahoma"/>
                <w:sz w:val="22"/>
                <w:szCs w:val="22"/>
                <w:lang w:val="bg-BG"/>
              </w:rPr>
              <w:t>-  БДС EN</w:t>
            </w:r>
            <w:r w:rsidRPr="00C232F0">
              <w:rPr>
                <w:rFonts w:ascii="Tahoma" w:hAnsi="Tahoma" w:cs="Tahoma"/>
                <w:sz w:val="22"/>
                <w:szCs w:val="22"/>
                <w:lang w:val="en-US"/>
              </w:rPr>
              <w:t xml:space="preserve"> ISO </w:t>
            </w:r>
            <w:r w:rsidRPr="00C232F0">
              <w:rPr>
                <w:rFonts w:ascii="Tahoma" w:hAnsi="Tahoma" w:cs="Tahoma"/>
                <w:sz w:val="22"/>
                <w:szCs w:val="22"/>
                <w:lang w:val="bg-BG"/>
              </w:rPr>
              <w:t>6507-1</w:t>
            </w:r>
          </w:p>
          <w:p w:rsidR="002950E5" w:rsidRPr="00C232F0" w:rsidRDefault="002950E5" w:rsidP="002950E5">
            <w:pPr>
              <w:pStyle w:val="RefNorm"/>
              <w:spacing w:after="0" w:line="240" w:lineRule="auto"/>
              <w:rPr>
                <w:rFonts w:ascii="Tahoma" w:hAnsi="Tahoma" w:cs="Tahoma"/>
                <w:sz w:val="22"/>
                <w:szCs w:val="22"/>
                <w:lang w:val="bg-BG"/>
              </w:rPr>
            </w:pPr>
          </w:p>
        </w:tc>
      </w:tr>
      <w:tr w:rsidR="002950E5" w:rsidRPr="00C232F0" w:rsidTr="0008398B">
        <w:tc>
          <w:tcPr>
            <w:tcW w:w="3794" w:type="dxa"/>
          </w:tcPr>
          <w:p w:rsidR="002950E5" w:rsidRPr="00C232F0" w:rsidRDefault="002950E5" w:rsidP="0058637F">
            <w:pPr>
              <w:pStyle w:val="RefNorm"/>
              <w:spacing w:after="0" w:line="240" w:lineRule="auto"/>
              <w:rPr>
                <w:rFonts w:ascii="Tahoma" w:hAnsi="Tahoma" w:cs="Tahoma"/>
                <w:sz w:val="22"/>
                <w:szCs w:val="22"/>
                <w:lang w:val="bg-BG"/>
              </w:rPr>
            </w:pPr>
            <w:r w:rsidRPr="00C232F0">
              <w:rPr>
                <w:rFonts w:ascii="Tahoma" w:hAnsi="Tahoma" w:cs="Tahoma"/>
                <w:sz w:val="22"/>
                <w:szCs w:val="22"/>
                <w:lang w:val="bg-BG"/>
              </w:rPr>
              <w:t>-  на EN</w:t>
            </w:r>
            <w:r w:rsidRPr="00C232F0">
              <w:rPr>
                <w:rFonts w:ascii="Tahoma" w:hAnsi="Tahoma" w:cs="Tahoma"/>
                <w:sz w:val="22"/>
                <w:szCs w:val="22"/>
                <w:lang w:val="en-US"/>
              </w:rPr>
              <w:t xml:space="preserve"> ISO </w:t>
            </w:r>
            <w:r w:rsidRPr="00C232F0">
              <w:rPr>
                <w:rFonts w:ascii="Tahoma" w:hAnsi="Tahoma" w:cs="Tahoma"/>
                <w:sz w:val="22"/>
                <w:szCs w:val="22"/>
                <w:lang w:val="bg-BG"/>
              </w:rPr>
              <w:t>6507-2</w:t>
            </w:r>
          </w:p>
        </w:tc>
        <w:tc>
          <w:tcPr>
            <w:tcW w:w="6662" w:type="dxa"/>
          </w:tcPr>
          <w:p w:rsidR="002950E5" w:rsidRPr="00C232F0" w:rsidRDefault="002950E5" w:rsidP="002950E5">
            <w:pPr>
              <w:pStyle w:val="RefNorm"/>
              <w:spacing w:after="0" w:line="240" w:lineRule="auto"/>
              <w:rPr>
                <w:rFonts w:ascii="Tahoma" w:hAnsi="Tahoma" w:cs="Tahoma"/>
                <w:sz w:val="22"/>
                <w:szCs w:val="22"/>
                <w:lang w:val="bg-BG"/>
              </w:rPr>
            </w:pPr>
            <w:r w:rsidRPr="00C232F0">
              <w:rPr>
                <w:rFonts w:ascii="Tahoma" w:hAnsi="Tahoma" w:cs="Tahoma"/>
                <w:sz w:val="22"/>
                <w:szCs w:val="22"/>
                <w:lang w:val="bg-BG"/>
              </w:rPr>
              <w:t>-  БДС EN</w:t>
            </w:r>
            <w:r w:rsidRPr="00C232F0">
              <w:rPr>
                <w:rFonts w:ascii="Tahoma" w:hAnsi="Tahoma" w:cs="Tahoma"/>
                <w:sz w:val="22"/>
                <w:szCs w:val="22"/>
                <w:lang w:val="en-US"/>
              </w:rPr>
              <w:t xml:space="preserve"> ISO </w:t>
            </w:r>
            <w:r w:rsidRPr="00C232F0">
              <w:rPr>
                <w:rFonts w:ascii="Tahoma" w:hAnsi="Tahoma" w:cs="Tahoma"/>
                <w:sz w:val="22"/>
                <w:szCs w:val="22"/>
                <w:lang w:val="bg-BG"/>
              </w:rPr>
              <w:t>6507-2</w:t>
            </w:r>
          </w:p>
          <w:p w:rsidR="002950E5" w:rsidRPr="00C232F0" w:rsidRDefault="002950E5" w:rsidP="002950E5">
            <w:pPr>
              <w:pStyle w:val="RefNorm"/>
              <w:spacing w:after="0" w:line="240" w:lineRule="auto"/>
              <w:rPr>
                <w:rFonts w:ascii="Tahoma" w:hAnsi="Tahoma" w:cs="Tahoma"/>
                <w:sz w:val="22"/>
                <w:szCs w:val="22"/>
                <w:lang w:val="bg-BG"/>
              </w:rPr>
            </w:pPr>
          </w:p>
        </w:tc>
      </w:tr>
      <w:tr w:rsidR="00955D9D" w:rsidRPr="00C232F0" w:rsidTr="0008398B">
        <w:tc>
          <w:tcPr>
            <w:tcW w:w="3794" w:type="dxa"/>
          </w:tcPr>
          <w:p w:rsidR="00955D9D" w:rsidRPr="00C232F0" w:rsidRDefault="00793D31" w:rsidP="0058637F">
            <w:pPr>
              <w:pStyle w:val="RefNorm"/>
              <w:spacing w:after="0" w:line="240" w:lineRule="auto"/>
              <w:rPr>
                <w:rFonts w:ascii="Tahoma" w:hAnsi="Tahoma" w:cs="Tahoma"/>
                <w:sz w:val="22"/>
                <w:szCs w:val="22"/>
                <w:lang w:val="bg-BG"/>
              </w:rPr>
            </w:pPr>
            <w:r w:rsidRPr="00C232F0">
              <w:rPr>
                <w:rFonts w:ascii="Tahoma" w:hAnsi="Tahoma" w:cs="Tahoma"/>
                <w:sz w:val="22"/>
                <w:szCs w:val="22"/>
                <w:lang w:val="bg-BG"/>
              </w:rPr>
              <w:t xml:space="preserve">-  на </w:t>
            </w:r>
            <w:r w:rsidRPr="00C232F0">
              <w:rPr>
                <w:rFonts w:ascii="Tahoma" w:hAnsi="Tahoma" w:cs="Tahoma"/>
                <w:sz w:val="22"/>
                <w:szCs w:val="22"/>
                <w:lang w:val="en-US"/>
              </w:rPr>
              <w:t xml:space="preserve">ISO </w:t>
            </w:r>
            <w:r w:rsidRPr="00C232F0">
              <w:rPr>
                <w:rFonts w:ascii="Tahoma" w:hAnsi="Tahoma" w:cs="Tahoma"/>
                <w:sz w:val="22"/>
                <w:szCs w:val="22"/>
                <w:lang w:val="bg-BG"/>
              </w:rPr>
              <w:t>2137</w:t>
            </w:r>
          </w:p>
        </w:tc>
        <w:tc>
          <w:tcPr>
            <w:tcW w:w="6662" w:type="dxa"/>
          </w:tcPr>
          <w:p w:rsidR="00793D31" w:rsidRPr="00C232F0" w:rsidRDefault="00793D31" w:rsidP="00793D31">
            <w:pPr>
              <w:pStyle w:val="RefNorm"/>
              <w:spacing w:after="0" w:line="240" w:lineRule="auto"/>
              <w:rPr>
                <w:rFonts w:ascii="Tahoma" w:hAnsi="Tahoma" w:cs="Tahoma"/>
                <w:sz w:val="22"/>
                <w:szCs w:val="22"/>
                <w:lang w:val="bg-BG"/>
              </w:rPr>
            </w:pPr>
            <w:r w:rsidRPr="00C232F0">
              <w:rPr>
                <w:rFonts w:ascii="Tahoma" w:hAnsi="Tahoma" w:cs="Tahoma"/>
                <w:sz w:val="22"/>
                <w:szCs w:val="22"/>
                <w:lang w:val="bg-BG"/>
              </w:rPr>
              <w:t>-  БДС</w:t>
            </w:r>
            <w:r w:rsidRPr="00C232F0">
              <w:rPr>
                <w:rFonts w:ascii="Tahoma" w:hAnsi="Tahoma" w:cs="Tahoma"/>
                <w:sz w:val="22"/>
                <w:szCs w:val="22"/>
                <w:lang w:val="en-US"/>
              </w:rPr>
              <w:t xml:space="preserve"> ISO </w:t>
            </w:r>
            <w:r w:rsidRPr="00C232F0">
              <w:rPr>
                <w:rFonts w:ascii="Tahoma" w:hAnsi="Tahoma" w:cs="Tahoma"/>
                <w:sz w:val="22"/>
                <w:szCs w:val="22"/>
                <w:lang w:val="bg-BG"/>
              </w:rPr>
              <w:t>2137</w:t>
            </w:r>
          </w:p>
          <w:p w:rsidR="00955D9D" w:rsidRPr="00C232F0" w:rsidRDefault="00955D9D" w:rsidP="002950E5">
            <w:pPr>
              <w:pStyle w:val="RefNorm"/>
              <w:spacing w:after="0" w:line="240" w:lineRule="auto"/>
              <w:rPr>
                <w:rFonts w:ascii="Tahoma" w:hAnsi="Tahoma" w:cs="Tahoma"/>
                <w:sz w:val="22"/>
                <w:szCs w:val="22"/>
                <w:lang w:val="bg-BG"/>
              </w:rPr>
            </w:pPr>
          </w:p>
        </w:tc>
      </w:tr>
      <w:tr w:rsidR="00793D31" w:rsidRPr="00C232F0" w:rsidTr="0008398B">
        <w:tc>
          <w:tcPr>
            <w:tcW w:w="3794" w:type="dxa"/>
          </w:tcPr>
          <w:p w:rsidR="00793D31" w:rsidRPr="00C232F0" w:rsidRDefault="00793D31" w:rsidP="0058637F">
            <w:pPr>
              <w:pStyle w:val="RefNorm"/>
              <w:spacing w:after="0" w:line="240" w:lineRule="auto"/>
              <w:rPr>
                <w:rFonts w:ascii="Tahoma" w:hAnsi="Tahoma" w:cs="Tahoma"/>
                <w:sz w:val="22"/>
                <w:szCs w:val="22"/>
                <w:lang w:val="bg-BG"/>
              </w:rPr>
            </w:pPr>
            <w:r w:rsidRPr="00C232F0">
              <w:rPr>
                <w:rFonts w:ascii="Tahoma" w:hAnsi="Tahoma" w:cs="Tahoma"/>
                <w:sz w:val="22"/>
                <w:szCs w:val="22"/>
                <w:lang w:val="bg-BG"/>
              </w:rPr>
              <w:lastRenderedPageBreak/>
              <w:t xml:space="preserve">-  на </w:t>
            </w:r>
            <w:r w:rsidRPr="00C232F0">
              <w:rPr>
                <w:rFonts w:ascii="Tahoma" w:hAnsi="Tahoma" w:cs="Tahoma"/>
                <w:sz w:val="22"/>
                <w:szCs w:val="22"/>
                <w:lang w:val="en-US"/>
              </w:rPr>
              <w:t xml:space="preserve">ISO </w:t>
            </w:r>
            <w:r w:rsidRPr="00C232F0">
              <w:rPr>
                <w:rFonts w:ascii="Tahoma" w:hAnsi="Tahoma" w:cs="Tahoma"/>
                <w:sz w:val="22"/>
                <w:szCs w:val="22"/>
                <w:lang w:val="bg-BG"/>
              </w:rPr>
              <w:t>2176</w:t>
            </w:r>
          </w:p>
        </w:tc>
        <w:tc>
          <w:tcPr>
            <w:tcW w:w="6662" w:type="dxa"/>
          </w:tcPr>
          <w:p w:rsidR="00793D31" w:rsidRPr="00C232F0" w:rsidRDefault="00793D31" w:rsidP="00793D31">
            <w:pPr>
              <w:pStyle w:val="RefNorm"/>
              <w:spacing w:after="0" w:line="240" w:lineRule="auto"/>
              <w:rPr>
                <w:rFonts w:ascii="Tahoma" w:hAnsi="Tahoma" w:cs="Tahoma"/>
                <w:sz w:val="22"/>
                <w:szCs w:val="22"/>
                <w:lang w:val="bg-BG"/>
              </w:rPr>
            </w:pPr>
            <w:r w:rsidRPr="00C232F0">
              <w:rPr>
                <w:rFonts w:ascii="Tahoma" w:hAnsi="Tahoma" w:cs="Tahoma"/>
                <w:sz w:val="22"/>
                <w:szCs w:val="22"/>
                <w:lang w:val="bg-BG"/>
              </w:rPr>
              <w:t>-  БДС</w:t>
            </w:r>
            <w:r w:rsidRPr="00C232F0">
              <w:rPr>
                <w:rFonts w:ascii="Tahoma" w:hAnsi="Tahoma" w:cs="Tahoma"/>
                <w:sz w:val="22"/>
                <w:szCs w:val="22"/>
                <w:lang w:val="en-US"/>
              </w:rPr>
              <w:t xml:space="preserve"> ISO </w:t>
            </w:r>
            <w:r w:rsidRPr="00C232F0">
              <w:rPr>
                <w:rFonts w:ascii="Tahoma" w:hAnsi="Tahoma" w:cs="Tahoma"/>
                <w:sz w:val="22"/>
                <w:szCs w:val="22"/>
                <w:lang w:val="bg-BG"/>
              </w:rPr>
              <w:t>2176</w:t>
            </w:r>
          </w:p>
          <w:p w:rsidR="00793D31" w:rsidRPr="00C232F0" w:rsidRDefault="00793D31" w:rsidP="00793D31">
            <w:pPr>
              <w:pStyle w:val="RefNorm"/>
              <w:spacing w:after="0" w:line="240" w:lineRule="auto"/>
              <w:rPr>
                <w:rFonts w:ascii="Tahoma" w:hAnsi="Tahoma" w:cs="Tahoma"/>
                <w:sz w:val="22"/>
                <w:szCs w:val="22"/>
                <w:lang w:val="bg-BG"/>
              </w:rPr>
            </w:pPr>
          </w:p>
        </w:tc>
      </w:tr>
      <w:tr w:rsidR="00793D31" w:rsidRPr="00C232F0" w:rsidTr="0008398B">
        <w:tc>
          <w:tcPr>
            <w:tcW w:w="3794" w:type="dxa"/>
          </w:tcPr>
          <w:p w:rsidR="00793D31" w:rsidRPr="00C232F0" w:rsidRDefault="00793D31" w:rsidP="0058637F">
            <w:pPr>
              <w:pStyle w:val="RefNorm"/>
              <w:spacing w:after="0" w:line="240" w:lineRule="auto"/>
              <w:rPr>
                <w:rFonts w:ascii="Tahoma" w:hAnsi="Tahoma" w:cs="Tahoma"/>
                <w:sz w:val="22"/>
                <w:szCs w:val="22"/>
                <w:lang w:val="bg-BG"/>
              </w:rPr>
            </w:pPr>
            <w:r w:rsidRPr="00C232F0">
              <w:rPr>
                <w:rFonts w:ascii="Tahoma" w:hAnsi="Tahoma" w:cs="Tahoma"/>
                <w:sz w:val="22"/>
                <w:szCs w:val="22"/>
                <w:lang w:val="bg-BG"/>
              </w:rPr>
              <w:t xml:space="preserve">-  на </w:t>
            </w:r>
            <w:r w:rsidRPr="00C232F0">
              <w:rPr>
                <w:rFonts w:ascii="Tahoma" w:hAnsi="Tahoma" w:cs="Tahoma"/>
                <w:sz w:val="22"/>
                <w:szCs w:val="22"/>
                <w:lang w:val="en-US"/>
              </w:rPr>
              <w:t xml:space="preserve">ISO </w:t>
            </w:r>
            <w:r w:rsidRPr="00C232F0">
              <w:rPr>
                <w:rFonts w:ascii="Tahoma" w:hAnsi="Tahoma" w:cs="Tahoma"/>
                <w:sz w:val="22"/>
                <w:szCs w:val="22"/>
                <w:lang w:val="bg-BG"/>
              </w:rPr>
              <w:t>3016</w:t>
            </w:r>
          </w:p>
        </w:tc>
        <w:tc>
          <w:tcPr>
            <w:tcW w:w="6662" w:type="dxa"/>
          </w:tcPr>
          <w:p w:rsidR="00793D31" w:rsidRPr="00C232F0" w:rsidRDefault="00793D31" w:rsidP="00793D31">
            <w:pPr>
              <w:pStyle w:val="RefNorm"/>
              <w:spacing w:after="0" w:line="240" w:lineRule="auto"/>
              <w:rPr>
                <w:rFonts w:ascii="Tahoma" w:hAnsi="Tahoma" w:cs="Tahoma"/>
                <w:sz w:val="22"/>
                <w:szCs w:val="22"/>
                <w:lang w:val="bg-BG"/>
              </w:rPr>
            </w:pPr>
            <w:r w:rsidRPr="00C232F0">
              <w:rPr>
                <w:rFonts w:ascii="Tahoma" w:hAnsi="Tahoma" w:cs="Tahoma"/>
                <w:sz w:val="22"/>
                <w:szCs w:val="22"/>
                <w:lang w:val="bg-BG"/>
              </w:rPr>
              <w:t>-  БДС</w:t>
            </w:r>
            <w:r w:rsidRPr="00C232F0">
              <w:rPr>
                <w:rFonts w:ascii="Tahoma" w:hAnsi="Tahoma" w:cs="Tahoma"/>
                <w:sz w:val="22"/>
                <w:szCs w:val="22"/>
                <w:lang w:val="en-US"/>
              </w:rPr>
              <w:t xml:space="preserve"> ISO </w:t>
            </w:r>
            <w:r w:rsidRPr="00C232F0">
              <w:rPr>
                <w:rFonts w:ascii="Tahoma" w:hAnsi="Tahoma" w:cs="Tahoma"/>
                <w:sz w:val="22"/>
                <w:szCs w:val="22"/>
                <w:lang w:val="bg-BG"/>
              </w:rPr>
              <w:t>3016</w:t>
            </w:r>
          </w:p>
          <w:p w:rsidR="00793D31" w:rsidRPr="00C232F0" w:rsidRDefault="00793D31" w:rsidP="00793D31">
            <w:pPr>
              <w:pStyle w:val="RefNorm"/>
              <w:spacing w:after="0" w:line="240" w:lineRule="auto"/>
              <w:rPr>
                <w:rFonts w:ascii="Tahoma" w:hAnsi="Tahoma" w:cs="Tahoma"/>
                <w:sz w:val="22"/>
                <w:szCs w:val="22"/>
                <w:lang w:val="bg-BG"/>
              </w:rPr>
            </w:pPr>
          </w:p>
        </w:tc>
      </w:tr>
      <w:tr w:rsidR="00793D31" w:rsidRPr="00C232F0" w:rsidTr="0008398B">
        <w:tc>
          <w:tcPr>
            <w:tcW w:w="3794" w:type="dxa"/>
          </w:tcPr>
          <w:p w:rsidR="00793D31" w:rsidRPr="00C232F0" w:rsidRDefault="00793D31" w:rsidP="0058637F">
            <w:pPr>
              <w:pStyle w:val="RefNorm"/>
              <w:spacing w:after="0" w:line="240" w:lineRule="auto"/>
              <w:rPr>
                <w:rFonts w:ascii="Tahoma" w:hAnsi="Tahoma" w:cs="Tahoma"/>
                <w:sz w:val="22"/>
                <w:szCs w:val="22"/>
                <w:lang w:val="en-US"/>
              </w:rPr>
            </w:pPr>
            <w:r w:rsidRPr="00C232F0">
              <w:rPr>
                <w:rFonts w:ascii="Tahoma" w:hAnsi="Tahoma" w:cs="Tahoma"/>
                <w:sz w:val="22"/>
                <w:szCs w:val="22"/>
                <w:lang w:val="bg-BG"/>
              </w:rPr>
              <w:t xml:space="preserve">-  на </w:t>
            </w:r>
            <w:r w:rsidRPr="00C232F0">
              <w:rPr>
                <w:rFonts w:ascii="Tahoma" w:hAnsi="Tahoma" w:cs="Tahoma"/>
                <w:sz w:val="22"/>
                <w:szCs w:val="22"/>
                <w:lang w:val="en-US"/>
              </w:rPr>
              <w:t>EN ISO 6158</w:t>
            </w:r>
          </w:p>
        </w:tc>
        <w:tc>
          <w:tcPr>
            <w:tcW w:w="6662" w:type="dxa"/>
          </w:tcPr>
          <w:p w:rsidR="00793D31" w:rsidRPr="00C232F0" w:rsidRDefault="00793D31" w:rsidP="00793D31">
            <w:pPr>
              <w:pStyle w:val="RefNorm"/>
              <w:spacing w:after="0" w:line="240" w:lineRule="auto"/>
              <w:rPr>
                <w:rFonts w:ascii="Tahoma" w:hAnsi="Tahoma" w:cs="Tahoma"/>
                <w:sz w:val="22"/>
                <w:szCs w:val="22"/>
                <w:lang w:val="en-US"/>
              </w:rPr>
            </w:pPr>
            <w:r w:rsidRPr="00C232F0">
              <w:rPr>
                <w:rFonts w:ascii="Tahoma" w:hAnsi="Tahoma" w:cs="Tahoma"/>
                <w:sz w:val="22"/>
                <w:szCs w:val="22"/>
                <w:lang w:val="bg-BG"/>
              </w:rPr>
              <w:t>-  БДС</w:t>
            </w:r>
            <w:r w:rsidRPr="00C232F0">
              <w:rPr>
                <w:rFonts w:ascii="Tahoma" w:hAnsi="Tahoma" w:cs="Tahoma"/>
                <w:sz w:val="22"/>
                <w:szCs w:val="22"/>
                <w:lang w:val="en-US"/>
              </w:rPr>
              <w:t xml:space="preserve"> EN ISO 6158</w:t>
            </w:r>
          </w:p>
          <w:p w:rsidR="00793D31" w:rsidRPr="00C232F0" w:rsidRDefault="00793D31" w:rsidP="00793D31">
            <w:pPr>
              <w:pStyle w:val="RefNorm"/>
              <w:spacing w:after="0" w:line="240" w:lineRule="auto"/>
              <w:rPr>
                <w:rFonts w:ascii="Tahoma" w:hAnsi="Tahoma" w:cs="Tahoma"/>
                <w:sz w:val="22"/>
                <w:szCs w:val="22"/>
                <w:lang w:val="bg-BG"/>
              </w:rPr>
            </w:pPr>
          </w:p>
        </w:tc>
      </w:tr>
    </w:tbl>
    <w:p w:rsidR="009D5805" w:rsidRPr="00C232F0" w:rsidRDefault="009D5805" w:rsidP="00072416">
      <w:pPr>
        <w:jc w:val="both"/>
        <w:outlineLvl w:val="0"/>
        <w:rPr>
          <w:rFonts w:ascii="Tahoma" w:hAnsi="Tahoma"/>
          <w:sz w:val="22"/>
          <w:szCs w:val="22"/>
          <w:lang w:val="bg-BG"/>
        </w:rPr>
      </w:pPr>
    </w:p>
    <w:p w:rsidR="00072416" w:rsidRPr="00C232F0" w:rsidRDefault="00CF6E17" w:rsidP="00072416">
      <w:pPr>
        <w:jc w:val="both"/>
        <w:outlineLvl w:val="0"/>
        <w:rPr>
          <w:rFonts w:ascii="Tahoma" w:hAnsi="Tahoma"/>
          <w:sz w:val="22"/>
          <w:szCs w:val="22"/>
        </w:rPr>
      </w:pPr>
      <w:r w:rsidRPr="00C232F0">
        <w:rPr>
          <w:rFonts w:ascii="Tahoma" w:hAnsi="Tahoma"/>
          <w:sz w:val="22"/>
          <w:szCs w:val="22"/>
          <w:lang w:val="bg-BG"/>
        </w:rPr>
        <w:t xml:space="preserve">- </w:t>
      </w:r>
      <w:r w:rsidR="00582408" w:rsidRPr="00C232F0">
        <w:rPr>
          <w:rFonts w:ascii="Tahoma" w:hAnsi="Tahoma"/>
          <w:sz w:val="22"/>
          <w:szCs w:val="22"/>
        </w:rPr>
        <w:t xml:space="preserve"> </w:t>
      </w:r>
      <w:r w:rsidRPr="00C232F0">
        <w:rPr>
          <w:rFonts w:ascii="Tahoma" w:hAnsi="Tahoma"/>
          <w:sz w:val="22"/>
          <w:szCs w:val="22"/>
        </w:rPr>
        <w:t xml:space="preserve">ISO </w:t>
      </w:r>
      <w:r w:rsidR="00793D31" w:rsidRPr="00C232F0">
        <w:rPr>
          <w:rFonts w:ascii="Tahoma" w:hAnsi="Tahoma"/>
          <w:sz w:val="22"/>
          <w:szCs w:val="22"/>
        </w:rPr>
        <w:t>1083</w:t>
      </w:r>
      <w:r w:rsidR="00072416" w:rsidRPr="00C232F0">
        <w:rPr>
          <w:rStyle w:val="FootnoteReference"/>
          <w:rFonts w:ascii="Tahoma" w:hAnsi="Tahoma"/>
          <w:sz w:val="22"/>
          <w:szCs w:val="22"/>
          <w:lang w:val="bg-BG"/>
        </w:rPr>
        <w:footnoteReference w:customMarkFollows="1" w:id="1"/>
        <w:t>*</w:t>
      </w:r>
    </w:p>
    <w:p w:rsidR="00793D31" w:rsidRPr="00C232F0" w:rsidRDefault="00793D31" w:rsidP="00072416">
      <w:pPr>
        <w:jc w:val="both"/>
        <w:outlineLvl w:val="0"/>
        <w:rPr>
          <w:rFonts w:ascii="Tahoma" w:hAnsi="Tahoma"/>
          <w:sz w:val="22"/>
          <w:szCs w:val="22"/>
        </w:rPr>
      </w:pPr>
    </w:p>
    <w:p w:rsidR="00793D31" w:rsidRPr="00C232F0" w:rsidRDefault="00793D31" w:rsidP="00793D31">
      <w:pPr>
        <w:jc w:val="both"/>
        <w:outlineLvl w:val="0"/>
        <w:rPr>
          <w:rFonts w:ascii="Tahoma" w:hAnsi="Tahoma"/>
          <w:sz w:val="22"/>
          <w:szCs w:val="22"/>
        </w:rPr>
      </w:pPr>
      <w:r w:rsidRPr="00C232F0">
        <w:rPr>
          <w:rFonts w:ascii="Tahoma" w:hAnsi="Tahoma"/>
          <w:sz w:val="22"/>
          <w:szCs w:val="22"/>
          <w:lang w:val="bg-BG"/>
        </w:rPr>
        <w:t xml:space="preserve">- </w:t>
      </w:r>
      <w:r w:rsidRPr="00C232F0">
        <w:rPr>
          <w:rFonts w:ascii="Tahoma" w:hAnsi="Tahoma"/>
          <w:sz w:val="22"/>
          <w:szCs w:val="22"/>
        </w:rPr>
        <w:t xml:space="preserve"> ISO 3522</w:t>
      </w:r>
      <w:r w:rsidRPr="00C232F0">
        <w:rPr>
          <w:rStyle w:val="FootnoteReference"/>
          <w:rFonts w:ascii="Tahoma" w:hAnsi="Tahoma"/>
          <w:sz w:val="22"/>
          <w:szCs w:val="22"/>
          <w:lang w:val="bg-BG"/>
        </w:rPr>
        <w:footnoteReference w:customMarkFollows="1" w:id="2"/>
        <w:t>*</w:t>
      </w:r>
    </w:p>
    <w:p w:rsidR="00793D31" w:rsidRPr="00C232F0" w:rsidRDefault="00793D31" w:rsidP="00793D31">
      <w:pPr>
        <w:jc w:val="both"/>
        <w:outlineLvl w:val="0"/>
        <w:rPr>
          <w:rFonts w:ascii="Tahoma" w:hAnsi="Tahoma"/>
          <w:sz w:val="22"/>
          <w:szCs w:val="22"/>
        </w:rPr>
      </w:pPr>
    </w:p>
    <w:p w:rsidR="00D17157" w:rsidRPr="00C232F0" w:rsidRDefault="00793D31" w:rsidP="00E72704">
      <w:pPr>
        <w:jc w:val="both"/>
        <w:outlineLvl w:val="0"/>
        <w:rPr>
          <w:rFonts w:ascii="Tahoma" w:hAnsi="Tahoma"/>
          <w:sz w:val="22"/>
          <w:szCs w:val="22"/>
        </w:rPr>
      </w:pPr>
      <w:r w:rsidRPr="00C232F0">
        <w:rPr>
          <w:rFonts w:ascii="Tahoma" w:hAnsi="Tahoma"/>
          <w:sz w:val="22"/>
          <w:szCs w:val="22"/>
          <w:lang w:val="bg-BG"/>
        </w:rPr>
        <w:t xml:space="preserve">- </w:t>
      </w:r>
      <w:r w:rsidRPr="00C232F0">
        <w:rPr>
          <w:rFonts w:ascii="Tahoma" w:hAnsi="Tahoma"/>
          <w:sz w:val="22"/>
          <w:szCs w:val="22"/>
        </w:rPr>
        <w:t xml:space="preserve"> ISO 3755</w:t>
      </w:r>
      <w:r w:rsidR="00E72704" w:rsidRPr="00C232F0">
        <w:rPr>
          <w:rStyle w:val="FootnoteReference"/>
          <w:rFonts w:ascii="Tahoma" w:hAnsi="Tahoma"/>
          <w:sz w:val="22"/>
          <w:szCs w:val="22"/>
          <w:lang w:val="bg-BG"/>
        </w:rPr>
        <w:footnoteReference w:customMarkFollows="1" w:id="3"/>
        <w:t>*</w:t>
      </w:r>
    </w:p>
    <w:p w:rsidR="00D17157" w:rsidRPr="00C232F0" w:rsidRDefault="00D17157" w:rsidP="003C0542">
      <w:pPr>
        <w:outlineLvl w:val="0"/>
        <w:rPr>
          <w:rFonts w:ascii="Tahoma" w:hAnsi="Tahoma"/>
          <w:sz w:val="22"/>
          <w:szCs w:val="22"/>
        </w:rPr>
      </w:pPr>
    </w:p>
    <w:p w:rsidR="003C0542" w:rsidRPr="00C232F0" w:rsidRDefault="003C0542" w:rsidP="003C0542">
      <w:pPr>
        <w:outlineLvl w:val="0"/>
        <w:rPr>
          <w:rFonts w:ascii="Tahoma" w:hAnsi="Tahoma"/>
          <w:sz w:val="22"/>
          <w:szCs w:val="22"/>
          <w:lang w:val="bg-BG"/>
        </w:rPr>
      </w:pPr>
      <w:r w:rsidRPr="00C232F0">
        <w:rPr>
          <w:rFonts w:ascii="Tahoma" w:hAnsi="Tahoma"/>
          <w:sz w:val="22"/>
          <w:szCs w:val="22"/>
          <w:lang w:val="bg-BG"/>
        </w:rPr>
        <w:t xml:space="preserve">Следват </w:t>
      </w:r>
      <w:r w:rsidR="00B436A6" w:rsidRPr="00C232F0">
        <w:rPr>
          <w:rFonts w:ascii="Tahoma" w:hAnsi="Tahoma"/>
          <w:sz w:val="22"/>
          <w:szCs w:val="22"/>
          <w:lang w:val="bg-BG"/>
        </w:rPr>
        <w:t xml:space="preserve">     </w:t>
      </w:r>
      <w:r w:rsidRPr="00C232F0">
        <w:rPr>
          <w:rFonts w:ascii="Tahoma" w:hAnsi="Tahoma"/>
          <w:sz w:val="22"/>
          <w:szCs w:val="22"/>
          <w:lang w:val="bg-BG"/>
        </w:rPr>
        <w:t xml:space="preserve"> страници на EN </w:t>
      </w:r>
      <w:r w:rsidR="003C0A10" w:rsidRPr="00C232F0">
        <w:rPr>
          <w:rFonts w:ascii="Tahoma" w:hAnsi="Tahoma" w:cs="Tahoma"/>
          <w:sz w:val="22"/>
          <w:szCs w:val="22"/>
          <w:lang w:val="bg-BG"/>
        </w:rPr>
        <w:t>1337-2</w:t>
      </w:r>
      <w:r w:rsidR="00CF6E10" w:rsidRPr="00C232F0">
        <w:rPr>
          <w:rFonts w:ascii="Tahoma" w:hAnsi="Tahoma" w:cs="Tahoma"/>
          <w:iCs/>
          <w:sz w:val="22"/>
          <w:szCs w:val="22"/>
          <w:lang w:val="bg-BG"/>
        </w:rPr>
        <w:t>:</w:t>
      </w:r>
      <w:r w:rsidR="003C0A10" w:rsidRPr="00C232F0">
        <w:rPr>
          <w:rFonts w:ascii="Tahoma" w:hAnsi="Tahoma" w:cs="Tahoma"/>
          <w:iCs/>
          <w:sz w:val="22"/>
          <w:szCs w:val="22"/>
          <w:lang w:val="bg-BG"/>
        </w:rPr>
        <w:t>2004</w:t>
      </w:r>
      <w:r w:rsidRPr="00C232F0">
        <w:rPr>
          <w:rFonts w:ascii="Tahoma" w:hAnsi="Tahoma"/>
          <w:sz w:val="22"/>
          <w:szCs w:val="22"/>
          <w:lang w:val="bg-BG"/>
        </w:rPr>
        <w:t xml:space="preserve"> в превод на български език.</w:t>
      </w:r>
    </w:p>
    <w:p w:rsidR="003C0542" w:rsidRPr="00C232F0" w:rsidRDefault="003C0542" w:rsidP="003C0542">
      <w:pPr>
        <w:outlineLvl w:val="0"/>
        <w:rPr>
          <w:rFonts w:ascii="Tahoma" w:hAnsi="Tahoma"/>
          <w:sz w:val="22"/>
          <w:szCs w:val="22"/>
          <w:lang w:val="bg-BG"/>
        </w:rPr>
      </w:pPr>
    </w:p>
    <w:p w:rsidR="003C0542" w:rsidRPr="00C232F0" w:rsidRDefault="003C0542" w:rsidP="003C0542">
      <w:pPr>
        <w:outlineLvl w:val="0"/>
        <w:rPr>
          <w:rFonts w:ascii="Tahoma" w:hAnsi="Tahoma"/>
          <w:lang w:val="bg-BG"/>
        </w:rPr>
      </w:pPr>
    </w:p>
    <w:p w:rsidR="003C0542" w:rsidRPr="00C232F0" w:rsidRDefault="00C75400" w:rsidP="003C0542">
      <w:pPr>
        <w:outlineLvl w:val="0"/>
        <w:rPr>
          <w:rFonts w:ascii="Tahoma" w:hAnsi="Tahoma"/>
          <w:lang w:val="bg-BG"/>
        </w:rPr>
      </w:pPr>
      <w:r w:rsidRPr="00C232F0">
        <w:rPr>
          <w:rFonts w:ascii="Tahoma" w:hAnsi="Tahoma"/>
          <w:lang w:val="bg-BG"/>
        </w:rPr>
        <w:br w:type="page"/>
      </w:r>
    </w:p>
    <w:tbl>
      <w:tblPr>
        <w:tblW w:w="9923"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264"/>
        <w:gridCol w:w="1690"/>
        <w:gridCol w:w="3969"/>
      </w:tblGrid>
      <w:tr w:rsidR="003C0542" w:rsidRPr="00C232F0">
        <w:trPr>
          <w:trHeight w:val="1386"/>
        </w:trPr>
        <w:tc>
          <w:tcPr>
            <w:tcW w:w="4264" w:type="dxa"/>
            <w:tcBorders>
              <w:right w:val="nil"/>
            </w:tcBorders>
          </w:tcPr>
          <w:p w:rsidR="003C0542" w:rsidRPr="00C232F0" w:rsidRDefault="003C0542" w:rsidP="00072416">
            <w:pPr>
              <w:pStyle w:val="Heading7"/>
              <w:spacing w:after="60"/>
              <w:rPr>
                <w:b/>
              </w:rPr>
            </w:pPr>
            <w:r w:rsidRPr="00C232F0">
              <w:lastRenderedPageBreak/>
              <w:br w:type="page"/>
            </w:r>
            <w:r w:rsidRPr="00C232F0">
              <w:rPr>
                <w:b/>
              </w:rPr>
              <w:t>ЕВРОПЕЙСКИ СТАНДАРТ</w:t>
            </w:r>
          </w:p>
          <w:p w:rsidR="003C0542" w:rsidRPr="00C232F0" w:rsidRDefault="003C0542" w:rsidP="00072416">
            <w:pPr>
              <w:spacing w:after="60"/>
              <w:outlineLvl w:val="0"/>
              <w:rPr>
                <w:rFonts w:ascii="Tahoma" w:hAnsi="Tahoma"/>
                <w:b/>
                <w:sz w:val="24"/>
                <w:lang w:val="bg-BG"/>
              </w:rPr>
            </w:pPr>
            <w:r w:rsidRPr="00C232F0">
              <w:rPr>
                <w:rFonts w:ascii="Tahoma" w:hAnsi="Tahoma"/>
                <w:b/>
                <w:sz w:val="24"/>
                <w:lang w:val="bg-BG"/>
              </w:rPr>
              <w:t>EUROPEAN STANDARD</w:t>
            </w:r>
          </w:p>
          <w:p w:rsidR="003C0542" w:rsidRPr="00C232F0" w:rsidRDefault="003C0542" w:rsidP="00072416">
            <w:pPr>
              <w:pStyle w:val="Heading7"/>
              <w:spacing w:after="60"/>
              <w:rPr>
                <w:b/>
              </w:rPr>
            </w:pPr>
            <w:r w:rsidRPr="00C232F0">
              <w:rPr>
                <w:b/>
              </w:rPr>
              <w:t>EUROPÄISCHE NORM</w:t>
            </w:r>
          </w:p>
          <w:p w:rsidR="003C0542" w:rsidRPr="00C232F0" w:rsidRDefault="003C0542" w:rsidP="00072416">
            <w:pPr>
              <w:pStyle w:val="Heading7"/>
              <w:spacing w:after="60"/>
              <w:rPr>
                <w:b/>
              </w:rPr>
            </w:pPr>
            <w:r w:rsidRPr="00C232F0">
              <w:rPr>
                <w:b/>
              </w:rPr>
              <w:t>NORME EUROPÉENNE</w:t>
            </w:r>
          </w:p>
        </w:tc>
        <w:tc>
          <w:tcPr>
            <w:tcW w:w="5659" w:type="dxa"/>
            <w:gridSpan w:val="2"/>
            <w:tcBorders>
              <w:top w:val="nil"/>
              <w:left w:val="nil"/>
            </w:tcBorders>
          </w:tcPr>
          <w:p w:rsidR="003C0542" w:rsidRPr="00C232F0" w:rsidRDefault="003C0542" w:rsidP="003C0542">
            <w:pPr>
              <w:pStyle w:val="Heading8"/>
              <w:rPr>
                <w:b/>
                <w:lang w:val="bg-BG"/>
              </w:rPr>
            </w:pPr>
            <w:r w:rsidRPr="00C232F0">
              <w:rPr>
                <w:b/>
              </w:rPr>
              <w:t>EN</w:t>
            </w:r>
            <w:r w:rsidRPr="00C232F0">
              <w:rPr>
                <w:b/>
                <w:lang w:val="bg-BG"/>
              </w:rPr>
              <w:t xml:space="preserve"> </w:t>
            </w:r>
            <w:r w:rsidR="009C76CE" w:rsidRPr="00C232F0">
              <w:rPr>
                <w:rFonts w:cs="Tahoma"/>
                <w:b/>
                <w:szCs w:val="24"/>
              </w:rPr>
              <w:t>1</w:t>
            </w:r>
            <w:r w:rsidR="009C76CE" w:rsidRPr="00C232F0">
              <w:rPr>
                <w:rFonts w:cs="Tahoma"/>
                <w:b/>
                <w:szCs w:val="24"/>
                <w:lang w:val="bg-BG"/>
              </w:rPr>
              <w:t>337</w:t>
            </w:r>
            <w:r w:rsidR="009C76CE" w:rsidRPr="00C232F0">
              <w:rPr>
                <w:rFonts w:cs="Tahoma"/>
                <w:b/>
                <w:szCs w:val="24"/>
              </w:rPr>
              <w:t>-</w:t>
            </w:r>
            <w:r w:rsidR="009C76CE" w:rsidRPr="00C232F0">
              <w:rPr>
                <w:rFonts w:cs="Tahoma"/>
                <w:b/>
                <w:szCs w:val="24"/>
                <w:lang w:val="bg-BG"/>
              </w:rPr>
              <w:t>2</w:t>
            </w:r>
          </w:p>
          <w:p w:rsidR="003C0542" w:rsidRPr="00C232F0" w:rsidRDefault="003C0542" w:rsidP="003C0542">
            <w:pPr>
              <w:rPr>
                <w:rFonts w:ascii="Tahoma" w:hAnsi="Tahoma"/>
                <w:lang w:val="bg-BG"/>
              </w:rPr>
            </w:pPr>
          </w:p>
          <w:p w:rsidR="003C0542" w:rsidRPr="00C232F0" w:rsidRDefault="00F30347" w:rsidP="00BD25CB">
            <w:pPr>
              <w:pStyle w:val="Heading8"/>
              <w:rPr>
                <w:sz w:val="22"/>
                <w:szCs w:val="22"/>
                <w:lang w:val="bg-BG"/>
              </w:rPr>
            </w:pPr>
            <w:r w:rsidRPr="00C232F0">
              <w:rPr>
                <w:rFonts w:cs="Tahoma"/>
                <w:sz w:val="22"/>
                <w:szCs w:val="22"/>
                <w:lang w:val="bg-BG"/>
              </w:rPr>
              <w:t>Март</w:t>
            </w:r>
            <w:r w:rsidR="00BD25CB" w:rsidRPr="00C232F0">
              <w:rPr>
                <w:rFonts w:cs="Tahoma"/>
                <w:sz w:val="22"/>
                <w:szCs w:val="22"/>
                <w:lang w:val="bg-BG"/>
              </w:rPr>
              <w:t xml:space="preserve">, </w:t>
            </w:r>
            <w:r w:rsidR="00CF6E17" w:rsidRPr="00C232F0">
              <w:rPr>
                <w:rFonts w:cs="Tahoma"/>
                <w:sz w:val="22"/>
                <w:szCs w:val="22"/>
              </w:rPr>
              <w:t>20</w:t>
            </w:r>
            <w:r w:rsidRPr="00C232F0">
              <w:rPr>
                <w:rFonts w:cs="Tahoma"/>
                <w:sz w:val="22"/>
                <w:szCs w:val="22"/>
                <w:lang w:val="bg-BG"/>
              </w:rPr>
              <w:t>04</w:t>
            </w:r>
          </w:p>
        </w:tc>
      </w:tr>
      <w:tr w:rsidR="003C0542" w:rsidRPr="00C232F0">
        <w:tblPrEx>
          <w:tblBorders>
            <w:bottom w:val="none" w:sz="0" w:space="0" w:color="auto"/>
            <w:insideH w:val="none" w:sz="0" w:space="0" w:color="auto"/>
            <w:insideV w:val="none" w:sz="0" w:space="0" w:color="auto"/>
          </w:tblBorders>
        </w:tblPrEx>
        <w:tc>
          <w:tcPr>
            <w:tcW w:w="5954" w:type="dxa"/>
            <w:gridSpan w:val="2"/>
          </w:tcPr>
          <w:p w:rsidR="003C0542" w:rsidRPr="00C232F0" w:rsidRDefault="003C0542" w:rsidP="00582408">
            <w:pPr>
              <w:pStyle w:val="Caption"/>
              <w:rPr>
                <w:sz w:val="20"/>
                <w:lang w:val="en-US"/>
              </w:rPr>
            </w:pPr>
            <w:r w:rsidRPr="00C232F0">
              <w:rPr>
                <w:sz w:val="20"/>
              </w:rPr>
              <w:t xml:space="preserve">ICS </w:t>
            </w:r>
            <w:r w:rsidR="00CA6521" w:rsidRPr="00C232F0">
              <w:rPr>
                <w:rFonts w:cs="Tahoma"/>
                <w:sz w:val="20"/>
                <w:lang w:val="en-US"/>
              </w:rPr>
              <w:t>9</w:t>
            </w:r>
            <w:r w:rsidR="00CA6521" w:rsidRPr="00C232F0">
              <w:rPr>
                <w:rFonts w:cs="Tahoma"/>
                <w:sz w:val="20"/>
              </w:rPr>
              <w:t>1</w:t>
            </w:r>
            <w:r w:rsidR="00CA6521" w:rsidRPr="00C232F0">
              <w:rPr>
                <w:rFonts w:cs="Tahoma"/>
                <w:sz w:val="20"/>
                <w:lang w:val="en-US"/>
              </w:rPr>
              <w:t>.0</w:t>
            </w:r>
            <w:r w:rsidR="00CA6521" w:rsidRPr="00C232F0">
              <w:rPr>
                <w:rFonts w:cs="Tahoma"/>
                <w:sz w:val="20"/>
              </w:rPr>
              <w:t>1</w:t>
            </w:r>
            <w:r w:rsidR="00CA6521" w:rsidRPr="00C232F0">
              <w:rPr>
                <w:rFonts w:cs="Tahoma"/>
                <w:sz w:val="20"/>
                <w:lang w:val="en-US"/>
              </w:rPr>
              <w:t>0.</w:t>
            </w:r>
            <w:r w:rsidR="00CA6521" w:rsidRPr="00C232F0">
              <w:rPr>
                <w:rFonts w:cs="Tahoma"/>
                <w:sz w:val="20"/>
              </w:rPr>
              <w:t>3</w:t>
            </w:r>
            <w:r w:rsidR="00582408" w:rsidRPr="00C232F0">
              <w:rPr>
                <w:rFonts w:cs="Tahoma"/>
                <w:sz w:val="20"/>
                <w:lang w:val="en-US"/>
              </w:rPr>
              <w:t>0</w:t>
            </w:r>
          </w:p>
        </w:tc>
        <w:tc>
          <w:tcPr>
            <w:tcW w:w="3969" w:type="dxa"/>
          </w:tcPr>
          <w:p w:rsidR="003C0542" w:rsidRPr="00C232F0" w:rsidRDefault="00CF6E17" w:rsidP="003C0542">
            <w:pPr>
              <w:pStyle w:val="Caption"/>
              <w:jc w:val="right"/>
              <w:rPr>
                <w:rFonts w:cs="Tahoma"/>
                <w:sz w:val="20"/>
              </w:rPr>
            </w:pPr>
            <w:r w:rsidRPr="00C232F0">
              <w:rPr>
                <w:rFonts w:cs="Tahoma"/>
                <w:sz w:val="20"/>
              </w:rPr>
              <w:t>Заменя</w:t>
            </w:r>
          </w:p>
          <w:p w:rsidR="00CF6E17" w:rsidRPr="00C232F0" w:rsidRDefault="00CF6E17" w:rsidP="00CF6E17">
            <w:pPr>
              <w:jc w:val="right"/>
              <w:rPr>
                <w:rFonts w:ascii="Tahoma" w:hAnsi="Tahoma" w:cs="Tahoma"/>
                <w:lang w:val="bg-BG"/>
              </w:rPr>
            </w:pPr>
            <w:r w:rsidRPr="00C232F0">
              <w:rPr>
                <w:rFonts w:ascii="Tahoma" w:hAnsi="Tahoma" w:cs="Tahoma"/>
                <w:lang w:val="bg-BG"/>
              </w:rPr>
              <w:t xml:space="preserve">БДС </w:t>
            </w:r>
            <w:r w:rsidR="00CA6521" w:rsidRPr="00C232F0">
              <w:rPr>
                <w:rFonts w:ascii="Tahoma" w:hAnsi="Tahoma" w:cs="Tahoma"/>
              </w:rPr>
              <w:t>EN 13</w:t>
            </w:r>
            <w:r w:rsidR="009C76CE" w:rsidRPr="00C232F0">
              <w:rPr>
                <w:rFonts w:ascii="Tahoma" w:hAnsi="Tahoma" w:cs="Tahoma"/>
                <w:lang w:val="bg-BG"/>
              </w:rPr>
              <w:t>37</w:t>
            </w:r>
            <w:r w:rsidR="00CA6521" w:rsidRPr="00C232F0">
              <w:rPr>
                <w:rFonts w:ascii="Tahoma" w:hAnsi="Tahoma" w:cs="Tahoma"/>
                <w:lang w:val="bg-BG"/>
              </w:rPr>
              <w:t>-2</w:t>
            </w:r>
            <w:r w:rsidR="00CA6521" w:rsidRPr="00C232F0">
              <w:rPr>
                <w:rFonts w:ascii="Tahoma" w:hAnsi="Tahoma" w:cs="Tahoma"/>
              </w:rPr>
              <w:t>:200</w:t>
            </w:r>
            <w:r w:rsidR="00F30347" w:rsidRPr="00C232F0">
              <w:rPr>
                <w:rFonts w:ascii="Tahoma" w:hAnsi="Tahoma" w:cs="Tahoma"/>
                <w:lang w:val="bg-BG"/>
              </w:rPr>
              <w:t>0</w:t>
            </w:r>
          </w:p>
        </w:tc>
      </w:tr>
    </w:tbl>
    <w:p w:rsidR="00753C2C" w:rsidRPr="00C232F0" w:rsidRDefault="00753C2C" w:rsidP="00582408">
      <w:pPr>
        <w:pStyle w:val="Heading9"/>
        <w:jc w:val="left"/>
        <w:rPr>
          <w:b w:val="0"/>
          <w:sz w:val="22"/>
          <w:lang w:val="en-US"/>
        </w:rPr>
      </w:pPr>
    </w:p>
    <w:p w:rsidR="00EE69D5" w:rsidRPr="00C232F0" w:rsidRDefault="00EE69D5" w:rsidP="003C0542">
      <w:pPr>
        <w:pStyle w:val="Heading9"/>
        <w:rPr>
          <w:b w:val="0"/>
          <w:sz w:val="22"/>
        </w:rPr>
      </w:pPr>
    </w:p>
    <w:p w:rsidR="00EE69D5" w:rsidRPr="00C232F0" w:rsidRDefault="00EE69D5" w:rsidP="003C0542">
      <w:pPr>
        <w:pStyle w:val="Heading9"/>
        <w:rPr>
          <w:b w:val="0"/>
          <w:sz w:val="22"/>
        </w:rPr>
      </w:pPr>
    </w:p>
    <w:p w:rsidR="003C0542" w:rsidRPr="00C232F0" w:rsidRDefault="003C0542" w:rsidP="003C0542">
      <w:pPr>
        <w:pStyle w:val="Heading9"/>
        <w:rPr>
          <w:b w:val="0"/>
          <w:sz w:val="22"/>
        </w:rPr>
      </w:pPr>
      <w:r w:rsidRPr="00C232F0">
        <w:rPr>
          <w:b w:val="0"/>
          <w:sz w:val="22"/>
        </w:rPr>
        <w:t>Издание на български език</w:t>
      </w:r>
    </w:p>
    <w:p w:rsidR="003C0542" w:rsidRPr="00C232F0" w:rsidRDefault="003C0542" w:rsidP="003C0542">
      <w:pPr>
        <w:rPr>
          <w:rFonts w:ascii="Tahoma" w:hAnsi="Tahoma"/>
        </w:rPr>
      </w:pPr>
    </w:p>
    <w:p w:rsidR="003C0542" w:rsidRPr="00C232F0" w:rsidRDefault="00F30347" w:rsidP="003C0542">
      <w:pPr>
        <w:spacing w:after="60"/>
        <w:ind w:right="34"/>
        <w:jc w:val="center"/>
        <w:rPr>
          <w:rFonts w:ascii="Tahoma" w:hAnsi="Tahoma"/>
          <w:b/>
          <w:caps/>
          <w:sz w:val="22"/>
          <w:szCs w:val="22"/>
        </w:rPr>
      </w:pPr>
      <w:r w:rsidRPr="00C232F0">
        <w:rPr>
          <w:rFonts w:ascii="Tahoma" w:hAnsi="Tahoma" w:cs="Tahoma"/>
          <w:b/>
          <w:caps/>
          <w:sz w:val="22"/>
          <w:szCs w:val="22"/>
          <w:lang w:val="bg-BG"/>
        </w:rPr>
        <w:t>Лагери в строителството</w:t>
      </w:r>
    </w:p>
    <w:p w:rsidR="00582408" w:rsidRPr="00C232F0" w:rsidRDefault="00F30347" w:rsidP="00582408">
      <w:pPr>
        <w:spacing w:after="60"/>
        <w:jc w:val="center"/>
        <w:rPr>
          <w:rFonts w:ascii="Tahoma" w:hAnsi="Tahoma" w:cs="Tahoma"/>
          <w:b/>
          <w:sz w:val="22"/>
          <w:szCs w:val="22"/>
        </w:rPr>
      </w:pPr>
      <w:r w:rsidRPr="00C232F0">
        <w:rPr>
          <w:rFonts w:ascii="Tahoma" w:hAnsi="Tahoma" w:cs="Tahoma"/>
          <w:b/>
          <w:sz w:val="22"/>
          <w:szCs w:val="22"/>
          <w:lang w:val="bg-BG"/>
        </w:rPr>
        <w:t xml:space="preserve">Част 2: Плъзгащи </w:t>
      </w:r>
      <w:r w:rsidR="00375F03" w:rsidRPr="00C232F0">
        <w:rPr>
          <w:rFonts w:ascii="Tahoma" w:hAnsi="Tahoma" w:cs="Tahoma"/>
          <w:b/>
          <w:sz w:val="22"/>
          <w:szCs w:val="22"/>
          <w:lang w:val="bg-BG"/>
        </w:rPr>
        <w:t xml:space="preserve">се </w:t>
      </w:r>
      <w:r w:rsidRPr="00C232F0">
        <w:rPr>
          <w:rFonts w:ascii="Tahoma" w:hAnsi="Tahoma" w:cs="Tahoma"/>
          <w:b/>
          <w:sz w:val="22"/>
          <w:szCs w:val="22"/>
          <w:lang w:val="bg-BG"/>
        </w:rPr>
        <w:t>елементи</w:t>
      </w:r>
    </w:p>
    <w:p w:rsidR="00753C2C" w:rsidRPr="00C232F0" w:rsidRDefault="00753C2C" w:rsidP="003C0542">
      <w:pPr>
        <w:ind w:right="-21"/>
        <w:rPr>
          <w:rFonts w:ascii="Tahoma" w:hAnsi="Tahoma"/>
          <w:sz w:val="24"/>
          <w:lang w:val="bg-BG"/>
        </w:rPr>
      </w:pPr>
    </w:p>
    <w:tbl>
      <w:tblPr>
        <w:tblW w:w="19842" w:type="dxa"/>
        <w:tblInd w:w="108" w:type="dxa"/>
        <w:tblLayout w:type="fixed"/>
        <w:tblLook w:val="0000" w:firstRow="0" w:lastRow="0" w:firstColumn="0" w:lastColumn="0" w:noHBand="0" w:noVBand="0"/>
      </w:tblPr>
      <w:tblGrid>
        <w:gridCol w:w="3271"/>
        <w:gridCol w:w="3271"/>
        <w:gridCol w:w="3271"/>
        <w:gridCol w:w="3271"/>
        <w:gridCol w:w="3379"/>
        <w:gridCol w:w="3379"/>
      </w:tblGrid>
      <w:tr w:rsidR="00582408" w:rsidRPr="00C232F0" w:rsidTr="00582408">
        <w:tc>
          <w:tcPr>
            <w:tcW w:w="3271" w:type="dxa"/>
          </w:tcPr>
          <w:p w:rsidR="00582408" w:rsidRPr="00C232F0" w:rsidRDefault="004B0452" w:rsidP="004B0452">
            <w:pPr>
              <w:autoSpaceDE w:val="0"/>
              <w:autoSpaceDN w:val="0"/>
              <w:adjustRightInd w:val="0"/>
              <w:jc w:val="both"/>
              <w:rPr>
                <w:rFonts w:ascii="Tahoma" w:hAnsi="Tahoma" w:cs="Tahoma"/>
                <w:sz w:val="16"/>
                <w:szCs w:val="16"/>
                <w:lang w:val="bg-BG"/>
              </w:rPr>
            </w:pPr>
            <w:r w:rsidRPr="00C232F0">
              <w:t>Structural bearings - Part 2: Sliding elements</w:t>
            </w:r>
            <w:r w:rsidRPr="00C232F0">
              <w:rPr>
                <w:rFonts w:ascii="Tahoma" w:hAnsi="Tahoma" w:cs="Tahoma"/>
                <w:sz w:val="16"/>
                <w:szCs w:val="16"/>
                <w:lang w:val="bg-BG"/>
              </w:rPr>
              <w:t xml:space="preserve"> </w:t>
            </w:r>
          </w:p>
        </w:tc>
        <w:tc>
          <w:tcPr>
            <w:tcW w:w="3271" w:type="dxa"/>
          </w:tcPr>
          <w:p w:rsidR="00582408" w:rsidRPr="00C232F0" w:rsidRDefault="004B0452" w:rsidP="0058637F">
            <w:pPr>
              <w:autoSpaceDE w:val="0"/>
              <w:autoSpaceDN w:val="0"/>
              <w:adjustRightInd w:val="0"/>
              <w:jc w:val="both"/>
              <w:rPr>
                <w:rFonts w:ascii="Arial" w:hAnsi="Arial" w:cs="Arial"/>
                <w:sz w:val="24"/>
                <w:szCs w:val="24"/>
                <w:lang w:val="bg-BG"/>
              </w:rPr>
            </w:pPr>
            <w:r w:rsidRPr="00C232F0">
              <w:t>Lager im Bauwesen - Teil 2: Gleitteile</w:t>
            </w:r>
          </w:p>
        </w:tc>
        <w:tc>
          <w:tcPr>
            <w:tcW w:w="3271" w:type="dxa"/>
          </w:tcPr>
          <w:p w:rsidR="00582408" w:rsidRPr="00C232F0" w:rsidRDefault="004B0452" w:rsidP="0058637F">
            <w:pPr>
              <w:autoSpaceDE w:val="0"/>
              <w:autoSpaceDN w:val="0"/>
              <w:adjustRightInd w:val="0"/>
              <w:jc w:val="both"/>
              <w:rPr>
                <w:rFonts w:ascii="Arial" w:hAnsi="Arial" w:cs="Arial"/>
                <w:sz w:val="24"/>
                <w:szCs w:val="24"/>
                <w:lang w:val="bg-BG"/>
              </w:rPr>
            </w:pPr>
            <w:r w:rsidRPr="00C232F0">
              <w:t>Appareils d''appui structuraux - Partie 2: Éléments de glissement</w:t>
            </w:r>
          </w:p>
        </w:tc>
        <w:tc>
          <w:tcPr>
            <w:tcW w:w="3271" w:type="dxa"/>
          </w:tcPr>
          <w:p w:rsidR="00582408" w:rsidRPr="00C232F0" w:rsidRDefault="00582408" w:rsidP="003C0542">
            <w:pPr>
              <w:jc w:val="both"/>
              <w:rPr>
                <w:rFonts w:ascii="Tahoma" w:hAnsi="Tahoma" w:cs="Tahoma"/>
                <w:sz w:val="16"/>
                <w:szCs w:val="16"/>
                <w:lang w:val="bg-BG"/>
              </w:rPr>
            </w:pPr>
          </w:p>
        </w:tc>
        <w:tc>
          <w:tcPr>
            <w:tcW w:w="3379" w:type="dxa"/>
          </w:tcPr>
          <w:p w:rsidR="00582408" w:rsidRPr="00C232F0" w:rsidRDefault="009B523A" w:rsidP="003C0542">
            <w:pPr>
              <w:jc w:val="both"/>
              <w:rPr>
                <w:rFonts w:ascii="Tahoma" w:hAnsi="Tahoma"/>
                <w:sz w:val="16"/>
                <w:lang w:val="bg-BG"/>
              </w:rPr>
            </w:pPr>
            <w:r w:rsidRPr="00C232F0">
              <w:rPr>
                <w:rFonts w:ascii="Tahoma" w:hAnsi="Tahoma" w:cs="Tahoma"/>
                <w:sz w:val="16"/>
                <w:szCs w:val="16"/>
              </w:rPr>
              <w:fldChar w:fldCharType="begin">
                <w:ffData>
                  <w:name w:val="Text27"/>
                  <w:enabled/>
                  <w:calcOnExit w:val="0"/>
                  <w:textInput/>
                </w:ffData>
              </w:fldChar>
            </w:r>
            <w:r w:rsidR="00582408" w:rsidRPr="00C232F0">
              <w:rPr>
                <w:rFonts w:ascii="Tahoma" w:hAnsi="Tahoma" w:cs="Tahoma"/>
                <w:sz w:val="16"/>
                <w:szCs w:val="16"/>
              </w:rPr>
              <w:instrText xml:space="preserve"> FORMTEXT </w:instrText>
            </w:r>
            <w:r w:rsidRPr="00C232F0">
              <w:rPr>
                <w:rFonts w:ascii="Tahoma" w:hAnsi="Tahoma" w:cs="Tahoma"/>
                <w:sz w:val="16"/>
                <w:szCs w:val="16"/>
              </w:rPr>
            </w:r>
            <w:r w:rsidRPr="00C232F0">
              <w:rPr>
                <w:rFonts w:ascii="Tahoma" w:hAnsi="Tahoma" w:cs="Tahoma"/>
                <w:sz w:val="16"/>
                <w:szCs w:val="16"/>
              </w:rPr>
              <w:fldChar w:fldCharType="separate"/>
            </w:r>
            <w:r w:rsidR="00582408" w:rsidRPr="00C232F0">
              <w:rPr>
                <w:rFonts w:cs="Tahoma"/>
                <w:noProof/>
                <w:sz w:val="16"/>
                <w:szCs w:val="16"/>
              </w:rPr>
              <w:t> </w:t>
            </w:r>
            <w:r w:rsidR="00582408" w:rsidRPr="00C232F0">
              <w:rPr>
                <w:rFonts w:cs="Tahoma"/>
                <w:noProof/>
                <w:sz w:val="16"/>
                <w:szCs w:val="16"/>
              </w:rPr>
              <w:t> </w:t>
            </w:r>
            <w:r w:rsidR="00582408" w:rsidRPr="00C232F0">
              <w:rPr>
                <w:rFonts w:cs="Tahoma"/>
                <w:noProof/>
                <w:sz w:val="16"/>
                <w:szCs w:val="16"/>
              </w:rPr>
              <w:t> </w:t>
            </w:r>
            <w:r w:rsidR="00582408" w:rsidRPr="00C232F0">
              <w:rPr>
                <w:rFonts w:cs="Tahoma"/>
                <w:noProof/>
                <w:sz w:val="16"/>
                <w:szCs w:val="16"/>
              </w:rPr>
              <w:t> </w:t>
            </w:r>
            <w:r w:rsidR="00582408" w:rsidRPr="00C232F0">
              <w:rPr>
                <w:rFonts w:cs="Tahoma"/>
                <w:noProof/>
                <w:sz w:val="16"/>
                <w:szCs w:val="16"/>
              </w:rPr>
              <w:t> </w:t>
            </w:r>
            <w:r w:rsidRPr="00C232F0">
              <w:rPr>
                <w:rFonts w:ascii="Tahoma" w:hAnsi="Tahoma" w:cs="Tahoma"/>
                <w:sz w:val="16"/>
                <w:szCs w:val="16"/>
              </w:rPr>
              <w:fldChar w:fldCharType="end"/>
            </w:r>
          </w:p>
        </w:tc>
        <w:tc>
          <w:tcPr>
            <w:tcW w:w="3379" w:type="dxa"/>
          </w:tcPr>
          <w:p w:rsidR="00582408" w:rsidRPr="00C232F0" w:rsidRDefault="009B523A" w:rsidP="003C0542">
            <w:pPr>
              <w:jc w:val="both"/>
              <w:rPr>
                <w:rFonts w:ascii="Tahoma" w:hAnsi="Tahoma"/>
                <w:sz w:val="16"/>
                <w:lang w:val="bg-BG"/>
              </w:rPr>
            </w:pPr>
            <w:r w:rsidRPr="00C232F0">
              <w:rPr>
                <w:rFonts w:ascii="Tahoma" w:hAnsi="Tahoma" w:cs="Tahoma"/>
                <w:sz w:val="16"/>
                <w:szCs w:val="16"/>
              </w:rPr>
              <w:fldChar w:fldCharType="begin">
                <w:ffData>
                  <w:name w:val="Text27"/>
                  <w:enabled/>
                  <w:calcOnExit w:val="0"/>
                  <w:textInput/>
                </w:ffData>
              </w:fldChar>
            </w:r>
            <w:r w:rsidR="00582408" w:rsidRPr="00C232F0">
              <w:rPr>
                <w:rFonts w:ascii="Tahoma" w:hAnsi="Tahoma" w:cs="Tahoma"/>
                <w:sz w:val="16"/>
                <w:szCs w:val="16"/>
              </w:rPr>
              <w:instrText xml:space="preserve"> FORMTEXT </w:instrText>
            </w:r>
            <w:r w:rsidRPr="00C232F0">
              <w:rPr>
                <w:rFonts w:ascii="Tahoma" w:hAnsi="Tahoma" w:cs="Tahoma"/>
                <w:sz w:val="16"/>
                <w:szCs w:val="16"/>
              </w:rPr>
            </w:r>
            <w:r w:rsidRPr="00C232F0">
              <w:rPr>
                <w:rFonts w:ascii="Tahoma" w:hAnsi="Tahoma" w:cs="Tahoma"/>
                <w:sz w:val="16"/>
                <w:szCs w:val="16"/>
              </w:rPr>
              <w:fldChar w:fldCharType="separate"/>
            </w:r>
            <w:r w:rsidR="00582408" w:rsidRPr="00C232F0">
              <w:rPr>
                <w:rFonts w:cs="Tahoma"/>
                <w:noProof/>
                <w:sz w:val="16"/>
                <w:szCs w:val="16"/>
              </w:rPr>
              <w:t> </w:t>
            </w:r>
            <w:r w:rsidR="00582408" w:rsidRPr="00C232F0">
              <w:rPr>
                <w:rFonts w:cs="Tahoma"/>
                <w:noProof/>
                <w:sz w:val="16"/>
                <w:szCs w:val="16"/>
              </w:rPr>
              <w:t> </w:t>
            </w:r>
            <w:r w:rsidR="00582408" w:rsidRPr="00C232F0">
              <w:rPr>
                <w:rFonts w:cs="Tahoma"/>
                <w:noProof/>
                <w:sz w:val="16"/>
                <w:szCs w:val="16"/>
              </w:rPr>
              <w:t> </w:t>
            </w:r>
            <w:r w:rsidR="00582408" w:rsidRPr="00C232F0">
              <w:rPr>
                <w:rFonts w:cs="Tahoma"/>
                <w:noProof/>
                <w:sz w:val="16"/>
                <w:szCs w:val="16"/>
              </w:rPr>
              <w:t> </w:t>
            </w:r>
            <w:r w:rsidR="00582408" w:rsidRPr="00C232F0">
              <w:rPr>
                <w:rFonts w:cs="Tahoma"/>
                <w:noProof/>
                <w:sz w:val="16"/>
                <w:szCs w:val="16"/>
              </w:rPr>
              <w:t> </w:t>
            </w:r>
            <w:r w:rsidRPr="00C232F0">
              <w:rPr>
                <w:rFonts w:ascii="Tahoma" w:hAnsi="Tahoma" w:cs="Tahoma"/>
                <w:sz w:val="16"/>
                <w:szCs w:val="16"/>
              </w:rPr>
              <w:fldChar w:fldCharType="end"/>
            </w:r>
          </w:p>
        </w:tc>
      </w:tr>
      <w:tr w:rsidR="00582408" w:rsidRPr="00C232F0" w:rsidTr="00582408">
        <w:tc>
          <w:tcPr>
            <w:tcW w:w="3271" w:type="dxa"/>
          </w:tcPr>
          <w:p w:rsidR="00582408" w:rsidRPr="00C232F0" w:rsidRDefault="00582408" w:rsidP="0058637F">
            <w:pPr>
              <w:autoSpaceDE w:val="0"/>
              <w:autoSpaceDN w:val="0"/>
              <w:adjustRightInd w:val="0"/>
              <w:jc w:val="both"/>
              <w:rPr>
                <w:rFonts w:ascii="Tahoma" w:hAnsi="Tahoma" w:cs="Tahoma"/>
                <w:sz w:val="16"/>
                <w:szCs w:val="16"/>
                <w:lang w:val="bg-BG"/>
              </w:rPr>
            </w:pPr>
          </w:p>
        </w:tc>
        <w:tc>
          <w:tcPr>
            <w:tcW w:w="3271" w:type="dxa"/>
          </w:tcPr>
          <w:p w:rsidR="00582408" w:rsidRPr="00C232F0" w:rsidRDefault="00582408" w:rsidP="0058637F">
            <w:pPr>
              <w:autoSpaceDE w:val="0"/>
              <w:autoSpaceDN w:val="0"/>
              <w:adjustRightInd w:val="0"/>
              <w:jc w:val="both"/>
              <w:rPr>
                <w:rFonts w:ascii="Arial" w:hAnsi="Arial" w:cs="Arial"/>
                <w:sz w:val="24"/>
                <w:szCs w:val="24"/>
                <w:lang w:val="bg-BG"/>
              </w:rPr>
            </w:pPr>
          </w:p>
        </w:tc>
        <w:tc>
          <w:tcPr>
            <w:tcW w:w="3271" w:type="dxa"/>
          </w:tcPr>
          <w:p w:rsidR="00582408" w:rsidRPr="00C232F0" w:rsidRDefault="00582408" w:rsidP="0058637F">
            <w:pPr>
              <w:autoSpaceDE w:val="0"/>
              <w:autoSpaceDN w:val="0"/>
              <w:adjustRightInd w:val="0"/>
              <w:jc w:val="both"/>
              <w:rPr>
                <w:rFonts w:ascii="Arial" w:hAnsi="Arial" w:cs="Arial"/>
                <w:sz w:val="24"/>
                <w:szCs w:val="24"/>
                <w:lang w:val="bg-BG"/>
              </w:rPr>
            </w:pPr>
          </w:p>
        </w:tc>
        <w:tc>
          <w:tcPr>
            <w:tcW w:w="3271" w:type="dxa"/>
          </w:tcPr>
          <w:p w:rsidR="00582408" w:rsidRPr="00C232F0" w:rsidRDefault="00582408" w:rsidP="003C0542">
            <w:pPr>
              <w:jc w:val="both"/>
              <w:rPr>
                <w:rFonts w:ascii="Tahoma" w:hAnsi="Tahoma" w:cs="Tahoma"/>
                <w:sz w:val="16"/>
                <w:szCs w:val="16"/>
              </w:rPr>
            </w:pPr>
          </w:p>
        </w:tc>
        <w:tc>
          <w:tcPr>
            <w:tcW w:w="3379" w:type="dxa"/>
          </w:tcPr>
          <w:p w:rsidR="00582408" w:rsidRPr="00C232F0" w:rsidRDefault="00582408" w:rsidP="003C0542">
            <w:pPr>
              <w:jc w:val="both"/>
              <w:rPr>
                <w:rFonts w:ascii="Tahoma" w:hAnsi="Tahoma" w:cs="Tahoma"/>
                <w:sz w:val="16"/>
                <w:szCs w:val="16"/>
              </w:rPr>
            </w:pPr>
          </w:p>
        </w:tc>
        <w:tc>
          <w:tcPr>
            <w:tcW w:w="3379" w:type="dxa"/>
          </w:tcPr>
          <w:p w:rsidR="00582408" w:rsidRPr="00C232F0" w:rsidRDefault="00582408" w:rsidP="003C0542">
            <w:pPr>
              <w:jc w:val="both"/>
              <w:rPr>
                <w:rFonts w:ascii="Tahoma" w:hAnsi="Tahoma" w:cs="Tahoma"/>
                <w:sz w:val="16"/>
                <w:szCs w:val="16"/>
              </w:rPr>
            </w:pPr>
          </w:p>
        </w:tc>
      </w:tr>
      <w:tr w:rsidR="00582408" w:rsidRPr="00C232F0" w:rsidTr="00582408">
        <w:tc>
          <w:tcPr>
            <w:tcW w:w="3271" w:type="dxa"/>
          </w:tcPr>
          <w:p w:rsidR="00582408" w:rsidRPr="00C232F0" w:rsidRDefault="00582408" w:rsidP="0058637F">
            <w:pPr>
              <w:autoSpaceDE w:val="0"/>
              <w:autoSpaceDN w:val="0"/>
              <w:adjustRightInd w:val="0"/>
              <w:jc w:val="both"/>
              <w:rPr>
                <w:rFonts w:ascii="Tahoma" w:hAnsi="Tahoma" w:cs="Tahoma"/>
                <w:sz w:val="16"/>
                <w:szCs w:val="16"/>
                <w:lang w:val="bg-BG"/>
              </w:rPr>
            </w:pPr>
          </w:p>
        </w:tc>
        <w:tc>
          <w:tcPr>
            <w:tcW w:w="3271" w:type="dxa"/>
          </w:tcPr>
          <w:p w:rsidR="00582408" w:rsidRPr="00C232F0" w:rsidRDefault="00582408" w:rsidP="0058637F">
            <w:pPr>
              <w:autoSpaceDE w:val="0"/>
              <w:autoSpaceDN w:val="0"/>
              <w:adjustRightInd w:val="0"/>
              <w:jc w:val="both"/>
              <w:rPr>
                <w:rFonts w:ascii="Arial" w:hAnsi="Arial" w:cs="Arial"/>
                <w:sz w:val="24"/>
                <w:szCs w:val="24"/>
                <w:lang w:val="bg-BG"/>
              </w:rPr>
            </w:pPr>
          </w:p>
        </w:tc>
        <w:tc>
          <w:tcPr>
            <w:tcW w:w="3271" w:type="dxa"/>
          </w:tcPr>
          <w:p w:rsidR="00582408" w:rsidRPr="00C232F0" w:rsidRDefault="00582408" w:rsidP="0058637F">
            <w:pPr>
              <w:autoSpaceDE w:val="0"/>
              <w:autoSpaceDN w:val="0"/>
              <w:adjustRightInd w:val="0"/>
              <w:jc w:val="both"/>
              <w:rPr>
                <w:rFonts w:ascii="Arial" w:hAnsi="Arial" w:cs="Arial"/>
                <w:sz w:val="24"/>
                <w:szCs w:val="24"/>
                <w:lang w:val="bg-BG"/>
              </w:rPr>
            </w:pPr>
          </w:p>
        </w:tc>
        <w:tc>
          <w:tcPr>
            <w:tcW w:w="3271" w:type="dxa"/>
          </w:tcPr>
          <w:p w:rsidR="00582408" w:rsidRPr="00C232F0" w:rsidRDefault="00582408" w:rsidP="003C0542">
            <w:pPr>
              <w:jc w:val="both"/>
              <w:rPr>
                <w:rFonts w:ascii="Tahoma" w:hAnsi="Tahoma" w:cs="Tahoma"/>
                <w:sz w:val="16"/>
                <w:szCs w:val="16"/>
              </w:rPr>
            </w:pPr>
          </w:p>
        </w:tc>
        <w:tc>
          <w:tcPr>
            <w:tcW w:w="3379" w:type="dxa"/>
          </w:tcPr>
          <w:p w:rsidR="00582408" w:rsidRPr="00C232F0" w:rsidRDefault="00582408" w:rsidP="003C0542">
            <w:pPr>
              <w:jc w:val="both"/>
              <w:rPr>
                <w:rFonts w:ascii="Tahoma" w:hAnsi="Tahoma" w:cs="Tahoma"/>
                <w:sz w:val="16"/>
                <w:szCs w:val="16"/>
              </w:rPr>
            </w:pPr>
          </w:p>
        </w:tc>
        <w:tc>
          <w:tcPr>
            <w:tcW w:w="3379" w:type="dxa"/>
          </w:tcPr>
          <w:p w:rsidR="00582408" w:rsidRPr="00C232F0" w:rsidRDefault="00582408" w:rsidP="003C0542">
            <w:pPr>
              <w:jc w:val="both"/>
              <w:rPr>
                <w:rFonts w:ascii="Tahoma" w:hAnsi="Tahoma" w:cs="Tahoma"/>
                <w:sz w:val="16"/>
                <w:szCs w:val="16"/>
              </w:rPr>
            </w:pPr>
          </w:p>
        </w:tc>
      </w:tr>
    </w:tbl>
    <w:p w:rsidR="003C0542" w:rsidRPr="00C232F0" w:rsidRDefault="003C0542" w:rsidP="003C0542">
      <w:pPr>
        <w:spacing w:after="120"/>
        <w:ind w:right="-21"/>
        <w:jc w:val="both"/>
        <w:rPr>
          <w:rFonts w:ascii="Tahoma" w:hAnsi="Tahoma"/>
          <w:sz w:val="22"/>
          <w:lang w:val="bg-BG"/>
        </w:rPr>
      </w:pPr>
      <w:r w:rsidRPr="00C232F0">
        <w:rPr>
          <w:rFonts w:ascii="Tahoma" w:hAnsi="Tahoma"/>
          <w:sz w:val="22"/>
          <w:lang w:val="bg-BG"/>
        </w:rPr>
        <w:t xml:space="preserve">Този европейски стандарт е приет от CEN на </w:t>
      </w:r>
      <w:r w:rsidR="00F30347" w:rsidRPr="00C232F0">
        <w:rPr>
          <w:rFonts w:ascii="Tahoma" w:hAnsi="Tahoma"/>
          <w:sz w:val="22"/>
          <w:lang w:val="bg-BG"/>
        </w:rPr>
        <w:t>0</w:t>
      </w:r>
      <w:r w:rsidR="00F30347" w:rsidRPr="00C232F0">
        <w:rPr>
          <w:rFonts w:ascii="Tahoma" w:hAnsi="Tahoma" w:cs="Tahoma"/>
          <w:sz w:val="22"/>
          <w:szCs w:val="22"/>
        </w:rPr>
        <w:t>2</w:t>
      </w:r>
      <w:r w:rsidR="00EE259E" w:rsidRPr="00C232F0">
        <w:rPr>
          <w:rFonts w:ascii="Tahoma" w:hAnsi="Tahoma" w:cs="Tahoma"/>
          <w:sz w:val="22"/>
          <w:szCs w:val="22"/>
        </w:rPr>
        <w:t xml:space="preserve"> </w:t>
      </w:r>
      <w:r w:rsidR="00F30347" w:rsidRPr="00C232F0">
        <w:rPr>
          <w:rFonts w:ascii="Tahoma" w:hAnsi="Tahoma" w:cs="Tahoma"/>
          <w:sz w:val="22"/>
          <w:szCs w:val="22"/>
          <w:lang w:val="bg-BG"/>
        </w:rPr>
        <w:t>януари 2004</w:t>
      </w:r>
      <w:r w:rsidR="00CF6E10" w:rsidRPr="00C232F0">
        <w:rPr>
          <w:rFonts w:ascii="Tahoma" w:hAnsi="Tahoma" w:cs="Tahoma"/>
          <w:sz w:val="22"/>
          <w:szCs w:val="22"/>
          <w:lang w:val="bg-BG"/>
        </w:rPr>
        <w:t>.</w:t>
      </w:r>
      <w:r w:rsidRPr="00C232F0">
        <w:rPr>
          <w:rFonts w:ascii="Tahoma" w:hAnsi="Tahoma"/>
          <w:sz w:val="22"/>
          <w:lang w:val="bg-BG"/>
        </w:rPr>
        <w:t xml:space="preserve"> </w:t>
      </w:r>
    </w:p>
    <w:p w:rsidR="003C0542" w:rsidRPr="00C232F0" w:rsidRDefault="003C0542" w:rsidP="00EE259E">
      <w:pPr>
        <w:spacing w:after="120"/>
        <w:ind w:right="-21"/>
        <w:jc w:val="both"/>
        <w:rPr>
          <w:rFonts w:ascii="Tahoma" w:hAnsi="Tahoma"/>
          <w:sz w:val="22"/>
          <w:lang w:val="bg-BG"/>
        </w:rPr>
      </w:pPr>
      <w:r w:rsidRPr="00C232F0">
        <w:rPr>
          <w:rFonts w:ascii="Tahoma" w:hAnsi="Tahoma"/>
          <w:sz w:val="22"/>
          <w:lang w:val="bg-BG"/>
        </w:rPr>
        <w:t>Членовете на CEN са задължени да спазват Вътрешния правилник на CEN/CENELEC, в който са определени условията, при които без всякаква промяна този европейски стандарт получава статут на национален стандарт.</w:t>
      </w:r>
      <w:r w:rsidR="00EE259E" w:rsidRPr="00C232F0">
        <w:rPr>
          <w:rFonts w:ascii="Tahoma" w:hAnsi="Tahoma"/>
          <w:sz w:val="22"/>
          <w:lang w:val="bg-BG"/>
        </w:rPr>
        <w:t xml:space="preserve"> </w:t>
      </w:r>
      <w:r w:rsidRPr="00C232F0">
        <w:rPr>
          <w:rFonts w:ascii="Tahoma" w:hAnsi="Tahoma"/>
          <w:sz w:val="22"/>
          <w:lang w:val="bg-BG"/>
        </w:rPr>
        <w:t xml:space="preserve">Актуализирани списъци на такива национални стандарти с техните библиографски справки могат да бъдат получени от </w:t>
      </w:r>
      <w:r w:rsidR="004B0452" w:rsidRPr="00C232F0">
        <w:rPr>
          <w:rFonts w:ascii="Tahoma" w:hAnsi="Tahoma" w:cs="Tahoma"/>
          <w:sz w:val="22"/>
          <w:szCs w:val="22"/>
        </w:rPr>
        <w:t>Central Secretariat</w:t>
      </w:r>
      <w:r w:rsidR="00EE259E" w:rsidRPr="00C232F0">
        <w:rPr>
          <w:rFonts w:ascii="Tahoma" w:hAnsi="Tahoma"/>
          <w:sz w:val="22"/>
        </w:rPr>
        <w:t xml:space="preserve"> </w:t>
      </w:r>
      <w:r w:rsidRPr="00C232F0">
        <w:rPr>
          <w:rFonts w:ascii="Tahoma" w:hAnsi="Tahoma"/>
          <w:sz w:val="22"/>
          <w:lang w:val="bg-BG"/>
        </w:rPr>
        <w:t>или от всеки член на CEN.</w:t>
      </w:r>
    </w:p>
    <w:p w:rsidR="003C0542" w:rsidRPr="00C232F0" w:rsidRDefault="003C0542" w:rsidP="003C0542">
      <w:pPr>
        <w:pStyle w:val="BodyText2"/>
      </w:pPr>
      <w:r w:rsidRPr="00C232F0">
        <w:t xml:space="preserve">Този европейски стандарт съществува в три официални издания (на английски, немски и френски език). Всяко издание на друг език, направено от член на CEN на негова отговорност чрез превод на неговия национален език и регистрирано в </w:t>
      </w:r>
      <w:r w:rsidR="004B0452" w:rsidRPr="00C232F0">
        <w:rPr>
          <w:rFonts w:cs="Tahoma"/>
          <w:szCs w:val="22"/>
        </w:rPr>
        <w:t>Central Secretariat</w:t>
      </w:r>
      <w:r w:rsidRPr="00C232F0">
        <w:t>, има същия статут като официалните издания.</w:t>
      </w:r>
    </w:p>
    <w:p w:rsidR="00CF6E10" w:rsidRPr="00C232F0" w:rsidRDefault="003C0542" w:rsidP="003C0542">
      <w:pPr>
        <w:spacing w:after="120"/>
        <w:ind w:right="-21"/>
        <w:jc w:val="both"/>
        <w:rPr>
          <w:rFonts w:ascii="Tahoma" w:hAnsi="Tahoma" w:cs="Tahoma"/>
          <w:sz w:val="22"/>
          <w:lang w:val="bg-BG"/>
        </w:rPr>
      </w:pPr>
      <w:r w:rsidRPr="00C232F0">
        <w:rPr>
          <w:rFonts w:ascii="Tahoma" w:hAnsi="Tahoma" w:cs="Tahoma"/>
          <w:sz w:val="22"/>
          <w:lang w:val="bg-BG"/>
        </w:rPr>
        <w:t xml:space="preserve">Членове на CEN са националните органи по стандартизация на следните </w:t>
      </w:r>
      <w:r w:rsidR="00D1089A" w:rsidRPr="00C232F0">
        <w:rPr>
          <w:rFonts w:ascii="Tahoma" w:hAnsi="Tahoma" w:cs="Tahoma"/>
          <w:sz w:val="22"/>
          <w:lang w:val="bg-BG"/>
        </w:rPr>
        <w:t>държави</w:t>
      </w:r>
      <w:r w:rsidRPr="00C232F0">
        <w:rPr>
          <w:rFonts w:ascii="Tahoma" w:hAnsi="Tahoma" w:cs="Tahoma"/>
          <w:sz w:val="22"/>
          <w:lang w:val="bg-BG"/>
        </w:rPr>
        <w:t xml:space="preserve">: </w:t>
      </w:r>
      <w:r w:rsidR="004B0452" w:rsidRPr="00C232F0">
        <w:rPr>
          <w:rFonts w:ascii="Tahoma" w:hAnsi="Tahoma" w:cs="Tahoma"/>
          <w:sz w:val="22"/>
          <w:szCs w:val="22"/>
          <w:lang w:val="bg-BG"/>
        </w:rPr>
        <w:t>Австрия, Белгия,</w:t>
      </w:r>
      <w:r w:rsidR="006E3FD1" w:rsidRPr="00C232F0">
        <w:rPr>
          <w:rFonts w:ascii="Tahoma" w:hAnsi="Tahoma" w:cs="Tahoma"/>
          <w:sz w:val="22"/>
          <w:szCs w:val="22"/>
          <w:lang w:val="bg-BG"/>
        </w:rPr>
        <w:t xml:space="preserve"> Великобритания, Германия, Гърция, Дания, Естония, Ирландия, Исландия, Испани</w:t>
      </w:r>
      <w:r w:rsidR="004B0452" w:rsidRPr="00C232F0">
        <w:rPr>
          <w:rFonts w:ascii="Tahoma" w:hAnsi="Tahoma" w:cs="Tahoma"/>
          <w:sz w:val="22"/>
          <w:szCs w:val="22"/>
          <w:lang w:val="bg-BG"/>
        </w:rPr>
        <w:t>я, Италия, Кипър, Латвия,</w:t>
      </w:r>
      <w:r w:rsidR="004B0452" w:rsidRPr="00C232F0">
        <w:rPr>
          <w:rFonts w:ascii="Tahoma" w:hAnsi="Tahoma" w:cs="Tahoma"/>
          <w:sz w:val="22"/>
          <w:szCs w:val="22"/>
        </w:rPr>
        <w:t xml:space="preserve"> </w:t>
      </w:r>
      <w:r w:rsidR="006E3FD1" w:rsidRPr="00C232F0">
        <w:rPr>
          <w:rFonts w:ascii="Tahoma" w:hAnsi="Tahoma" w:cs="Tahoma"/>
          <w:sz w:val="22"/>
          <w:szCs w:val="22"/>
          <w:lang w:val="bg-BG"/>
        </w:rPr>
        <w:t>Люксембург, Малта, Норве</w:t>
      </w:r>
      <w:r w:rsidR="004B0452" w:rsidRPr="00C232F0">
        <w:rPr>
          <w:rFonts w:ascii="Tahoma" w:hAnsi="Tahoma" w:cs="Tahoma"/>
          <w:sz w:val="22"/>
          <w:szCs w:val="22"/>
          <w:lang w:val="bg-BG"/>
        </w:rPr>
        <w:t>гия, Полша, Португалия,Словакия,</w:t>
      </w:r>
      <w:r w:rsidR="004B0452" w:rsidRPr="00C232F0">
        <w:rPr>
          <w:rFonts w:ascii="Tahoma" w:hAnsi="Tahoma" w:cs="Tahoma"/>
          <w:sz w:val="22"/>
          <w:szCs w:val="22"/>
        </w:rPr>
        <w:t xml:space="preserve"> </w:t>
      </w:r>
      <w:r w:rsidR="004B0452" w:rsidRPr="00C232F0">
        <w:rPr>
          <w:rFonts w:ascii="Tahoma" w:hAnsi="Tahoma" w:cs="Tahoma"/>
          <w:sz w:val="22"/>
          <w:szCs w:val="22"/>
          <w:lang w:val="bg-BG"/>
        </w:rPr>
        <w:t xml:space="preserve">Словения, </w:t>
      </w:r>
      <w:r w:rsidR="006E3FD1" w:rsidRPr="00C232F0">
        <w:rPr>
          <w:rFonts w:ascii="Tahoma" w:hAnsi="Tahoma" w:cs="Tahoma"/>
          <w:sz w:val="22"/>
          <w:szCs w:val="22"/>
          <w:lang w:val="bg-BG"/>
        </w:rPr>
        <w:t>Унгария, Финланд</w:t>
      </w:r>
      <w:r w:rsidR="004B0452" w:rsidRPr="00C232F0">
        <w:rPr>
          <w:rFonts w:ascii="Tahoma" w:hAnsi="Tahoma" w:cs="Tahoma"/>
          <w:sz w:val="22"/>
          <w:szCs w:val="22"/>
          <w:lang w:val="bg-BG"/>
        </w:rPr>
        <w:t>ия, Франция, Холандия,</w:t>
      </w:r>
      <w:r w:rsidR="006E3FD1" w:rsidRPr="00C232F0">
        <w:rPr>
          <w:rFonts w:ascii="Tahoma" w:hAnsi="Tahoma" w:cs="Tahoma"/>
          <w:sz w:val="22"/>
          <w:szCs w:val="22"/>
          <w:lang w:val="bg-BG"/>
        </w:rPr>
        <w:t xml:space="preserve"> Чешка република, Швейцария и Швеция</w:t>
      </w:r>
      <w:r w:rsidR="006E3FD1" w:rsidRPr="00C232F0">
        <w:rPr>
          <w:rFonts w:ascii="Tahoma" w:hAnsi="Tahoma" w:cs="Tahoma"/>
          <w:sz w:val="22"/>
          <w:szCs w:val="22"/>
        </w:rPr>
        <w:t>.</w:t>
      </w:r>
    </w:p>
    <w:p w:rsidR="00CF6E10" w:rsidRPr="00C232F0" w:rsidRDefault="00CF6E10" w:rsidP="003C0542">
      <w:pPr>
        <w:spacing w:after="120"/>
        <w:ind w:right="-21"/>
        <w:jc w:val="both"/>
        <w:rPr>
          <w:rFonts w:ascii="Tahoma" w:hAnsi="Tahoma" w:cs="Tahoma"/>
          <w:sz w:val="24"/>
          <w:lang w:val="bg-BG"/>
        </w:rPr>
      </w:pPr>
    </w:p>
    <w:p w:rsidR="003C0542" w:rsidRPr="00C232F0" w:rsidRDefault="00E366FC" w:rsidP="003C0542">
      <w:pPr>
        <w:ind w:right="-21"/>
        <w:jc w:val="center"/>
        <w:rPr>
          <w:rFonts w:ascii="Tahoma" w:hAnsi="Tahoma"/>
          <w:sz w:val="24"/>
        </w:rPr>
      </w:pPr>
      <w:r w:rsidRPr="00C232F0">
        <w:rPr>
          <w:rFonts w:ascii="Tahoma" w:hAnsi="Tahoma" w:cs="Tahoma"/>
          <w:b/>
          <w:noProof/>
          <w:sz w:val="24"/>
          <w:szCs w:val="24"/>
          <w:lang w:val="bg-BG" w:eastAsia="bg-BG"/>
        </w:rPr>
        <w:drawing>
          <wp:inline distT="0" distB="0" distL="0" distR="0">
            <wp:extent cx="1647825" cy="12763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647825" cy="1276350"/>
                    </a:xfrm>
                    <a:prstGeom prst="rect">
                      <a:avLst/>
                    </a:prstGeom>
                    <a:noFill/>
                    <a:ln w="9525">
                      <a:noFill/>
                      <a:miter lim="800000"/>
                      <a:headEnd/>
                      <a:tailEnd/>
                    </a:ln>
                  </pic:spPr>
                </pic:pic>
              </a:graphicData>
            </a:graphic>
          </wp:inline>
        </w:drawing>
      </w:r>
    </w:p>
    <w:p w:rsidR="003C0542" w:rsidRPr="00C232F0" w:rsidRDefault="003C0542" w:rsidP="003C0542">
      <w:pPr>
        <w:ind w:right="-21"/>
        <w:jc w:val="center"/>
        <w:rPr>
          <w:rFonts w:ascii="Tahoma" w:hAnsi="Tahoma"/>
          <w:lang w:val="bg-BG"/>
        </w:rPr>
      </w:pPr>
      <w:r w:rsidRPr="00C232F0">
        <w:rPr>
          <w:rFonts w:ascii="Tahoma" w:hAnsi="Tahoma"/>
          <w:lang w:val="bg-BG"/>
        </w:rPr>
        <w:t>ЕВРОПЕЙСКИ КОМИТЕТ ПО СТАНДАРТИЗАЦИЯ</w:t>
      </w:r>
    </w:p>
    <w:p w:rsidR="003C0542" w:rsidRPr="00C232F0" w:rsidRDefault="003C0542" w:rsidP="003C0542">
      <w:pPr>
        <w:pStyle w:val="Heading9"/>
        <w:rPr>
          <w:b w:val="0"/>
          <w:sz w:val="20"/>
        </w:rPr>
      </w:pPr>
      <w:r w:rsidRPr="00C232F0">
        <w:rPr>
          <w:b w:val="0"/>
          <w:sz w:val="20"/>
        </w:rPr>
        <w:t>EUROPEAN COMMITTEE FOR STANDARDIZATION</w:t>
      </w:r>
    </w:p>
    <w:p w:rsidR="003C0542" w:rsidRPr="00C232F0" w:rsidRDefault="003C0542" w:rsidP="003C0542">
      <w:pPr>
        <w:ind w:right="-21"/>
        <w:jc w:val="center"/>
        <w:rPr>
          <w:rFonts w:ascii="Tahoma" w:hAnsi="Tahoma"/>
          <w:lang w:val="bg-BG"/>
        </w:rPr>
      </w:pPr>
      <w:r w:rsidRPr="00C232F0">
        <w:rPr>
          <w:rFonts w:ascii="Tahoma" w:hAnsi="Tahoma"/>
          <w:lang w:val="bg-BG"/>
        </w:rPr>
        <w:t>EUROPÄISCHES KOMITEE FÜR NORMUNG</w:t>
      </w:r>
    </w:p>
    <w:p w:rsidR="003C0542" w:rsidRPr="00C232F0" w:rsidRDefault="003C0542" w:rsidP="003C0542">
      <w:pPr>
        <w:ind w:right="-21"/>
        <w:jc w:val="center"/>
        <w:rPr>
          <w:rFonts w:ascii="Tahoma" w:hAnsi="Tahoma"/>
        </w:rPr>
      </w:pPr>
      <w:r w:rsidRPr="00C232F0">
        <w:rPr>
          <w:rFonts w:ascii="Tahoma" w:hAnsi="Tahoma"/>
          <w:lang w:val="bg-BG"/>
        </w:rPr>
        <w:t>COMITÉ EUROPÉEN DE NORMALISATION</w:t>
      </w:r>
    </w:p>
    <w:p w:rsidR="00A143BC" w:rsidRPr="00C232F0" w:rsidRDefault="00A143BC" w:rsidP="003C0542">
      <w:pPr>
        <w:ind w:right="-21"/>
        <w:jc w:val="center"/>
        <w:rPr>
          <w:rFonts w:ascii="Tahoma" w:hAnsi="Tahoma"/>
        </w:rPr>
      </w:pPr>
    </w:p>
    <w:p w:rsidR="003C0542" w:rsidRPr="00C232F0" w:rsidRDefault="003C0542" w:rsidP="003C0542">
      <w:pPr>
        <w:ind w:right="-21"/>
        <w:jc w:val="center"/>
        <w:rPr>
          <w:rFonts w:ascii="Tahoma" w:hAnsi="Tahoma" w:cs="Tahoma"/>
          <w:b/>
          <w:lang w:val="bg-BG"/>
        </w:rPr>
      </w:pPr>
      <w:r w:rsidRPr="00C232F0">
        <w:rPr>
          <w:rFonts w:ascii="Tahoma" w:hAnsi="Tahoma" w:cs="Tahoma"/>
          <w:b/>
        </w:rPr>
        <w:t>Management Centre</w:t>
      </w:r>
      <w:r w:rsidRPr="00C232F0">
        <w:rPr>
          <w:rFonts w:ascii="Tahoma" w:hAnsi="Tahoma" w:cs="Tahoma"/>
          <w:b/>
          <w:lang w:val="bg-BG"/>
        </w:rPr>
        <w:t xml:space="preserve">: </w:t>
      </w:r>
      <w:r w:rsidRPr="00C232F0">
        <w:rPr>
          <w:rFonts w:ascii="Tahoma" w:hAnsi="Tahoma" w:cs="Tahoma"/>
          <w:b/>
        </w:rPr>
        <w:t>rue de Stassart</w:t>
      </w:r>
      <w:r w:rsidRPr="00C232F0">
        <w:rPr>
          <w:rFonts w:ascii="Tahoma" w:hAnsi="Tahoma" w:cs="Tahoma"/>
          <w:b/>
          <w:lang w:val="bg-BG"/>
        </w:rPr>
        <w:t>,</w:t>
      </w:r>
      <w:r w:rsidRPr="00C232F0">
        <w:rPr>
          <w:rFonts w:ascii="Tahoma" w:hAnsi="Tahoma" w:cs="Tahoma"/>
          <w:b/>
        </w:rPr>
        <w:t xml:space="preserve"> 36 </w:t>
      </w:r>
      <w:r w:rsidRPr="00C232F0">
        <w:rPr>
          <w:rFonts w:ascii="Tahoma" w:hAnsi="Tahoma" w:cs="Tahoma"/>
          <w:b/>
          <w:lang w:val="bg-BG"/>
        </w:rPr>
        <w:t xml:space="preserve"> </w:t>
      </w:r>
      <w:r w:rsidR="00753C2C" w:rsidRPr="00C232F0">
        <w:rPr>
          <w:rFonts w:ascii="Tahoma" w:hAnsi="Tahoma" w:cs="Tahoma"/>
          <w:b/>
          <w:lang w:val="bg-BG"/>
        </w:rPr>
        <w:t xml:space="preserve">  </w:t>
      </w:r>
      <w:r w:rsidRPr="00C232F0">
        <w:rPr>
          <w:rFonts w:ascii="Tahoma" w:hAnsi="Tahoma" w:cs="Tahoma"/>
          <w:b/>
          <w:lang w:val="bg-BG"/>
        </w:rPr>
        <w:t xml:space="preserve"> </w:t>
      </w:r>
      <w:r w:rsidRPr="00C232F0">
        <w:rPr>
          <w:rFonts w:ascii="Tahoma" w:hAnsi="Tahoma" w:cs="Tahoma"/>
          <w:b/>
        </w:rPr>
        <w:t>B-1050 Brussels</w:t>
      </w:r>
    </w:p>
    <w:p w:rsidR="003C0542" w:rsidRPr="00C232F0" w:rsidRDefault="003C0542" w:rsidP="003C0542">
      <w:pPr>
        <w:ind w:right="-21"/>
        <w:jc w:val="center"/>
        <w:rPr>
          <w:rFonts w:ascii="Tahoma" w:hAnsi="Tahoma" w:cs="Tahoma"/>
          <w:b/>
          <w:lang w:val="bg-BG"/>
        </w:rPr>
      </w:pPr>
    </w:p>
    <w:tbl>
      <w:tblPr>
        <w:tblW w:w="0" w:type="auto"/>
        <w:tblBorders>
          <w:top w:val="single" w:sz="4" w:space="0" w:color="auto"/>
        </w:tblBorders>
        <w:tblLayout w:type="fixed"/>
        <w:tblLook w:val="0000" w:firstRow="0" w:lastRow="0" w:firstColumn="0" w:lastColumn="0" w:noHBand="0" w:noVBand="0"/>
      </w:tblPr>
      <w:tblGrid>
        <w:gridCol w:w="1384"/>
        <w:gridCol w:w="5103"/>
        <w:gridCol w:w="3651"/>
      </w:tblGrid>
      <w:tr w:rsidR="003C0542" w:rsidRPr="00C232F0" w:rsidTr="00A143BC">
        <w:tc>
          <w:tcPr>
            <w:tcW w:w="1384" w:type="dxa"/>
          </w:tcPr>
          <w:p w:rsidR="003C0542" w:rsidRPr="00C232F0" w:rsidRDefault="003C0542" w:rsidP="00BD25CB">
            <w:pPr>
              <w:tabs>
                <w:tab w:val="left" w:pos="6237"/>
              </w:tabs>
              <w:spacing w:before="60"/>
              <w:rPr>
                <w:rFonts w:ascii="Tahoma" w:hAnsi="Tahoma" w:cs="Tahoma"/>
                <w:sz w:val="16"/>
                <w:szCs w:val="16"/>
                <w:lang w:val="bg-BG"/>
              </w:rPr>
            </w:pPr>
            <w:r w:rsidRPr="00C232F0">
              <w:rPr>
                <w:rFonts w:ascii="Tahoma" w:hAnsi="Tahoma" w:cs="Tahoma"/>
                <w:sz w:val="16"/>
                <w:szCs w:val="16"/>
                <w:lang w:val="bg-BG"/>
              </w:rPr>
              <w:t>©</w:t>
            </w:r>
            <w:r w:rsidRPr="00C232F0">
              <w:rPr>
                <w:rFonts w:ascii="Tahoma" w:hAnsi="Tahoma" w:cs="Tahoma"/>
                <w:sz w:val="16"/>
                <w:szCs w:val="16"/>
                <w:vertAlign w:val="superscript"/>
                <w:lang w:val="bg-BG"/>
              </w:rPr>
              <w:t xml:space="preserve"> </w:t>
            </w:r>
            <w:r w:rsidR="00375F03" w:rsidRPr="00C232F0">
              <w:rPr>
                <w:rFonts w:ascii="Tahoma" w:hAnsi="Tahoma" w:cs="Tahoma"/>
                <w:sz w:val="16"/>
                <w:szCs w:val="16"/>
              </w:rPr>
              <w:t>20</w:t>
            </w:r>
            <w:r w:rsidR="00375F03" w:rsidRPr="00C232F0">
              <w:rPr>
                <w:rFonts w:ascii="Tahoma" w:hAnsi="Tahoma" w:cs="Tahoma"/>
                <w:sz w:val="16"/>
                <w:szCs w:val="16"/>
                <w:lang w:val="bg-BG"/>
              </w:rPr>
              <w:t>04</w:t>
            </w:r>
            <w:r w:rsidR="00BD25CB" w:rsidRPr="00C232F0">
              <w:rPr>
                <w:rFonts w:ascii="Tahoma" w:hAnsi="Tahoma" w:cs="Tahoma"/>
                <w:sz w:val="16"/>
                <w:szCs w:val="16"/>
                <w:lang w:val="bg-BG"/>
              </w:rPr>
              <w:t xml:space="preserve"> </w:t>
            </w:r>
            <w:r w:rsidRPr="00C232F0">
              <w:rPr>
                <w:rFonts w:ascii="Tahoma" w:hAnsi="Tahoma" w:cs="Tahoma"/>
                <w:sz w:val="16"/>
                <w:szCs w:val="16"/>
                <w:lang w:val="bg-BG"/>
              </w:rPr>
              <w:t xml:space="preserve">CEN </w:t>
            </w:r>
          </w:p>
        </w:tc>
        <w:tc>
          <w:tcPr>
            <w:tcW w:w="5103" w:type="dxa"/>
          </w:tcPr>
          <w:p w:rsidR="003C0542" w:rsidRPr="00C232F0" w:rsidRDefault="003C0542" w:rsidP="003C0542">
            <w:pPr>
              <w:tabs>
                <w:tab w:val="left" w:pos="6237"/>
              </w:tabs>
              <w:spacing w:before="60"/>
              <w:jc w:val="both"/>
              <w:rPr>
                <w:rFonts w:ascii="Tahoma" w:hAnsi="Tahoma" w:cs="Tahoma"/>
                <w:sz w:val="16"/>
                <w:szCs w:val="16"/>
                <w:lang w:val="bg-BG"/>
              </w:rPr>
            </w:pPr>
            <w:r w:rsidRPr="00C232F0">
              <w:rPr>
                <w:rFonts w:ascii="Tahoma" w:hAnsi="Tahoma" w:cs="Tahoma"/>
                <w:sz w:val="16"/>
                <w:szCs w:val="16"/>
                <w:lang w:val="bg-BG"/>
              </w:rPr>
              <w:t xml:space="preserve">Правата за използване във всякаква форма и по всякакъв начин са запазени за националните членове на </w:t>
            </w:r>
            <w:r w:rsidRPr="00C232F0">
              <w:rPr>
                <w:rFonts w:ascii="Tahoma" w:hAnsi="Tahoma" w:cs="Tahoma"/>
                <w:sz w:val="16"/>
                <w:szCs w:val="16"/>
              </w:rPr>
              <w:t>CEN</w:t>
            </w:r>
            <w:r w:rsidRPr="00C232F0">
              <w:rPr>
                <w:rFonts w:ascii="Tahoma" w:hAnsi="Tahoma" w:cs="Tahoma"/>
                <w:sz w:val="16"/>
                <w:szCs w:val="16"/>
                <w:lang w:val="bg-BG"/>
              </w:rPr>
              <w:t>.</w:t>
            </w:r>
          </w:p>
        </w:tc>
        <w:tc>
          <w:tcPr>
            <w:tcW w:w="3651" w:type="dxa"/>
          </w:tcPr>
          <w:p w:rsidR="003C0542" w:rsidRPr="00C232F0" w:rsidRDefault="003C0542" w:rsidP="00BD25CB">
            <w:pPr>
              <w:tabs>
                <w:tab w:val="left" w:pos="6237"/>
              </w:tabs>
              <w:spacing w:before="60"/>
              <w:jc w:val="right"/>
              <w:rPr>
                <w:rFonts w:ascii="Tahoma" w:hAnsi="Tahoma" w:cs="Tahoma"/>
                <w:sz w:val="16"/>
                <w:szCs w:val="16"/>
              </w:rPr>
            </w:pPr>
            <w:r w:rsidRPr="00C232F0">
              <w:rPr>
                <w:rFonts w:ascii="Tahoma" w:hAnsi="Tahoma" w:cs="Tahoma"/>
                <w:sz w:val="16"/>
                <w:szCs w:val="16"/>
                <w:lang w:val="ru-RU"/>
              </w:rPr>
              <w:t>№</w:t>
            </w:r>
            <w:r w:rsidRPr="00C232F0">
              <w:rPr>
                <w:rFonts w:ascii="Tahoma" w:hAnsi="Tahoma" w:cs="Tahoma"/>
                <w:sz w:val="16"/>
                <w:szCs w:val="16"/>
                <w:lang w:val="bg-BG"/>
              </w:rPr>
              <w:t xml:space="preserve"> за позоваване </w:t>
            </w:r>
            <w:r w:rsidRPr="00C232F0">
              <w:rPr>
                <w:rFonts w:ascii="Tahoma" w:hAnsi="Tahoma" w:cs="Tahoma"/>
                <w:sz w:val="16"/>
                <w:szCs w:val="16"/>
                <w:lang w:val="es-CO"/>
              </w:rPr>
              <w:t>EN</w:t>
            </w:r>
            <w:r w:rsidRPr="00C232F0">
              <w:rPr>
                <w:rFonts w:ascii="Tahoma" w:hAnsi="Tahoma" w:cs="Tahoma"/>
                <w:sz w:val="16"/>
                <w:szCs w:val="16"/>
                <w:lang w:val="bg-BG"/>
              </w:rPr>
              <w:t xml:space="preserve"> </w:t>
            </w:r>
            <w:r w:rsidR="004B0452" w:rsidRPr="00C232F0">
              <w:rPr>
                <w:rFonts w:ascii="Tahoma" w:hAnsi="Tahoma" w:cs="Tahoma"/>
                <w:sz w:val="16"/>
                <w:szCs w:val="16"/>
              </w:rPr>
              <w:t>1337-2:2004</w:t>
            </w:r>
            <w:r w:rsidR="00A814AD" w:rsidRPr="00C232F0">
              <w:rPr>
                <w:rFonts w:ascii="Tahoma" w:hAnsi="Tahoma" w:cs="Tahoma"/>
                <w:sz w:val="16"/>
                <w:szCs w:val="16"/>
              </w:rPr>
              <w:t xml:space="preserve"> E</w:t>
            </w:r>
          </w:p>
        </w:tc>
      </w:tr>
    </w:tbl>
    <w:p w:rsidR="00B5265F" w:rsidRPr="00C232F0" w:rsidRDefault="00B5265F" w:rsidP="00B11841">
      <w:pPr>
        <w:jc w:val="right"/>
        <w:outlineLvl w:val="0"/>
        <w:rPr>
          <w:rFonts w:ascii="Tahoma" w:hAnsi="Tahoma" w:cs="Tahoma"/>
          <w:sz w:val="16"/>
          <w:szCs w:val="16"/>
          <w:lang w:val="bg-BG"/>
        </w:rPr>
        <w:sectPr w:rsidR="00B5265F" w:rsidRPr="00C232F0" w:rsidSect="00D71B8D">
          <w:footerReference w:type="even" r:id="rId10"/>
          <w:footerReference w:type="default" r:id="rId11"/>
          <w:pgSz w:w="11906" w:h="16838" w:code="9"/>
          <w:pgMar w:top="567" w:right="851" w:bottom="1287" w:left="1134" w:header="709" w:footer="709" w:gutter="0"/>
          <w:cols w:space="708"/>
          <w:titlePg/>
          <w:docGrid w:linePitch="360"/>
        </w:sectPr>
      </w:pPr>
    </w:p>
    <w:p w:rsidR="00B5265F" w:rsidRPr="00C232F0" w:rsidRDefault="00B5265F" w:rsidP="001C0AD3">
      <w:pPr>
        <w:jc w:val="both"/>
        <w:rPr>
          <w:rFonts w:ascii="Tahoma" w:hAnsi="Tahoma" w:cs="Tahoma"/>
          <w:lang w:val="bg-BG"/>
        </w:rPr>
      </w:pPr>
    </w:p>
    <w:p w:rsidR="008A536C" w:rsidRPr="00C232F0" w:rsidRDefault="008A536C" w:rsidP="000D35A6">
      <w:pPr>
        <w:pStyle w:val="Heading7"/>
        <w:tabs>
          <w:tab w:val="left" w:pos="9163"/>
        </w:tabs>
        <w:jc w:val="center"/>
        <w:rPr>
          <w:rFonts w:cs="Tahoma"/>
          <w:b/>
          <w:caps/>
          <w:sz w:val="22"/>
          <w:szCs w:val="22"/>
          <w:lang w:val="ru-RU"/>
        </w:rPr>
      </w:pPr>
      <w:r w:rsidRPr="00C232F0">
        <w:rPr>
          <w:rFonts w:cs="Tahoma"/>
          <w:b/>
          <w:caps/>
          <w:sz w:val="22"/>
          <w:szCs w:val="22"/>
        </w:rPr>
        <w:t>Съдържание</w:t>
      </w:r>
    </w:p>
    <w:p w:rsidR="008A536C" w:rsidRPr="00C232F0" w:rsidRDefault="008A536C" w:rsidP="000D35A6">
      <w:pPr>
        <w:tabs>
          <w:tab w:val="left" w:leader="dot" w:pos="10285"/>
        </w:tabs>
        <w:spacing w:after="120"/>
        <w:jc w:val="both"/>
        <w:rPr>
          <w:rFonts w:ascii="Tahoma" w:hAnsi="Tahoma" w:cs="Tahoma"/>
          <w:lang w:val="ru-RU"/>
        </w:rPr>
      </w:pPr>
    </w:p>
    <w:p w:rsidR="008A536C" w:rsidRPr="00C232F0" w:rsidRDefault="008A536C" w:rsidP="000D35A6">
      <w:pPr>
        <w:jc w:val="both"/>
        <w:rPr>
          <w:rFonts w:ascii="Tahoma" w:hAnsi="Tahoma" w:cs="Tahoma"/>
          <w:sz w:val="22"/>
          <w:szCs w:val="22"/>
          <w:lang w:val="ru-RU"/>
        </w:rPr>
      </w:pPr>
      <w:r w:rsidRPr="00C232F0">
        <w:rPr>
          <w:rFonts w:ascii="Tahoma" w:hAnsi="Tahoma" w:cs="Tahoma"/>
          <w:sz w:val="22"/>
          <w:szCs w:val="22"/>
          <w:lang w:val="ru-RU"/>
        </w:rPr>
        <w:t>Предговор</w:t>
      </w:r>
    </w:p>
    <w:p w:rsidR="005226FA" w:rsidRPr="00C232F0" w:rsidRDefault="005226FA" w:rsidP="000D35A6">
      <w:pPr>
        <w:jc w:val="both"/>
        <w:rPr>
          <w:rFonts w:ascii="Tahoma" w:hAnsi="Tahoma" w:cs="Tahoma"/>
          <w:sz w:val="22"/>
          <w:szCs w:val="22"/>
        </w:rPr>
      </w:pPr>
    </w:p>
    <w:p w:rsidR="008A536C" w:rsidRPr="00C232F0" w:rsidRDefault="008A536C" w:rsidP="000D35A6">
      <w:pPr>
        <w:jc w:val="both"/>
        <w:rPr>
          <w:rFonts w:ascii="Tahoma" w:hAnsi="Tahoma" w:cs="Tahoma"/>
          <w:sz w:val="22"/>
          <w:szCs w:val="22"/>
          <w:lang w:val="ru-RU"/>
        </w:rPr>
      </w:pPr>
      <w:r w:rsidRPr="00C232F0">
        <w:rPr>
          <w:rFonts w:ascii="Tahoma" w:hAnsi="Tahoma" w:cs="Tahoma"/>
          <w:sz w:val="22"/>
          <w:szCs w:val="22"/>
          <w:lang w:val="ru-RU"/>
        </w:rPr>
        <w:t>Въведение</w:t>
      </w:r>
    </w:p>
    <w:p w:rsidR="005226FA" w:rsidRPr="00C232F0" w:rsidRDefault="005226FA" w:rsidP="000D35A6">
      <w:pPr>
        <w:jc w:val="both"/>
        <w:rPr>
          <w:rFonts w:ascii="Tahoma" w:hAnsi="Tahoma" w:cs="Tahoma"/>
          <w:sz w:val="22"/>
          <w:szCs w:val="22"/>
          <w:lang w:val="bg-BG"/>
        </w:rPr>
      </w:pPr>
    </w:p>
    <w:p w:rsidR="008A536C" w:rsidRPr="00C232F0" w:rsidRDefault="001757FD" w:rsidP="000D35A6">
      <w:pPr>
        <w:jc w:val="both"/>
        <w:rPr>
          <w:rFonts w:ascii="Tahoma" w:hAnsi="Tahoma" w:cs="Tahoma"/>
          <w:sz w:val="22"/>
          <w:szCs w:val="22"/>
          <w:lang w:val="bg-BG"/>
        </w:rPr>
      </w:pPr>
      <w:r w:rsidRPr="00C232F0">
        <w:rPr>
          <w:rFonts w:ascii="Tahoma" w:hAnsi="Tahoma" w:cs="Tahoma"/>
          <w:sz w:val="22"/>
          <w:szCs w:val="22"/>
        </w:rPr>
        <w:t>1</w:t>
      </w:r>
      <w:r w:rsidRPr="00C232F0">
        <w:rPr>
          <w:rFonts w:ascii="Tahoma" w:hAnsi="Tahoma" w:cs="Tahoma"/>
          <w:sz w:val="22"/>
          <w:szCs w:val="22"/>
        </w:rPr>
        <w:tab/>
      </w:r>
      <w:r w:rsidR="008A536C" w:rsidRPr="00C232F0">
        <w:rPr>
          <w:rFonts w:ascii="Tahoma" w:hAnsi="Tahoma" w:cs="Tahoma"/>
          <w:sz w:val="22"/>
          <w:szCs w:val="22"/>
        </w:rPr>
        <w:t>Обект и област на приложение</w:t>
      </w:r>
    </w:p>
    <w:p w:rsidR="005226FA" w:rsidRPr="00C232F0" w:rsidRDefault="005226FA" w:rsidP="000D35A6">
      <w:pPr>
        <w:jc w:val="both"/>
        <w:rPr>
          <w:rFonts w:ascii="Tahoma" w:hAnsi="Tahoma" w:cs="Tahoma"/>
          <w:sz w:val="22"/>
          <w:szCs w:val="22"/>
          <w:lang w:val="bg-BG"/>
        </w:rPr>
      </w:pPr>
    </w:p>
    <w:p w:rsidR="008A536C" w:rsidRPr="00C232F0" w:rsidRDefault="008A536C" w:rsidP="000D35A6">
      <w:pPr>
        <w:jc w:val="both"/>
        <w:rPr>
          <w:rFonts w:ascii="Tahoma" w:hAnsi="Tahoma" w:cs="Tahoma"/>
          <w:sz w:val="22"/>
          <w:szCs w:val="22"/>
          <w:lang w:val="bg-BG"/>
        </w:rPr>
      </w:pPr>
      <w:r w:rsidRPr="00C232F0">
        <w:rPr>
          <w:rFonts w:ascii="Tahoma" w:hAnsi="Tahoma" w:cs="Tahoma"/>
          <w:sz w:val="22"/>
          <w:szCs w:val="22"/>
        </w:rPr>
        <w:t>2 </w:t>
      </w:r>
      <w:r w:rsidRPr="00C232F0">
        <w:rPr>
          <w:rFonts w:ascii="Tahoma" w:hAnsi="Tahoma" w:cs="Tahoma"/>
          <w:sz w:val="22"/>
          <w:szCs w:val="22"/>
        </w:rPr>
        <w:tab/>
        <w:t>Нормативни позовавания</w:t>
      </w:r>
    </w:p>
    <w:p w:rsidR="005226FA" w:rsidRPr="00C232F0" w:rsidRDefault="005226FA" w:rsidP="000D35A6">
      <w:pPr>
        <w:jc w:val="both"/>
        <w:rPr>
          <w:rFonts w:ascii="Tahoma" w:hAnsi="Tahoma" w:cs="Tahoma"/>
          <w:sz w:val="22"/>
          <w:szCs w:val="22"/>
          <w:lang w:val="bg-BG"/>
        </w:rPr>
      </w:pPr>
    </w:p>
    <w:p w:rsidR="008A536C" w:rsidRPr="00C232F0" w:rsidRDefault="008A536C" w:rsidP="000D35A6">
      <w:pPr>
        <w:jc w:val="both"/>
        <w:rPr>
          <w:rFonts w:ascii="Tahoma" w:hAnsi="Tahoma" w:cs="Tahoma"/>
          <w:sz w:val="22"/>
          <w:szCs w:val="22"/>
          <w:lang w:val="bg-BG"/>
        </w:rPr>
      </w:pPr>
      <w:r w:rsidRPr="00C232F0">
        <w:rPr>
          <w:rFonts w:ascii="Tahoma" w:hAnsi="Tahoma" w:cs="Tahoma"/>
          <w:sz w:val="22"/>
          <w:szCs w:val="22"/>
        </w:rPr>
        <w:t>3 </w:t>
      </w:r>
      <w:r w:rsidRPr="00C232F0">
        <w:rPr>
          <w:rFonts w:ascii="Tahoma" w:hAnsi="Tahoma" w:cs="Tahoma"/>
          <w:sz w:val="22"/>
          <w:szCs w:val="22"/>
        </w:rPr>
        <w:tab/>
        <w:t>Термини и определения</w:t>
      </w:r>
      <w:r w:rsidR="001757FD" w:rsidRPr="00C232F0">
        <w:rPr>
          <w:rFonts w:ascii="Tahoma" w:hAnsi="Tahoma" w:cs="Tahoma"/>
          <w:sz w:val="22"/>
          <w:szCs w:val="22"/>
          <w:lang w:val="bg-BG"/>
        </w:rPr>
        <w:t>, означения и съкращения</w:t>
      </w:r>
    </w:p>
    <w:p w:rsidR="005226FA" w:rsidRPr="00C232F0" w:rsidRDefault="005226FA" w:rsidP="000D35A6">
      <w:pPr>
        <w:jc w:val="both"/>
        <w:rPr>
          <w:rFonts w:ascii="Tahoma" w:hAnsi="Tahoma" w:cs="Tahoma"/>
          <w:sz w:val="22"/>
          <w:szCs w:val="22"/>
          <w:lang w:val="bg-BG"/>
        </w:rPr>
      </w:pPr>
    </w:p>
    <w:p w:rsidR="008A536C" w:rsidRPr="00C232F0" w:rsidRDefault="008A536C" w:rsidP="001757FD">
      <w:pPr>
        <w:jc w:val="both"/>
        <w:rPr>
          <w:rFonts w:ascii="Tahoma" w:hAnsi="Tahoma" w:cs="Tahoma"/>
          <w:sz w:val="22"/>
          <w:szCs w:val="22"/>
          <w:lang w:val="bg-BG"/>
        </w:rPr>
      </w:pPr>
      <w:r w:rsidRPr="00C232F0">
        <w:rPr>
          <w:rFonts w:ascii="Tahoma" w:hAnsi="Tahoma" w:cs="Tahoma"/>
          <w:sz w:val="22"/>
          <w:szCs w:val="22"/>
          <w:lang w:val="ru-RU"/>
        </w:rPr>
        <w:t>4</w:t>
      </w:r>
      <w:r w:rsidR="001757FD" w:rsidRPr="00C232F0">
        <w:rPr>
          <w:rFonts w:ascii="Tahoma" w:hAnsi="Tahoma" w:cs="Tahoma"/>
          <w:sz w:val="22"/>
          <w:szCs w:val="22"/>
        </w:rPr>
        <w:t> </w:t>
      </w:r>
      <w:r w:rsidR="001757FD" w:rsidRPr="00C232F0">
        <w:rPr>
          <w:rFonts w:ascii="Tahoma" w:hAnsi="Tahoma" w:cs="Tahoma"/>
          <w:sz w:val="22"/>
          <w:szCs w:val="22"/>
        </w:rPr>
        <w:tab/>
      </w:r>
      <w:r w:rsidR="001757FD" w:rsidRPr="00C232F0">
        <w:rPr>
          <w:rFonts w:ascii="Tahoma" w:hAnsi="Tahoma" w:cs="Tahoma"/>
          <w:sz w:val="22"/>
          <w:szCs w:val="22"/>
          <w:lang w:val="bg-BG"/>
        </w:rPr>
        <w:t>Функционални изисквания</w:t>
      </w:r>
    </w:p>
    <w:p w:rsidR="005226FA" w:rsidRPr="00C232F0" w:rsidRDefault="005226FA" w:rsidP="001757FD">
      <w:pPr>
        <w:jc w:val="both"/>
        <w:rPr>
          <w:rFonts w:ascii="Tahoma" w:hAnsi="Tahoma" w:cs="Tahoma"/>
          <w:sz w:val="22"/>
          <w:szCs w:val="22"/>
          <w:lang w:val="bg-BG"/>
        </w:rPr>
      </w:pPr>
    </w:p>
    <w:p w:rsidR="008A536C" w:rsidRPr="00C232F0" w:rsidRDefault="008A536C" w:rsidP="000D35A6">
      <w:pPr>
        <w:jc w:val="both"/>
        <w:rPr>
          <w:rFonts w:ascii="Tahoma" w:hAnsi="Tahoma" w:cs="Tahoma"/>
          <w:sz w:val="22"/>
          <w:szCs w:val="22"/>
          <w:lang w:val="bg-BG"/>
        </w:rPr>
      </w:pPr>
      <w:r w:rsidRPr="00C232F0">
        <w:rPr>
          <w:rFonts w:ascii="Tahoma" w:hAnsi="Tahoma" w:cs="Tahoma"/>
          <w:sz w:val="22"/>
          <w:szCs w:val="22"/>
          <w:lang w:val="ru-RU"/>
        </w:rPr>
        <w:t>5</w:t>
      </w:r>
      <w:r w:rsidRPr="00C232F0">
        <w:rPr>
          <w:rFonts w:ascii="Tahoma" w:hAnsi="Tahoma" w:cs="Tahoma"/>
          <w:sz w:val="22"/>
          <w:szCs w:val="22"/>
        </w:rPr>
        <w:t> </w:t>
      </w:r>
      <w:r w:rsidRPr="00C232F0">
        <w:rPr>
          <w:rFonts w:ascii="Tahoma" w:hAnsi="Tahoma" w:cs="Tahoma"/>
          <w:sz w:val="22"/>
          <w:szCs w:val="22"/>
        </w:rPr>
        <w:tab/>
      </w:r>
      <w:r w:rsidR="005226FA" w:rsidRPr="00C232F0">
        <w:rPr>
          <w:rFonts w:ascii="Tahoma" w:hAnsi="Tahoma" w:cs="Tahoma"/>
          <w:sz w:val="22"/>
          <w:szCs w:val="22"/>
          <w:lang w:val="bg-BG"/>
        </w:rPr>
        <w:t>Свойства на материалите</w:t>
      </w:r>
    </w:p>
    <w:p w:rsidR="005226FA" w:rsidRPr="00C232F0" w:rsidRDefault="005226FA" w:rsidP="000D35A6">
      <w:pPr>
        <w:jc w:val="both"/>
        <w:rPr>
          <w:rFonts w:ascii="Tahoma" w:hAnsi="Tahoma" w:cs="Tahoma"/>
          <w:sz w:val="22"/>
          <w:szCs w:val="22"/>
          <w:lang w:val="bg-BG"/>
        </w:rPr>
      </w:pPr>
    </w:p>
    <w:p w:rsidR="008A536C" w:rsidRPr="00C232F0" w:rsidRDefault="008A536C" w:rsidP="000D35A6">
      <w:pPr>
        <w:jc w:val="both"/>
        <w:rPr>
          <w:rFonts w:ascii="Tahoma" w:hAnsi="Tahoma" w:cs="Tahoma"/>
          <w:sz w:val="22"/>
          <w:szCs w:val="22"/>
          <w:lang w:val="bg-BG"/>
        </w:rPr>
      </w:pPr>
      <w:r w:rsidRPr="00C232F0">
        <w:rPr>
          <w:rFonts w:ascii="Tahoma" w:hAnsi="Tahoma" w:cs="Tahoma"/>
          <w:sz w:val="22"/>
          <w:szCs w:val="22"/>
          <w:lang w:val="ru-RU"/>
        </w:rPr>
        <w:t>6</w:t>
      </w:r>
      <w:r w:rsidR="005226FA" w:rsidRPr="00C232F0">
        <w:rPr>
          <w:rFonts w:ascii="Tahoma" w:hAnsi="Tahoma" w:cs="Tahoma"/>
          <w:sz w:val="22"/>
          <w:szCs w:val="22"/>
        </w:rPr>
        <w:tab/>
      </w:r>
      <w:r w:rsidR="005226FA" w:rsidRPr="00C232F0">
        <w:rPr>
          <w:rFonts w:ascii="Tahoma" w:hAnsi="Tahoma" w:cs="Tahoma"/>
          <w:sz w:val="22"/>
          <w:szCs w:val="22"/>
          <w:lang w:val="bg-BG"/>
        </w:rPr>
        <w:t>Изисквания при проектиране</w:t>
      </w:r>
    </w:p>
    <w:p w:rsidR="005226FA" w:rsidRPr="00C232F0" w:rsidRDefault="005226FA" w:rsidP="000D35A6">
      <w:pPr>
        <w:jc w:val="both"/>
        <w:rPr>
          <w:rFonts w:ascii="Tahoma" w:hAnsi="Tahoma" w:cs="Tahoma"/>
          <w:sz w:val="22"/>
          <w:szCs w:val="22"/>
          <w:lang w:val="bg-BG"/>
        </w:rPr>
      </w:pPr>
    </w:p>
    <w:p w:rsidR="005226FA" w:rsidRPr="00C232F0" w:rsidRDefault="005226FA" w:rsidP="000D35A6">
      <w:pPr>
        <w:jc w:val="both"/>
        <w:rPr>
          <w:rFonts w:ascii="Tahoma" w:hAnsi="Tahoma" w:cs="Tahoma"/>
          <w:bCs/>
          <w:sz w:val="22"/>
          <w:szCs w:val="22"/>
          <w:lang w:val="bg-BG"/>
        </w:rPr>
      </w:pPr>
      <w:r w:rsidRPr="00C232F0">
        <w:rPr>
          <w:rFonts w:ascii="Tahoma" w:hAnsi="Tahoma" w:cs="Tahoma"/>
          <w:bCs/>
          <w:sz w:val="22"/>
          <w:szCs w:val="22"/>
          <w:lang w:val="bg-BG"/>
        </w:rPr>
        <w:t>7</w:t>
      </w:r>
      <w:r w:rsidRPr="00C232F0">
        <w:rPr>
          <w:rFonts w:ascii="Tahoma" w:hAnsi="Tahoma" w:cs="Tahoma"/>
          <w:bCs/>
          <w:sz w:val="22"/>
          <w:szCs w:val="22"/>
          <w:lang w:val="bg-BG"/>
        </w:rPr>
        <w:tab/>
        <w:t>Производство, окрупняване и толеранси</w:t>
      </w:r>
    </w:p>
    <w:p w:rsidR="005226FA" w:rsidRPr="00C232F0" w:rsidRDefault="005226FA" w:rsidP="000D35A6">
      <w:pPr>
        <w:jc w:val="both"/>
        <w:rPr>
          <w:rFonts w:ascii="Tahoma" w:hAnsi="Tahoma" w:cs="Tahoma"/>
          <w:bCs/>
          <w:sz w:val="22"/>
          <w:szCs w:val="22"/>
          <w:lang w:val="bg-BG"/>
        </w:rPr>
      </w:pPr>
    </w:p>
    <w:p w:rsidR="008A536C" w:rsidRPr="00C232F0" w:rsidRDefault="005226FA" w:rsidP="000D35A6">
      <w:pPr>
        <w:jc w:val="both"/>
        <w:rPr>
          <w:rFonts w:ascii="Tahoma" w:hAnsi="Tahoma" w:cs="Tahoma"/>
          <w:bCs/>
          <w:sz w:val="22"/>
          <w:szCs w:val="22"/>
          <w:lang w:val="bg-BG"/>
        </w:rPr>
      </w:pPr>
      <w:r w:rsidRPr="00C232F0">
        <w:rPr>
          <w:rFonts w:ascii="Tahoma" w:hAnsi="Tahoma" w:cs="Tahoma"/>
          <w:bCs/>
          <w:sz w:val="22"/>
          <w:szCs w:val="22"/>
          <w:lang w:val="bg-BG"/>
        </w:rPr>
        <w:t>8</w:t>
      </w:r>
      <w:r w:rsidRPr="00C232F0">
        <w:rPr>
          <w:rFonts w:ascii="Tahoma" w:hAnsi="Tahoma" w:cs="Tahoma"/>
          <w:bCs/>
          <w:sz w:val="22"/>
          <w:szCs w:val="22"/>
          <w:lang w:val="bg-BG"/>
        </w:rPr>
        <w:tab/>
        <w:t>Оценка на съответствието</w:t>
      </w:r>
    </w:p>
    <w:p w:rsidR="005226FA" w:rsidRPr="00C232F0" w:rsidRDefault="005226FA" w:rsidP="000D35A6">
      <w:pPr>
        <w:jc w:val="both"/>
        <w:rPr>
          <w:rFonts w:ascii="Tahoma" w:hAnsi="Tahoma" w:cs="Tahoma"/>
          <w:bCs/>
          <w:sz w:val="22"/>
          <w:szCs w:val="22"/>
        </w:rPr>
      </w:pPr>
    </w:p>
    <w:p w:rsidR="008A536C" w:rsidRPr="00C232F0" w:rsidRDefault="008A536C" w:rsidP="000D35A6">
      <w:pPr>
        <w:jc w:val="both"/>
        <w:rPr>
          <w:rFonts w:ascii="Tahoma" w:hAnsi="Tahoma" w:cs="Tahoma"/>
          <w:bCs/>
          <w:sz w:val="22"/>
          <w:szCs w:val="22"/>
          <w:lang w:val="bg-BG"/>
        </w:rPr>
      </w:pPr>
      <w:r w:rsidRPr="00C232F0">
        <w:rPr>
          <w:rFonts w:ascii="Tahoma" w:hAnsi="Tahoma" w:cs="Tahoma"/>
          <w:bCs/>
          <w:sz w:val="22"/>
          <w:szCs w:val="22"/>
          <w:lang w:val="bg-BG"/>
        </w:rPr>
        <w:t>9</w:t>
      </w:r>
      <w:r w:rsidRPr="00C232F0">
        <w:rPr>
          <w:rFonts w:ascii="Tahoma" w:hAnsi="Tahoma" w:cs="Tahoma"/>
          <w:bCs/>
          <w:sz w:val="22"/>
          <w:szCs w:val="22"/>
          <w:lang w:val="bg-BG"/>
        </w:rPr>
        <w:tab/>
      </w:r>
      <w:r w:rsidR="005226FA" w:rsidRPr="00C232F0">
        <w:rPr>
          <w:rFonts w:ascii="Tahoma" w:hAnsi="Tahoma" w:cs="Tahoma"/>
          <w:bCs/>
          <w:sz w:val="22"/>
          <w:szCs w:val="22"/>
          <w:lang w:val="bg-BG"/>
        </w:rPr>
        <w:t>Монтаж</w:t>
      </w:r>
    </w:p>
    <w:p w:rsidR="005226FA" w:rsidRPr="00C232F0" w:rsidRDefault="005226FA" w:rsidP="000D35A6">
      <w:pPr>
        <w:jc w:val="both"/>
        <w:rPr>
          <w:rFonts w:ascii="Tahoma" w:hAnsi="Tahoma" w:cs="Tahoma"/>
          <w:bCs/>
          <w:sz w:val="22"/>
          <w:szCs w:val="22"/>
          <w:lang w:val="bg-BG"/>
        </w:rPr>
      </w:pPr>
    </w:p>
    <w:p w:rsidR="005226FA" w:rsidRPr="00C232F0" w:rsidRDefault="005226FA" w:rsidP="000D35A6">
      <w:pPr>
        <w:jc w:val="both"/>
        <w:rPr>
          <w:rFonts w:ascii="Tahoma" w:hAnsi="Tahoma" w:cs="Tahoma"/>
          <w:bCs/>
          <w:sz w:val="22"/>
          <w:szCs w:val="22"/>
          <w:lang w:val="bg-BG"/>
        </w:rPr>
      </w:pPr>
      <w:r w:rsidRPr="00C232F0">
        <w:rPr>
          <w:rFonts w:ascii="Tahoma" w:hAnsi="Tahoma" w:cs="Tahoma"/>
          <w:bCs/>
          <w:sz w:val="22"/>
          <w:szCs w:val="22"/>
          <w:lang w:val="bg-BG"/>
        </w:rPr>
        <w:t>10</w:t>
      </w:r>
      <w:r w:rsidRPr="00C232F0">
        <w:rPr>
          <w:rFonts w:ascii="Tahoma" w:hAnsi="Tahoma" w:cs="Tahoma"/>
          <w:bCs/>
          <w:sz w:val="22"/>
          <w:szCs w:val="22"/>
          <w:lang w:val="bg-BG"/>
        </w:rPr>
        <w:tab/>
        <w:t xml:space="preserve">Критерии при </w:t>
      </w:r>
      <w:r w:rsidR="00472654" w:rsidRPr="00C232F0">
        <w:rPr>
          <w:rFonts w:ascii="Tahoma" w:hAnsi="Tahoma" w:cs="Tahoma"/>
          <w:bCs/>
          <w:sz w:val="22"/>
          <w:szCs w:val="22"/>
          <w:lang w:val="bg-BG"/>
        </w:rPr>
        <w:t>проверки</w:t>
      </w:r>
      <w:r w:rsidRPr="00C232F0">
        <w:rPr>
          <w:rFonts w:ascii="Tahoma" w:hAnsi="Tahoma" w:cs="Tahoma"/>
          <w:bCs/>
          <w:sz w:val="22"/>
          <w:szCs w:val="22"/>
          <w:lang w:val="bg-BG"/>
        </w:rPr>
        <w:t xml:space="preserve"> по време на експлоатация</w:t>
      </w:r>
    </w:p>
    <w:p w:rsidR="005226FA" w:rsidRPr="00C232F0" w:rsidRDefault="005226FA" w:rsidP="000D35A6">
      <w:pPr>
        <w:jc w:val="both"/>
        <w:rPr>
          <w:rFonts w:ascii="Tahoma" w:hAnsi="Tahoma" w:cs="Tahoma"/>
          <w:bCs/>
          <w:sz w:val="22"/>
          <w:szCs w:val="22"/>
        </w:rPr>
      </w:pPr>
    </w:p>
    <w:p w:rsidR="008A536C" w:rsidRPr="00C232F0" w:rsidRDefault="005226FA" w:rsidP="000D35A6">
      <w:pPr>
        <w:jc w:val="both"/>
        <w:rPr>
          <w:rFonts w:ascii="Tahoma" w:hAnsi="Tahoma" w:cs="Tahoma"/>
          <w:bCs/>
          <w:sz w:val="22"/>
          <w:szCs w:val="22"/>
          <w:lang w:val="bg-BG" w:eastAsia="bg-BG"/>
        </w:rPr>
      </w:pPr>
      <w:r w:rsidRPr="00C232F0">
        <w:rPr>
          <w:rFonts w:ascii="Tahoma" w:hAnsi="Tahoma" w:cs="Tahoma"/>
          <w:sz w:val="22"/>
          <w:szCs w:val="22"/>
          <w:lang w:val="bg-BG"/>
        </w:rPr>
        <w:t xml:space="preserve">Приложение А </w:t>
      </w:r>
      <w:r w:rsidRPr="00C232F0">
        <w:rPr>
          <w:rFonts w:ascii="Tahoma" w:hAnsi="Tahoma" w:cs="Tahoma"/>
          <w:sz w:val="22"/>
          <w:szCs w:val="22"/>
        </w:rPr>
        <w:t>(</w:t>
      </w:r>
      <w:r w:rsidRPr="00C232F0">
        <w:rPr>
          <w:rFonts w:ascii="Tahoma" w:hAnsi="Tahoma" w:cs="Tahoma"/>
          <w:sz w:val="22"/>
          <w:szCs w:val="22"/>
          <w:lang w:val="bg-BG"/>
        </w:rPr>
        <w:t>информативно</w:t>
      </w:r>
      <w:r w:rsidRPr="00C232F0">
        <w:rPr>
          <w:rFonts w:ascii="Tahoma" w:hAnsi="Tahoma" w:cs="Tahoma"/>
          <w:sz w:val="22"/>
          <w:szCs w:val="22"/>
        </w:rPr>
        <w:t>)</w:t>
      </w:r>
      <w:r w:rsidRPr="00C232F0">
        <w:rPr>
          <w:rFonts w:ascii="Tahoma" w:hAnsi="Tahoma" w:cs="Tahoma"/>
          <w:sz w:val="22"/>
          <w:szCs w:val="22"/>
          <w:lang w:val="bg-BG"/>
        </w:rPr>
        <w:t xml:space="preserve"> </w:t>
      </w:r>
      <w:r w:rsidR="00FE3A84" w:rsidRPr="00C232F0">
        <w:rPr>
          <w:rFonts w:ascii="Tahoma" w:hAnsi="Tahoma" w:cs="Tahoma"/>
          <w:bCs/>
          <w:sz w:val="22"/>
          <w:szCs w:val="22"/>
          <w:lang w:eastAsia="bg-BG"/>
        </w:rPr>
        <w:t xml:space="preserve">Редуцирана площ за </w:t>
      </w:r>
      <w:r w:rsidR="00FE3A84" w:rsidRPr="00C232F0">
        <w:rPr>
          <w:rFonts w:ascii="Tahoma" w:hAnsi="Tahoma" w:cs="Tahoma"/>
          <w:bCs/>
          <w:sz w:val="22"/>
          <w:szCs w:val="22"/>
          <w:lang w:val="bg-BG" w:eastAsia="bg-BG"/>
        </w:rPr>
        <w:t>п</w:t>
      </w:r>
      <w:r w:rsidRPr="00C232F0">
        <w:rPr>
          <w:rFonts w:ascii="Tahoma" w:hAnsi="Tahoma" w:cs="Tahoma"/>
          <w:bCs/>
          <w:sz w:val="22"/>
          <w:szCs w:val="22"/>
          <w:lang w:eastAsia="bg-BG"/>
        </w:rPr>
        <w:t xml:space="preserve">лъзгащи </w:t>
      </w:r>
      <w:r w:rsidR="00375F03" w:rsidRPr="00C232F0">
        <w:rPr>
          <w:rFonts w:ascii="Tahoma" w:hAnsi="Tahoma" w:cs="Tahoma"/>
          <w:bCs/>
          <w:sz w:val="22"/>
          <w:szCs w:val="22"/>
          <w:lang w:val="bg-BG" w:eastAsia="bg-BG"/>
        </w:rPr>
        <w:t xml:space="preserve">се </w:t>
      </w:r>
      <w:r w:rsidRPr="00C232F0">
        <w:rPr>
          <w:rFonts w:ascii="Tahoma" w:hAnsi="Tahoma" w:cs="Tahoma"/>
          <w:bCs/>
          <w:sz w:val="22"/>
          <w:szCs w:val="22"/>
          <w:lang w:eastAsia="bg-BG"/>
        </w:rPr>
        <w:t>елементи</w:t>
      </w:r>
    </w:p>
    <w:p w:rsidR="005226FA" w:rsidRPr="00C232F0" w:rsidRDefault="005226FA" w:rsidP="005226FA">
      <w:pPr>
        <w:autoSpaceDE w:val="0"/>
        <w:autoSpaceDN w:val="0"/>
        <w:adjustRightInd w:val="0"/>
        <w:rPr>
          <w:rFonts w:ascii="Tahoma" w:hAnsi="Tahoma" w:cs="Tahoma"/>
          <w:sz w:val="22"/>
          <w:szCs w:val="22"/>
          <w:lang w:eastAsia="bg-BG"/>
        </w:rPr>
      </w:pPr>
      <w:r w:rsidRPr="00C232F0">
        <w:rPr>
          <w:rFonts w:ascii="Tahoma" w:hAnsi="Tahoma" w:cs="Tahoma"/>
          <w:sz w:val="22"/>
          <w:szCs w:val="22"/>
          <w:lang w:eastAsia="bg-BG"/>
        </w:rPr>
        <w:t>Приложение В (информационно) Коефициент на триене на PTFE повърхности с трапчинки</w:t>
      </w:r>
    </w:p>
    <w:p w:rsidR="005226FA" w:rsidRPr="00C232F0" w:rsidRDefault="005226FA" w:rsidP="005226FA">
      <w:pPr>
        <w:autoSpaceDE w:val="0"/>
        <w:autoSpaceDN w:val="0"/>
        <w:adjustRightInd w:val="0"/>
        <w:rPr>
          <w:rFonts w:ascii="Tahoma" w:hAnsi="Tahoma" w:cs="Tahoma"/>
          <w:iCs/>
          <w:sz w:val="22"/>
          <w:szCs w:val="22"/>
        </w:rPr>
      </w:pPr>
      <w:r w:rsidRPr="00C232F0">
        <w:rPr>
          <w:rFonts w:ascii="Tahoma" w:hAnsi="Tahoma" w:cs="Tahoma"/>
          <w:iCs/>
          <w:sz w:val="22"/>
          <w:szCs w:val="22"/>
        </w:rPr>
        <w:t>Приложение С (информационно) Метод за изчисляване на деформаци</w:t>
      </w:r>
      <w:r w:rsidR="00EC2BE9">
        <w:rPr>
          <w:rFonts w:ascii="Tahoma" w:hAnsi="Tahoma" w:cs="Tahoma"/>
          <w:iCs/>
          <w:sz w:val="22"/>
          <w:szCs w:val="22"/>
        </w:rPr>
        <w:t xml:space="preserve">ите на основни плочи </w:t>
      </w:r>
      <w:r w:rsidR="00EC2BE9">
        <w:rPr>
          <w:rFonts w:ascii="Tahoma" w:hAnsi="Tahoma" w:cs="Tahoma"/>
          <w:iCs/>
          <w:sz w:val="22"/>
          <w:szCs w:val="22"/>
          <w:lang w:val="bg-BG"/>
        </w:rPr>
        <w:t>прикрепени към</w:t>
      </w:r>
      <w:r w:rsidRPr="00C232F0">
        <w:rPr>
          <w:rFonts w:ascii="Tahoma" w:hAnsi="Tahoma" w:cs="Tahoma"/>
          <w:iCs/>
          <w:sz w:val="22"/>
          <w:szCs w:val="22"/>
        </w:rPr>
        <w:t xml:space="preserve"> бетон</w:t>
      </w:r>
    </w:p>
    <w:p w:rsidR="005226FA" w:rsidRPr="00C232F0" w:rsidRDefault="005226FA" w:rsidP="005226FA">
      <w:pPr>
        <w:autoSpaceDE w:val="0"/>
        <w:autoSpaceDN w:val="0"/>
        <w:adjustRightInd w:val="0"/>
        <w:rPr>
          <w:rFonts w:ascii="Tahoma" w:hAnsi="Tahoma" w:cs="Tahoma"/>
          <w:sz w:val="22"/>
          <w:szCs w:val="22"/>
          <w:lang w:eastAsia="bg-BG"/>
        </w:rPr>
      </w:pPr>
      <w:r w:rsidRPr="00C232F0">
        <w:rPr>
          <w:rFonts w:ascii="Tahoma" w:hAnsi="Tahoma" w:cs="Tahoma"/>
          <w:sz w:val="22"/>
          <w:szCs w:val="22"/>
          <w:lang w:eastAsia="bg-BG"/>
        </w:rPr>
        <w:t>Приложение D (нормативно) Методи за изпитване на триенето</w:t>
      </w:r>
    </w:p>
    <w:p w:rsidR="005226FA" w:rsidRPr="00C232F0" w:rsidRDefault="005226FA" w:rsidP="005226FA">
      <w:pPr>
        <w:autoSpaceDE w:val="0"/>
        <w:autoSpaceDN w:val="0"/>
        <w:adjustRightInd w:val="0"/>
        <w:rPr>
          <w:rFonts w:ascii="Tahoma" w:hAnsi="Tahoma" w:cs="Tahoma"/>
          <w:bCs/>
          <w:sz w:val="22"/>
          <w:szCs w:val="22"/>
          <w:lang w:val="bg-BG" w:eastAsia="bg-BG"/>
        </w:rPr>
      </w:pPr>
      <w:r w:rsidRPr="00C232F0">
        <w:rPr>
          <w:rFonts w:ascii="Tahoma" w:hAnsi="Tahoma" w:cs="Tahoma"/>
          <w:sz w:val="22"/>
          <w:szCs w:val="22"/>
          <w:lang w:eastAsia="bg-BG"/>
        </w:rPr>
        <w:t xml:space="preserve">Приложение </w:t>
      </w:r>
      <w:r w:rsidRPr="00C232F0">
        <w:rPr>
          <w:rFonts w:ascii="Tahoma" w:hAnsi="Tahoma" w:cs="Tahoma"/>
          <w:bCs/>
          <w:sz w:val="22"/>
          <w:szCs w:val="22"/>
          <w:lang w:eastAsia="bg-BG"/>
        </w:rPr>
        <w:t xml:space="preserve">E </w:t>
      </w:r>
      <w:r w:rsidRPr="00C232F0">
        <w:rPr>
          <w:rFonts w:ascii="Tahoma" w:hAnsi="Tahoma" w:cs="Tahoma"/>
          <w:sz w:val="22"/>
          <w:szCs w:val="22"/>
          <w:lang w:eastAsia="bg-BG"/>
        </w:rPr>
        <w:t>(нормативно) Твърд</w:t>
      </w:r>
      <w:r w:rsidR="00042638" w:rsidRPr="00C232F0">
        <w:rPr>
          <w:rFonts w:ascii="Tahoma" w:hAnsi="Tahoma" w:cs="Tahoma"/>
          <w:sz w:val="22"/>
          <w:szCs w:val="22"/>
          <w:lang w:eastAsia="bg-BG"/>
        </w:rPr>
        <w:t>о хромирани плочни повърхности</w:t>
      </w:r>
      <w:r w:rsidR="00042638" w:rsidRPr="00C232F0">
        <w:rPr>
          <w:rFonts w:ascii="Tahoma" w:hAnsi="Tahoma" w:cs="Tahoma"/>
          <w:sz w:val="22"/>
          <w:szCs w:val="22"/>
          <w:lang w:val="bg-BG" w:eastAsia="bg-BG"/>
        </w:rPr>
        <w:t>. Изпитване с фероксил</w:t>
      </w:r>
    </w:p>
    <w:p w:rsidR="005226FA" w:rsidRPr="00C232F0" w:rsidRDefault="005226FA" w:rsidP="005226FA">
      <w:pPr>
        <w:autoSpaceDE w:val="0"/>
        <w:autoSpaceDN w:val="0"/>
        <w:adjustRightInd w:val="0"/>
        <w:rPr>
          <w:rFonts w:ascii="Tahoma" w:hAnsi="Tahoma" w:cs="Tahoma"/>
          <w:sz w:val="22"/>
          <w:szCs w:val="22"/>
        </w:rPr>
      </w:pPr>
      <w:r w:rsidRPr="00C232F0">
        <w:rPr>
          <w:rFonts w:ascii="Tahoma" w:hAnsi="Tahoma" w:cs="Tahoma"/>
          <w:bCs/>
          <w:sz w:val="22"/>
          <w:szCs w:val="22"/>
          <w:lang w:eastAsia="bg-BG"/>
        </w:rPr>
        <w:t xml:space="preserve">Приложение </w:t>
      </w:r>
      <w:r w:rsidRPr="00C232F0">
        <w:rPr>
          <w:rFonts w:ascii="Arial" w:hAnsi="Arial" w:cs="Arial"/>
          <w:bCs/>
          <w:sz w:val="22"/>
          <w:szCs w:val="22"/>
          <w:lang w:eastAsia="bg-BG"/>
        </w:rPr>
        <w:t xml:space="preserve">F (нормативно) </w:t>
      </w:r>
      <w:r w:rsidRPr="00C232F0">
        <w:rPr>
          <w:rFonts w:ascii="Tahoma" w:hAnsi="Tahoma" w:cs="Tahoma"/>
          <w:bCs/>
          <w:sz w:val="22"/>
          <w:szCs w:val="22"/>
          <w:lang w:eastAsia="bg-BG"/>
        </w:rPr>
        <w:t>Определяне на дебелината на анодно обработените повърхности</w:t>
      </w:r>
    </w:p>
    <w:p w:rsidR="005226FA" w:rsidRPr="00C232F0" w:rsidRDefault="005226FA" w:rsidP="005226FA">
      <w:pPr>
        <w:autoSpaceDE w:val="0"/>
        <w:autoSpaceDN w:val="0"/>
        <w:adjustRightInd w:val="0"/>
        <w:rPr>
          <w:rFonts w:ascii="Tahoma" w:hAnsi="Tahoma" w:cs="Tahoma"/>
          <w:sz w:val="22"/>
          <w:szCs w:val="22"/>
          <w:lang w:eastAsia="bg-BG"/>
        </w:rPr>
      </w:pPr>
      <w:r w:rsidRPr="00C232F0">
        <w:rPr>
          <w:rFonts w:ascii="Tahoma" w:hAnsi="Tahoma" w:cs="Tahoma"/>
          <w:bCs/>
          <w:sz w:val="22"/>
          <w:szCs w:val="22"/>
          <w:lang w:eastAsia="bg-BG"/>
        </w:rPr>
        <w:t xml:space="preserve">Приложение G </w:t>
      </w:r>
      <w:r w:rsidR="00EC2BE9">
        <w:rPr>
          <w:rFonts w:ascii="Tahoma" w:hAnsi="Tahoma" w:cs="Tahoma"/>
          <w:sz w:val="22"/>
          <w:szCs w:val="22"/>
          <w:lang w:eastAsia="bg-BG"/>
        </w:rPr>
        <w:t>(нормативно) Смазка</w:t>
      </w:r>
      <w:r w:rsidR="00EC2BE9">
        <w:rPr>
          <w:rFonts w:ascii="Tahoma" w:hAnsi="Tahoma" w:cs="Tahoma"/>
          <w:sz w:val="22"/>
          <w:szCs w:val="22"/>
          <w:lang w:val="bg-BG" w:eastAsia="bg-BG"/>
        </w:rPr>
        <w:t xml:space="preserve">. </w:t>
      </w:r>
      <w:r w:rsidRPr="00C232F0">
        <w:rPr>
          <w:rFonts w:ascii="Tahoma" w:hAnsi="Tahoma" w:cs="Tahoma"/>
          <w:sz w:val="22"/>
          <w:szCs w:val="22"/>
          <w:lang w:eastAsia="bg-BG"/>
        </w:rPr>
        <w:t>Изпитване на отделянето на масло</w:t>
      </w:r>
    </w:p>
    <w:p w:rsidR="005226FA" w:rsidRPr="00C232F0" w:rsidRDefault="005226FA" w:rsidP="005226FA">
      <w:pPr>
        <w:autoSpaceDE w:val="0"/>
        <w:autoSpaceDN w:val="0"/>
        <w:adjustRightInd w:val="0"/>
        <w:rPr>
          <w:rFonts w:ascii="Tahoma" w:hAnsi="Tahoma" w:cs="Tahoma"/>
          <w:bCs/>
          <w:sz w:val="22"/>
          <w:szCs w:val="22"/>
          <w:lang w:eastAsia="bg-BG"/>
        </w:rPr>
      </w:pPr>
      <w:r w:rsidRPr="00C232F0">
        <w:rPr>
          <w:rFonts w:ascii="Tahoma" w:hAnsi="Tahoma" w:cs="Tahoma"/>
          <w:bCs/>
          <w:sz w:val="22"/>
          <w:szCs w:val="22"/>
          <w:lang w:eastAsia="bg-BG"/>
        </w:rPr>
        <w:t xml:space="preserve">Приложение H </w:t>
      </w:r>
      <w:r w:rsidRPr="00C232F0">
        <w:rPr>
          <w:rFonts w:ascii="Tahoma" w:hAnsi="Tahoma" w:cs="Tahoma"/>
          <w:sz w:val="22"/>
          <w:szCs w:val="22"/>
          <w:lang w:eastAsia="bg-BG"/>
        </w:rPr>
        <w:t xml:space="preserve">(нормативно) </w:t>
      </w:r>
      <w:r w:rsidRPr="00C232F0">
        <w:rPr>
          <w:rFonts w:ascii="Tahoma" w:hAnsi="Tahoma" w:cs="Tahoma"/>
          <w:bCs/>
          <w:sz w:val="22"/>
          <w:szCs w:val="22"/>
          <w:lang w:eastAsia="bg-BG"/>
        </w:rPr>
        <w:t>Устойчивост на смазката при оксидация</w:t>
      </w:r>
    </w:p>
    <w:p w:rsidR="005226FA" w:rsidRPr="00C232F0" w:rsidRDefault="005226FA" w:rsidP="005226FA">
      <w:pPr>
        <w:autoSpaceDE w:val="0"/>
        <w:autoSpaceDN w:val="0"/>
        <w:adjustRightInd w:val="0"/>
        <w:rPr>
          <w:rFonts w:ascii="Tahoma" w:hAnsi="Tahoma" w:cs="Tahoma"/>
          <w:bCs/>
          <w:sz w:val="22"/>
          <w:szCs w:val="22"/>
          <w:lang w:eastAsia="bg-BG"/>
        </w:rPr>
      </w:pPr>
      <w:r w:rsidRPr="00C232F0">
        <w:rPr>
          <w:rFonts w:ascii="Tahoma" w:hAnsi="Tahoma" w:cs="Tahoma"/>
          <w:bCs/>
          <w:sz w:val="22"/>
          <w:szCs w:val="22"/>
          <w:lang w:eastAsia="bg-BG"/>
        </w:rPr>
        <w:t xml:space="preserve">Приложение J </w:t>
      </w:r>
      <w:r w:rsidRPr="00C232F0">
        <w:rPr>
          <w:rFonts w:ascii="Tahoma" w:hAnsi="Tahoma" w:cs="Tahoma"/>
          <w:sz w:val="22"/>
          <w:szCs w:val="22"/>
          <w:lang w:eastAsia="bg-BG"/>
        </w:rPr>
        <w:t xml:space="preserve">(нормативно) </w:t>
      </w:r>
      <w:r w:rsidRPr="00C232F0">
        <w:rPr>
          <w:rFonts w:ascii="Tahoma" w:hAnsi="Tahoma" w:cs="Tahoma"/>
          <w:bCs/>
          <w:sz w:val="22"/>
          <w:szCs w:val="22"/>
          <w:lang w:eastAsia="bg-BG"/>
        </w:rPr>
        <w:t>Залепване на</w:t>
      </w:r>
      <w:r w:rsidR="00042638" w:rsidRPr="00C232F0">
        <w:rPr>
          <w:rFonts w:ascii="Tahoma" w:hAnsi="Tahoma" w:cs="Tahoma"/>
          <w:bCs/>
          <w:sz w:val="22"/>
          <w:szCs w:val="22"/>
          <w:lang w:eastAsia="bg-BG"/>
        </w:rPr>
        <w:t xml:space="preserve"> аустенитни стоманени листове</w:t>
      </w:r>
      <w:r w:rsidR="00042638" w:rsidRPr="00C232F0">
        <w:rPr>
          <w:rFonts w:ascii="Tahoma" w:hAnsi="Tahoma" w:cs="Tahoma"/>
          <w:bCs/>
          <w:sz w:val="22"/>
          <w:szCs w:val="22"/>
          <w:lang w:val="bg-BG" w:eastAsia="bg-BG"/>
        </w:rPr>
        <w:t xml:space="preserve">. </w:t>
      </w:r>
      <w:r w:rsidRPr="00C232F0">
        <w:rPr>
          <w:rFonts w:ascii="Tahoma" w:hAnsi="Tahoma" w:cs="Tahoma"/>
          <w:bCs/>
          <w:sz w:val="22"/>
          <w:szCs w:val="22"/>
          <w:lang w:eastAsia="bg-BG"/>
        </w:rPr>
        <w:t>Изпитване на срязване по дължината на връзката</w:t>
      </w:r>
    </w:p>
    <w:p w:rsidR="005226FA" w:rsidRPr="00C232F0" w:rsidRDefault="005226FA" w:rsidP="005226FA">
      <w:pPr>
        <w:autoSpaceDE w:val="0"/>
        <w:autoSpaceDN w:val="0"/>
        <w:adjustRightInd w:val="0"/>
        <w:jc w:val="both"/>
        <w:rPr>
          <w:rFonts w:ascii="Tahoma" w:hAnsi="Tahoma" w:cs="Tahoma"/>
          <w:bCs/>
          <w:sz w:val="22"/>
          <w:szCs w:val="22"/>
          <w:lang w:val="bg-BG"/>
        </w:rPr>
      </w:pPr>
      <w:r w:rsidRPr="00C232F0">
        <w:rPr>
          <w:rFonts w:ascii="Tahoma" w:hAnsi="Tahoma" w:cs="Tahoma"/>
          <w:bCs/>
          <w:sz w:val="22"/>
          <w:szCs w:val="22"/>
          <w:lang w:eastAsia="bg-BG"/>
        </w:rPr>
        <w:t xml:space="preserve">Приложение K </w:t>
      </w:r>
      <w:r w:rsidRPr="00C232F0">
        <w:rPr>
          <w:rFonts w:ascii="Tahoma" w:hAnsi="Tahoma" w:cs="Tahoma"/>
          <w:sz w:val="22"/>
          <w:szCs w:val="22"/>
          <w:lang w:eastAsia="bg-BG"/>
        </w:rPr>
        <w:t xml:space="preserve">(нормативно) </w:t>
      </w:r>
      <w:r w:rsidR="00725B88" w:rsidRPr="00C232F0">
        <w:rPr>
          <w:rFonts w:ascii="Tahoma" w:hAnsi="Tahoma" w:cs="Tahoma"/>
          <w:bCs/>
          <w:sz w:val="22"/>
          <w:szCs w:val="22"/>
          <w:lang w:val="bg-BG"/>
        </w:rPr>
        <w:t>Производствен контрол в предприятието</w:t>
      </w:r>
    </w:p>
    <w:p w:rsidR="005226FA" w:rsidRPr="00C232F0" w:rsidRDefault="005226FA" w:rsidP="005226FA">
      <w:pPr>
        <w:autoSpaceDE w:val="0"/>
        <w:autoSpaceDN w:val="0"/>
        <w:adjustRightInd w:val="0"/>
        <w:rPr>
          <w:rFonts w:ascii="Tahoma" w:hAnsi="Tahoma" w:cs="Tahoma"/>
          <w:bCs/>
          <w:sz w:val="22"/>
          <w:szCs w:val="22"/>
          <w:lang w:val="bg-BG" w:eastAsia="bg-BG"/>
        </w:rPr>
      </w:pPr>
      <w:r w:rsidRPr="00C232F0">
        <w:rPr>
          <w:rFonts w:ascii="Tahoma" w:hAnsi="Tahoma" w:cs="Tahoma"/>
          <w:bCs/>
          <w:sz w:val="22"/>
          <w:szCs w:val="22"/>
          <w:lang w:eastAsia="bg-BG"/>
        </w:rPr>
        <w:t xml:space="preserve">Приложение L </w:t>
      </w:r>
      <w:r w:rsidRPr="00C232F0">
        <w:rPr>
          <w:rFonts w:ascii="Tahoma" w:hAnsi="Tahoma" w:cs="Tahoma"/>
          <w:sz w:val="22"/>
          <w:szCs w:val="22"/>
          <w:lang w:eastAsia="bg-BG"/>
        </w:rPr>
        <w:t xml:space="preserve">(информационно) </w:t>
      </w:r>
      <w:r w:rsidR="00C232F0">
        <w:rPr>
          <w:rFonts w:ascii="Tahoma" w:hAnsi="Tahoma" w:cs="Tahoma"/>
          <w:bCs/>
          <w:sz w:val="22"/>
          <w:szCs w:val="22"/>
          <w:lang w:val="bg-BG" w:eastAsia="bg-BG"/>
        </w:rPr>
        <w:t>Одитно изпитване</w:t>
      </w:r>
    </w:p>
    <w:p w:rsidR="00B5265F" w:rsidRPr="00C232F0" w:rsidRDefault="00042638" w:rsidP="005226FA">
      <w:pPr>
        <w:jc w:val="both"/>
        <w:rPr>
          <w:rFonts w:ascii="Tahoma" w:hAnsi="Tahoma" w:cs="Tahoma"/>
          <w:lang w:val="bg-BG"/>
        </w:rPr>
      </w:pPr>
      <w:r w:rsidRPr="00C232F0">
        <w:rPr>
          <w:rFonts w:ascii="Tahoma" w:hAnsi="Tahoma" w:cs="Tahoma"/>
          <w:bCs/>
          <w:sz w:val="22"/>
          <w:szCs w:val="22"/>
          <w:lang w:val="bg-BG" w:eastAsia="bg-BG"/>
        </w:rPr>
        <w:t>Библиография</w:t>
      </w: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rPr>
      </w:pPr>
    </w:p>
    <w:p w:rsidR="009B2BBA" w:rsidRPr="00C232F0" w:rsidRDefault="009B2BBA" w:rsidP="001C0AD3">
      <w:pPr>
        <w:jc w:val="both"/>
        <w:rPr>
          <w:rFonts w:ascii="Tahoma" w:hAnsi="Tahoma" w:cs="Tahoma"/>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rPr>
      </w:pPr>
    </w:p>
    <w:p w:rsidR="00454902" w:rsidRPr="00C232F0" w:rsidRDefault="00454902" w:rsidP="001C0AD3">
      <w:pPr>
        <w:jc w:val="both"/>
        <w:rPr>
          <w:rFonts w:ascii="Tahoma" w:hAnsi="Tahoma" w:cs="Tahoma"/>
        </w:rPr>
      </w:pPr>
    </w:p>
    <w:p w:rsidR="00454902" w:rsidRPr="00C232F0" w:rsidRDefault="00454902" w:rsidP="001C0AD3">
      <w:pPr>
        <w:jc w:val="both"/>
        <w:rPr>
          <w:rFonts w:ascii="Tahoma" w:hAnsi="Tahoma" w:cs="Tahoma"/>
        </w:rPr>
      </w:pPr>
    </w:p>
    <w:p w:rsidR="00454902" w:rsidRPr="00C232F0" w:rsidRDefault="00454902" w:rsidP="001C0AD3">
      <w:pPr>
        <w:jc w:val="both"/>
        <w:rPr>
          <w:rFonts w:ascii="Tahoma" w:hAnsi="Tahoma" w:cs="Tahoma"/>
          <w:lang w:val="bg-BG"/>
        </w:rPr>
      </w:pPr>
    </w:p>
    <w:p w:rsidR="00042638" w:rsidRPr="00C232F0" w:rsidRDefault="00042638" w:rsidP="001C0AD3">
      <w:pPr>
        <w:jc w:val="both"/>
        <w:rPr>
          <w:rFonts w:ascii="Tahoma" w:hAnsi="Tahoma" w:cs="Tahoma"/>
          <w:lang w:val="bg-BG"/>
        </w:rPr>
      </w:pPr>
    </w:p>
    <w:p w:rsidR="00042638" w:rsidRPr="00C232F0" w:rsidRDefault="00042638" w:rsidP="001C0AD3">
      <w:pPr>
        <w:jc w:val="both"/>
        <w:rPr>
          <w:rFonts w:ascii="Tahoma" w:hAnsi="Tahoma" w:cs="Tahoma"/>
          <w:lang w:val="bg-BG"/>
        </w:rPr>
      </w:pPr>
    </w:p>
    <w:p w:rsidR="0065697E" w:rsidRPr="00C232F0" w:rsidRDefault="0065697E" w:rsidP="0065697E">
      <w:pPr>
        <w:pStyle w:val="Heading1"/>
        <w:widowControl w:val="0"/>
        <w:tabs>
          <w:tab w:val="left" w:pos="720"/>
          <w:tab w:val="left" w:leader="dot" w:pos="10285"/>
        </w:tabs>
        <w:jc w:val="center"/>
        <w:rPr>
          <w:b/>
          <w:bCs/>
          <w:caps/>
          <w:sz w:val="22"/>
          <w:szCs w:val="22"/>
        </w:rPr>
      </w:pPr>
      <w:r w:rsidRPr="00C232F0">
        <w:rPr>
          <w:b/>
          <w:bCs/>
          <w:caps/>
          <w:sz w:val="22"/>
          <w:szCs w:val="22"/>
        </w:rPr>
        <w:t>Предговор</w:t>
      </w:r>
    </w:p>
    <w:p w:rsidR="0065697E" w:rsidRPr="00C232F0" w:rsidRDefault="0065697E" w:rsidP="0065697E">
      <w:pPr>
        <w:jc w:val="both"/>
        <w:rPr>
          <w:rFonts w:ascii="Tahoma" w:hAnsi="Tahoma" w:cs="Tahoma"/>
          <w:b/>
          <w:lang w:val="ru-RU"/>
        </w:rPr>
      </w:pPr>
    </w:p>
    <w:p w:rsidR="0065697E" w:rsidRPr="00C232F0" w:rsidRDefault="0065697E" w:rsidP="0065697E">
      <w:pPr>
        <w:jc w:val="both"/>
        <w:rPr>
          <w:rFonts w:ascii="Tahoma" w:hAnsi="Tahoma" w:cs="Tahoma"/>
          <w:lang w:val="bg-BG"/>
        </w:rPr>
      </w:pPr>
      <w:r w:rsidRPr="00C232F0">
        <w:rPr>
          <w:rFonts w:ascii="Tahoma" w:hAnsi="Tahoma" w:cs="Tahoma"/>
          <w:lang w:val="ru-RU"/>
        </w:rPr>
        <w:t>Този документ (</w:t>
      </w:r>
      <w:r w:rsidRPr="00C232F0">
        <w:rPr>
          <w:rFonts w:ascii="Tahoma" w:hAnsi="Tahoma" w:cs="Tahoma"/>
        </w:rPr>
        <w:t>EN</w:t>
      </w:r>
      <w:r w:rsidR="00472654" w:rsidRPr="00C232F0">
        <w:rPr>
          <w:rFonts w:ascii="Tahoma" w:hAnsi="Tahoma" w:cs="Tahoma"/>
          <w:lang w:val="ru-RU"/>
        </w:rPr>
        <w:t xml:space="preserve"> 1337-2:2004</w:t>
      </w:r>
      <w:r w:rsidR="00375F03" w:rsidRPr="00C232F0">
        <w:rPr>
          <w:rFonts w:ascii="Tahoma" w:hAnsi="Tahoma" w:cs="Tahoma"/>
          <w:lang w:val="ru-RU"/>
        </w:rPr>
        <w:t>) е разработен</w:t>
      </w:r>
      <w:r w:rsidRPr="00C232F0">
        <w:rPr>
          <w:rFonts w:ascii="Tahoma" w:hAnsi="Tahoma" w:cs="Tahoma"/>
          <w:lang w:val="ru-RU"/>
        </w:rPr>
        <w:t xml:space="preserve"> от </w:t>
      </w:r>
      <w:r w:rsidRPr="00C232F0">
        <w:rPr>
          <w:rFonts w:ascii="Tahoma" w:hAnsi="Tahoma" w:cs="Tahoma"/>
          <w:lang w:val="bg-BG"/>
        </w:rPr>
        <w:t>т</w:t>
      </w:r>
      <w:r w:rsidRPr="00C232F0">
        <w:rPr>
          <w:rFonts w:ascii="Tahoma" w:hAnsi="Tahoma" w:cs="Tahoma"/>
          <w:lang w:val="ru-RU"/>
        </w:rPr>
        <w:t xml:space="preserve">ехнически комитет </w:t>
      </w:r>
      <w:r w:rsidRPr="00C232F0">
        <w:rPr>
          <w:rFonts w:ascii="Tahoma" w:hAnsi="Tahoma" w:cs="Tahoma"/>
        </w:rPr>
        <w:t>CEN</w:t>
      </w:r>
      <w:r w:rsidRPr="00C232F0">
        <w:rPr>
          <w:rFonts w:ascii="Tahoma" w:hAnsi="Tahoma" w:cs="Tahoma"/>
          <w:lang w:val="ru-RU"/>
        </w:rPr>
        <w:t xml:space="preserve">/ТС </w:t>
      </w:r>
      <w:r w:rsidR="00472654" w:rsidRPr="00C232F0">
        <w:rPr>
          <w:rFonts w:ascii="Tahoma" w:hAnsi="Tahoma" w:cs="Tahoma"/>
          <w:lang w:val="ru-RU"/>
        </w:rPr>
        <w:t>167</w:t>
      </w:r>
      <w:r w:rsidRPr="00C232F0">
        <w:rPr>
          <w:rFonts w:ascii="Tahoma" w:hAnsi="Tahoma" w:cs="Tahoma"/>
          <w:lang w:val="ru-RU"/>
        </w:rPr>
        <w:t xml:space="preserve"> </w:t>
      </w:r>
      <w:r w:rsidRPr="00C232F0">
        <w:rPr>
          <w:rFonts w:ascii="Tahoma" w:hAnsi="Tahoma" w:cs="Tahoma"/>
          <w:i/>
          <w:lang w:val="bg-BG"/>
        </w:rPr>
        <w:t>“</w:t>
      </w:r>
      <w:r w:rsidR="00472654" w:rsidRPr="00C232F0">
        <w:rPr>
          <w:rFonts w:ascii="Tahoma" w:hAnsi="Tahoma" w:cs="Tahoma"/>
          <w:i/>
        </w:rPr>
        <w:t>Stuctural bearings</w:t>
      </w:r>
      <w:r w:rsidRPr="00C232F0">
        <w:rPr>
          <w:rFonts w:ascii="Tahoma" w:hAnsi="Tahoma" w:cs="Tahoma"/>
          <w:i/>
          <w:lang w:val="ru-RU"/>
        </w:rPr>
        <w:t xml:space="preserve">” </w:t>
      </w:r>
      <w:r w:rsidR="00472654" w:rsidRPr="00C232F0">
        <w:rPr>
          <w:rFonts w:ascii="Tahoma" w:hAnsi="Tahoma" w:cs="Tahoma"/>
          <w:i/>
          <w:lang w:val="bg-BG"/>
        </w:rPr>
        <w:t>[Лагери в строителството</w:t>
      </w:r>
      <w:r w:rsidRPr="00C232F0">
        <w:rPr>
          <w:rFonts w:ascii="Tahoma" w:hAnsi="Tahoma" w:cs="Tahoma"/>
          <w:i/>
          <w:lang w:val="bg-BG"/>
        </w:rPr>
        <w:t>]</w:t>
      </w:r>
      <w:r w:rsidRPr="00C232F0">
        <w:rPr>
          <w:rFonts w:ascii="Tahoma" w:hAnsi="Tahoma" w:cs="Tahoma"/>
          <w:i/>
          <w:lang w:val="ru-RU"/>
        </w:rPr>
        <w:t>,</w:t>
      </w:r>
      <w:r w:rsidRPr="00C232F0">
        <w:rPr>
          <w:rFonts w:ascii="Tahoma" w:hAnsi="Tahoma" w:cs="Tahoma"/>
          <w:lang w:val="ru-RU"/>
        </w:rPr>
        <w:t xml:space="preserve"> чийто секретариат се </w:t>
      </w:r>
      <w:r w:rsidR="00BD25CB" w:rsidRPr="00C232F0">
        <w:rPr>
          <w:rFonts w:ascii="Tahoma" w:hAnsi="Tahoma" w:cs="Tahoma"/>
          <w:lang w:val="bg-BG"/>
        </w:rPr>
        <w:t>поддържа от</w:t>
      </w:r>
      <w:r w:rsidRPr="00C232F0">
        <w:rPr>
          <w:rFonts w:ascii="Tahoma" w:hAnsi="Tahoma" w:cs="Tahoma"/>
          <w:lang w:val="ru-RU"/>
        </w:rPr>
        <w:t xml:space="preserve"> </w:t>
      </w:r>
      <w:r w:rsidR="00472654" w:rsidRPr="00C232F0">
        <w:rPr>
          <w:rFonts w:ascii="Tahoma" w:hAnsi="Tahoma" w:cs="Tahoma"/>
        </w:rPr>
        <w:t>UNI</w:t>
      </w:r>
      <w:r w:rsidRPr="00C232F0">
        <w:rPr>
          <w:rFonts w:ascii="Tahoma" w:hAnsi="Tahoma" w:cs="Tahoma"/>
          <w:lang w:val="ru-RU"/>
        </w:rPr>
        <w:t>.</w:t>
      </w:r>
    </w:p>
    <w:p w:rsidR="0065697E" w:rsidRPr="00C232F0" w:rsidRDefault="0065697E" w:rsidP="0065697E">
      <w:pPr>
        <w:jc w:val="both"/>
        <w:rPr>
          <w:rFonts w:ascii="Tahoma" w:hAnsi="Tahoma" w:cs="Tahoma"/>
          <w:lang w:val="bg-BG"/>
        </w:rPr>
      </w:pPr>
    </w:p>
    <w:p w:rsidR="0065697E" w:rsidRPr="00C232F0" w:rsidRDefault="0065697E" w:rsidP="0065697E">
      <w:pPr>
        <w:jc w:val="both"/>
        <w:rPr>
          <w:rFonts w:ascii="Tahoma" w:hAnsi="Tahoma" w:cs="Tahoma"/>
          <w:lang w:val="ru-RU"/>
        </w:rPr>
      </w:pPr>
      <w:r w:rsidRPr="00C232F0">
        <w:rPr>
          <w:rFonts w:ascii="Tahoma" w:hAnsi="Tahoma" w:cs="Tahoma"/>
          <w:lang w:val="ru-RU"/>
        </w:rPr>
        <w:t>Този европейски стандарт получава статут на национален стандарт</w:t>
      </w:r>
      <w:r w:rsidR="009B2BBA" w:rsidRPr="00C232F0">
        <w:rPr>
          <w:rFonts w:ascii="Tahoma" w:hAnsi="Tahoma" w:cs="Tahoma"/>
          <w:lang w:val="bg-BG"/>
        </w:rPr>
        <w:t>,</w:t>
      </w:r>
      <w:r w:rsidRPr="00C232F0">
        <w:rPr>
          <w:rFonts w:ascii="Tahoma" w:hAnsi="Tahoma" w:cs="Tahoma"/>
          <w:lang w:val="ru-RU"/>
        </w:rPr>
        <w:t xml:space="preserve"> </w:t>
      </w:r>
      <w:r w:rsidR="009B2BBA" w:rsidRPr="00C232F0">
        <w:rPr>
          <w:rFonts w:ascii="Tahoma" w:hAnsi="Tahoma" w:cs="Tahoma"/>
          <w:lang w:val="ru-RU"/>
        </w:rPr>
        <w:t xml:space="preserve">или </w:t>
      </w:r>
      <w:r w:rsidRPr="00C232F0">
        <w:rPr>
          <w:rFonts w:ascii="Tahoma" w:hAnsi="Tahoma" w:cs="Tahoma"/>
          <w:lang w:val="ru-RU"/>
        </w:rPr>
        <w:t>чрез публикуване на идентичен текст</w:t>
      </w:r>
      <w:r w:rsidRPr="00C232F0">
        <w:rPr>
          <w:rFonts w:ascii="Tahoma" w:hAnsi="Tahoma" w:cs="Tahoma"/>
          <w:lang w:val="bg-BG"/>
        </w:rPr>
        <w:t>,</w:t>
      </w:r>
      <w:r w:rsidR="009B2BBA" w:rsidRPr="00C232F0">
        <w:rPr>
          <w:rFonts w:ascii="Tahoma" w:hAnsi="Tahoma" w:cs="Tahoma"/>
          <w:lang w:val="ru-RU"/>
        </w:rPr>
        <w:t xml:space="preserve"> или чрез признаване</w:t>
      </w:r>
      <w:r w:rsidRPr="00C232F0">
        <w:rPr>
          <w:rFonts w:ascii="Tahoma" w:hAnsi="Tahoma" w:cs="Tahoma"/>
          <w:lang w:val="ru-RU"/>
        </w:rPr>
        <w:t xml:space="preserve"> най-късно до</w:t>
      </w:r>
      <w:r w:rsidRPr="00C232F0">
        <w:rPr>
          <w:rFonts w:ascii="Tahoma" w:hAnsi="Tahoma" w:cs="Tahoma"/>
          <w:lang w:val="bg-BG"/>
        </w:rPr>
        <w:t xml:space="preserve"> </w:t>
      </w:r>
      <w:r w:rsidR="00BD25CB" w:rsidRPr="00C232F0">
        <w:rPr>
          <w:rFonts w:ascii="Tahoma" w:hAnsi="Tahoma" w:cs="Tahoma"/>
          <w:lang w:val="bg-BG"/>
        </w:rPr>
        <w:t xml:space="preserve">м. </w:t>
      </w:r>
      <w:r w:rsidR="00472654" w:rsidRPr="00C232F0">
        <w:rPr>
          <w:rFonts w:ascii="Tahoma" w:hAnsi="Tahoma" w:cs="Tahoma"/>
          <w:lang w:val="bg-BG"/>
        </w:rPr>
        <w:t>септември</w:t>
      </w:r>
      <w:r w:rsidRPr="00C232F0">
        <w:rPr>
          <w:rFonts w:ascii="Tahoma" w:hAnsi="Tahoma" w:cs="Tahoma"/>
          <w:lang w:val="ru-RU"/>
        </w:rPr>
        <w:t xml:space="preserve"> 2</w:t>
      </w:r>
      <w:r w:rsidR="00042638" w:rsidRPr="00C232F0">
        <w:rPr>
          <w:rFonts w:ascii="Tahoma" w:hAnsi="Tahoma" w:cs="Tahoma"/>
          <w:lang w:val="ru-RU"/>
        </w:rPr>
        <w:t>00</w:t>
      </w:r>
      <w:r w:rsidR="00472654" w:rsidRPr="00C232F0">
        <w:rPr>
          <w:rFonts w:ascii="Tahoma" w:hAnsi="Tahoma" w:cs="Tahoma"/>
          <w:lang w:val="ru-RU"/>
        </w:rPr>
        <w:t>4</w:t>
      </w:r>
      <w:r w:rsidRPr="00C232F0">
        <w:rPr>
          <w:rFonts w:ascii="Tahoma" w:hAnsi="Tahoma" w:cs="Tahoma"/>
          <w:lang w:val="ru-RU"/>
        </w:rPr>
        <w:t xml:space="preserve"> г.</w:t>
      </w:r>
      <w:r w:rsidRPr="00C232F0">
        <w:rPr>
          <w:rFonts w:ascii="Tahoma" w:hAnsi="Tahoma" w:cs="Tahoma"/>
          <w:lang w:val="bg-BG"/>
        </w:rPr>
        <w:t>, като всички</w:t>
      </w:r>
      <w:r w:rsidRPr="00C232F0">
        <w:rPr>
          <w:rFonts w:ascii="Tahoma" w:hAnsi="Tahoma" w:cs="Tahoma"/>
          <w:lang w:val="ru-RU"/>
        </w:rPr>
        <w:t xml:space="preserve"> противоречащи му наци</w:t>
      </w:r>
      <w:r w:rsidR="009B2BBA" w:rsidRPr="00C232F0">
        <w:rPr>
          <w:rFonts w:ascii="Tahoma" w:hAnsi="Tahoma" w:cs="Tahoma"/>
          <w:lang w:val="ru-RU"/>
        </w:rPr>
        <w:t>онал</w:t>
      </w:r>
      <w:r w:rsidR="00375F03" w:rsidRPr="00C232F0">
        <w:rPr>
          <w:rFonts w:ascii="Tahoma" w:hAnsi="Tahoma" w:cs="Tahoma"/>
          <w:lang w:val="ru-RU"/>
        </w:rPr>
        <w:t>ни стандарти трябва да се отме</w:t>
      </w:r>
      <w:r w:rsidR="009B2BBA" w:rsidRPr="00C232F0">
        <w:rPr>
          <w:rFonts w:ascii="Tahoma" w:hAnsi="Tahoma" w:cs="Tahoma"/>
          <w:lang w:val="ru-RU"/>
        </w:rPr>
        <w:t>нят</w:t>
      </w:r>
      <w:r w:rsidRPr="00C232F0">
        <w:rPr>
          <w:rFonts w:ascii="Tahoma" w:hAnsi="Tahoma" w:cs="Tahoma"/>
          <w:lang w:val="ru-RU"/>
        </w:rPr>
        <w:t xml:space="preserve"> най-късно до </w:t>
      </w:r>
      <w:r w:rsidR="00BD25CB" w:rsidRPr="00C232F0">
        <w:rPr>
          <w:rFonts w:ascii="Tahoma" w:hAnsi="Tahoma" w:cs="Tahoma"/>
          <w:lang w:val="ru-RU"/>
        </w:rPr>
        <w:t xml:space="preserve">м. </w:t>
      </w:r>
      <w:r w:rsidRPr="00C232F0">
        <w:rPr>
          <w:rFonts w:ascii="Tahoma" w:hAnsi="Tahoma" w:cs="Tahoma"/>
          <w:lang w:val="bg-BG"/>
        </w:rPr>
        <w:t>септември</w:t>
      </w:r>
      <w:r w:rsidR="00042638" w:rsidRPr="00C232F0">
        <w:rPr>
          <w:rFonts w:ascii="Tahoma" w:hAnsi="Tahoma" w:cs="Tahoma"/>
          <w:lang w:val="ru-RU"/>
        </w:rPr>
        <w:t xml:space="preserve"> 2004</w:t>
      </w:r>
      <w:r w:rsidRPr="00C232F0">
        <w:rPr>
          <w:rFonts w:ascii="Tahoma" w:hAnsi="Tahoma" w:cs="Tahoma"/>
          <w:lang w:val="ru-RU"/>
        </w:rPr>
        <w:t xml:space="preserve"> г.</w:t>
      </w:r>
    </w:p>
    <w:p w:rsidR="0065697E" w:rsidRPr="00C232F0" w:rsidRDefault="0065697E" w:rsidP="0065697E">
      <w:pPr>
        <w:jc w:val="both"/>
        <w:rPr>
          <w:rFonts w:ascii="Tahoma" w:hAnsi="Tahoma" w:cs="Tahoma"/>
          <w:lang w:val="bg-BG"/>
        </w:rPr>
      </w:pPr>
    </w:p>
    <w:p w:rsidR="0065697E" w:rsidRPr="00C232F0" w:rsidRDefault="00472654" w:rsidP="0065697E">
      <w:pPr>
        <w:jc w:val="both"/>
        <w:rPr>
          <w:rFonts w:ascii="Tahoma" w:hAnsi="Tahoma" w:cs="Tahoma"/>
          <w:lang w:val="bg-BG"/>
        </w:rPr>
      </w:pPr>
      <w:r w:rsidRPr="00C232F0">
        <w:rPr>
          <w:rFonts w:ascii="Tahoma" w:hAnsi="Tahoma" w:cs="Tahoma"/>
          <w:lang w:val="bg-BG"/>
        </w:rPr>
        <w:t xml:space="preserve">Този документ </w:t>
      </w:r>
      <w:r w:rsidR="009B2BBA" w:rsidRPr="00C232F0">
        <w:rPr>
          <w:rFonts w:ascii="Tahoma" w:hAnsi="Tahoma" w:cs="Tahoma"/>
          <w:lang w:val="bg-BG"/>
        </w:rPr>
        <w:t>заменя</w:t>
      </w:r>
      <w:r w:rsidR="0065697E" w:rsidRPr="00C232F0">
        <w:rPr>
          <w:rFonts w:ascii="Tahoma" w:hAnsi="Tahoma" w:cs="Tahoma"/>
          <w:lang w:val="bg-BG"/>
        </w:rPr>
        <w:t xml:space="preserve"> </w:t>
      </w:r>
      <w:r w:rsidRPr="00C232F0">
        <w:rPr>
          <w:rFonts w:ascii="Tahoma" w:hAnsi="Tahoma" w:cs="Tahoma"/>
        </w:rPr>
        <w:t>EN</w:t>
      </w:r>
      <w:r w:rsidR="0065697E" w:rsidRPr="00C232F0">
        <w:rPr>
          <w:rFonts w:ascii="Tahoma" w:hAnsi="Tahoma" w:cs="Tahoma"/>
          <w:lang w:val="ru-RU"/>
        </w:rPr>
        <w:t xml:space="preserve"> </w:t>
      </w:r>
      <w:r w:rsidRPr="00C232F0">
        <w:rPr>
          <w:rFonts w:ascii="Tahoma" w:hAnsi="Tahoma" w:cs="Tahoma"/>
          <w:lang w:val="bg-BG"/>
        </w:rPr>
        <w:t>1337-2</w:t>
      </w:r>
      <w:r w:rsidR="0065697E" w:rsidRPr="00C232F0">
        <w:rPr>
          <w:rFonts w:ascii="Tahoma" w:hAnsi="Tahoma" w:cs="Tahoma"/>
          <w:lang w:val="bg-BG"/>
        </w:rPr>
        <w:t>:2000.</w:t>
      </w:r>
    </w:p>
    <w:p w:rsidR="0065697E" w:rsidRPr="00C232F0" w:rsidRDefault="0065697E" w:rsidP="0065697E">
      <w:pPr>
        <w:jc w:val="both"/>
        <w:rPr>
          <w:rFonts w:ascii="Tahoma" w:hAnsi="Tahoma" w:cs="Tahoma"/>
          <w:lang w:val="bg-BG"/>
        </w:rPr>
      </w:pPr>
    </w:p>
    <w:p w:rsidR="0065697E" w:rsidRPr="00C232F0" w:rsidRDefault="0065697E" w:rsidP="0065697E">
      <w:pPr>
        <w:jc w:val="both"/>
        <w:rPr>
          <w:rFonts w:ascii="Tahoma" w:hAnsi="Tahoma" w:cs="Tahoma"/>
          <w:lang w:val="bg-BG"/>
        </w:rPr>
      </w:pPr>
      <w:r w:rsidRPr="00C232F0">
        <w:rPr>
          <w:rFonts w:ascii="Tahoma" w:hAnsi="Tahoma" w:cs="Tahoma"/>
          <w:lang w:val="bg-BG"/>
        </w:rPr>
        <w:t xml:space="preserve">Този европейски стандарт, </w:t>
      </w:r>
      <w:r w:rsidRPr="00C232F0">
        <w:rPr>
          <w:rFonts w:ascii="Tahoma" w:hAnsi="Tahoma" w:cs="Tahoma"/>
        </w:rPr>
        <w:t>EN</w:t>
      </w:r>
      <w:r w:rsidRPr="00C232F0">
        <w:rPr>
          <w:rFonts w:ascii="Tahoma" w:hAnsi="Tahoma" w:cs="Tahoma"/>
          <w:lang w:val="ru-RU"/>
        </w:rPr>
        <w:t xml:space="preserve"> </w:t>
      </w:r>
      <w:r w:rsidR="00472654" w:rsidRPr="00C232F0">
        <w:rPr>
          <w:rFonts w:ascii="Tahoma" w:hAnsi="Tahoma" w:cs="Tahoma"/>
          <w:lang w:val="bg-BG"/>
        </w:rPr>
        <w:t>1337</w:t>
      </w:r>
      <w:r w:rsidRPr="00C232F0">
        <w:rPr>
          <w:rFonts w:ascii="Tahoma" w:hAnsi="Tahoma" w:cs="Tahoma"/>
          <w:lang w:val="bg-BG"/>
        </w:rPr>
        <w:t xml:space="preserve"> „</w:t>
      </w:r>
      <w:r w:rsidR="00472654" w:rsidRPr="00C232F0">
        <w:rPr>
          <w:rFonts w:ascii="Tahoma" w:hAnsi="Tahoma" w:cs="Tahoma"/>
          <w:i/>
          <w:lang w:val="bg-BG"/>
        </w:rPr>
        <w:t>Лагери в строителството</w:t>
      </w:r>
      <w:r w:rsidRPr="00C232F0">
        <w:rPr>
          <w:rFonts w:ascii="Tahoma" w:hAnsi="Tahoma" w:cs="Tahoma"/>
          <w:lang w:val="bg-BG"/>
        </w:rPr>
        <w:t xml:space="preserve">“ се състои от следните </w:t>
      </w:r>
      <w:r w:rsidR="00472654" w:rsidRPr="00C232F0">
        <w:rPr>
          <w:rFonts w:ascii="Tahoma" w:hAnsi="Tahoma" w:cs="Tahoma"/>
          <w:lang w:val="bg-BG"/>
        </w:rPr>
        <w:t xml:space="preserve">11 </w:t>
      </w:r>
      <w:r w:rsidRPr="00C232F0">
        <w:rPr>
          <w:rFonts w:ascii="Tahoma" w:hAnsi="Tahoma" w:cs="Tahoma"/>
          <w:lang w:val="bg-BG"/>
        </w:rPr>
        <w:t>части:</w:t>
      </w:r>
    </w:p>
    <w:p w:rsidR="0065697E" w:rsidRPr="00C232F0" w:rsidRDefault="0065697E" w:rsidP="0065697E">
      <w:pPr>
        <w:jc w:val="both"/>
        <w:rPr>
          <w:rFonts w:ascii="Tahoma" w:hAnsi="Tahoma" w:cs="Tahoma"/>
          <w:lang w:val="bg-BG"/>
        </w:rPr>
      </w:pPr>
    </w:p>
    <w:p w:rsidR="0065697E" w:rsidRPr="00C232F0" w:rsidRDefault="0065697E" w:rsidP="00BD25CB">
      <w:pPr>
        <w:ind w:left="1410" w:hanging="1410"/>
        <w:jc w:val="both"/>
        <w:rPr>
          <w:rFonts w:ascii="Tahoma" w:hAnsi="Tahoma" w:cs="Tahoma"/>
          <w:i/>
          <w:lang w:val="bg-BG"/>
        </w:rPr>
      </w:pPr>
      <w:r w:rsidRPr="00C232F0">
        <w:rPr>
          <w:rFonts w:ascii="Tahoma" w:hAnsi="Tahoma" w:cs="Tahoma"/>
          <w:lang w:val="bg-BG"/>
        </w:rPr>
        <w:t xml:space="preserve">-  </w:t>
      </w:r>
      <w:r w:rsidRPr="00C232F0">
        <w:rPr>
          <w:rFonts w:ascii="Tahoma" w:hAnsi="Tahoma" w:cs="Tahoma"/>
          <w:i/>
          <w:lang w:val="bg-BG"/>
        </w:rPr>
        <w:t>Част 1:</w:t>
      </w:r>
      <w:r w:rsidR="00BD25CB" w:rsidRPr="00C232F0">
        <w:rPr>
          <w:rFonts w:ascii="Tahoma" w:hAnsi="Tahoma" w:cs="Tahoma"/>
          <w:i/>
          <w:lang w:val="bg-BG"/>
        </w:rPr>
        <w:tab/>
      </w:r>
      <w:r w:rsidR="009E121D" w:rsidRPr="00C232F0">
        <w:rPr>
          <w:rFonts w:ascii="Tahoma" w:hAnsi="Tahoma" w:cs="Tahoma"/>
          <w:i/>
          <w:lang w:val="bg-BG"/>
        </w:rPr>
        <w:t>Основни правила при п</w:t>
      </w:r>
      <w:r w:rsidR="00472654" w:rsidRPr="00C232F0">
        <w:rPr>
          <w:rFonts w:ascii="Tahoma" w:hAnsi="Tahoma" w:cs="Tahoma"/>
          <w:i/>
          <w:lang w:val="bg-BG"/>
        </w:rPr>
        <w:t>роектиране</w:t>
      </w:r>
      <w:r w:rsidRPr="00C232F0">
        <w:rPr>
          <w:rFonts w:ascii="Tahoma" w:hAnsi="Tahoma" w:cs="Tahoma"/>
          <w:lang w:val="ru-RU"/>
        </w:rPr>
        <w:t xml:space="preserve"> </w:t>
      </w:r>
    </w:p>
    <w:p w:rsidR="0065697E" w:rsidRPr="00C232F0" w:rsidRDefault="0065697E" w:rsidP="0065697E">
      <w:pPr>
        <w:jc w:val="both"/>
        <w:rPr>
          <w:rFonts w:ascii="Tahoma" w:hAnsi="Tahoma" w:cs="Tahoma"/>
          <w:lang w:val="ru-RU"/>
        </w:rPr>
      </w:pPr>
    </w:p>
    <w:p w:rsidR="0065697E" w:rsidRPr="00C232F0" w:rsidRDefault="0065697E" w:rsidP="009E121D">
      <w:pPr>
        <w:jc w:val="both"/>
        <w:rPr>
          <w:rFonts w:ascii="Tahoma" w:hAnsi="Tahoma" w:cs="Tahoma"/>
          <w:lang w:val="ru-RU"/>
        </w:rPr>
      </w:pPr>
      <w:r w:rsidRPr="00C232F0">
        <w:rPr>
          <w:rFonts w:ascii="Tahoma" w:hAnsi="Tahoma" w:cs="Tahoma"/>
          <w:lang w:val="bg-BG"/>
        </w:rPr>
        <w:t xml:space="preserve">-  </w:t>
      </w:r>
      <w:r w:rsidR="00BD25CB" w:rsidRPr="00C232F0">
        <w:rPr>
          <w:rFonts w:ascii="Tahoma" w:hAnsi="Tahoma" w:cs="Tahoma"/>
          <w:i/>
          <w:lang w:val="bg-BG"/>
        </w:rPr>
        <w:t>Част 2:</w:t>
      </w:r>
      <w:r w:rsidR="00BD25CB" w:rsidRPr="00C232F0">
        <w:rPr>
          <w:rFonts w:ascii="Tahoma" w:hAnsi="Tahoma" w:cs="Tahoma"/>
          <w:i/>
          <w:lang w:val="bg-BG"/>
        </w:rPr>
        <w:tab/>
      </w:r>
      <w:r w:rsidR="009746AB" w:rsidRPr="00C232F0">
        <w:rPr>
          <w:rFonts w:ascii="Tahoma" w:hAnsi="Tahoma" w:cs="Tahoma"/>
          <w:i/>
          <w:lang w:val="bg-BG"/>
        </w:rPr>
        <w:t>Плъзгащи</w:t>
      </w:r>
      <w:r w:rsidR="00375F03" w:rsidRPr="00C232F0">
        <w:rPr>
          <w:rFonts w:ascii="Tahoma" w:hAnsi="Tahoma" w:cs="Tahoma"/>
          <w:i/>
          <w:lang w:val="bg-BG"/>
        </w:rPr>
        <w:t xml:space="preserve"> се</w:t>
      </w:r>
      <w:r w:rsidR="009E121D" w:rsidRPr="00C232F0">
        <w:rPr>
          <w:rFonts w:ascii="Tahoma" w:hAnsi="Tahoma" w:cs="Tahoma"/>
          <w:i/>
          <w:lang w:val="bg-BG"/>
        </w:rPr>
        <w:t xml:space="preserve"> елементи</w:t>
      </w:r>
    </w:p>
    <w:p w:rsidR="0065697E" w:rsidRPr="00C232F0" w:rsidRDefault="0065697E" w:rsidP="0065697E">
      <w:pPr>
        <w:jc w:val="both"/>
        <w:rPr>
          <w:rFonts w:ascii="Tahoma" w:hAnsi="Tahoma" w:cs="Tahoma"/>
          <w:lang w:val="ru-RU"/>
        </w:rPr>
      </w:pPr>
    </w:p>
    <w:p w:rsidR="00B23FEE" w:rsidRPr="00C232F0" w:rsidRDefault="0065697E" w:rsidP="0065697E">
      <w:pPr>
        <w:jc w:val="both"/>
        <w:rPr>
          <w:rFonts w:ascii="Tahoma" w:hAnsi="Tahoma" w:cs="Tahoma"/>
          <w:i/>
          <w:lang w:val="bg-BG"/>
        </w:rPr>
      </w:pPr>
      <w:r w:rsidRPr="00C232F0">
        <w:rPr>
          <w:rFonts w:ascii="Tahoma" w:hAnsi="Tahoma" w:cs="Tahoma"/>
          <w:i/>
          <w:lang w:val="bg-BG"/>
        </w:rPr>
        <w:t xml:space="preserve">- </w:t>
      </w:r>
      <w:r w:rsidR="009746AB" w:rsidRPr="00C232F0">
        <w:rPr>
          <w:rFonts w:ascii="Tahoma" w:hAnsi="Tahoma" w:cs="Tahoma"/>
          <w:i/>
          <w:lang w:val="bg-BG"/>
        </w:rPr>
        <w:t xml:space="preserve"> </w:t>
      </w:r>
      <w:r w:rsidRPr="00C232F0">
        <w:rPr>
          <w:rFonts w:ascii="Tahoma" w:hAnsi="Tahoma" w:cs="Tahoma"/>
          <w:i/>
          <w:lang w:val="bg-BG"/>
        </w:rPr>
        <w:t xml:space="preserve">Част 3: </w:t>
      </w:r>
      <w:r w:rsidR="00BD25CB" w:rsidRPr="00C232F0">
        <w:rPr>
          <w:rFonts w:ascii="Tahoma" w:hAnsi="Tahoma" w:cs="Tahoma"/>
          <w:i/>
          <w:lang w:val="bg-BG"/>
        </w:rPr>
        <w:tab/>
      </w:r>
      <w:r w:rsidR="00B23FEE" w:rsidRPr="00C232F0">
        <w:rPr>
          <w:rFonts w:ascii="Tahoma" w:hAnsi="Tahoma" w:cs="Tahoma"/>
          <w:i/>
          <w:lang w:val="bg-BG"/>
        </w:rPr>
        <w:t>Еластомерни лагери</w:t>
      </w:r>
    </w:p>
    <w:p w:rsidR="0065697E" w:rsidRPr="00C232F0" w:rsidRDefault="0065697E" w:rsidP="0065697E">
      <w:pPr>
        <w:jc w:val="both"/>
        <w:rPr>
          <w:rFonts w:ascii="Tahoma" w:hAnsi="Tahoma" w:cs="Tahoma"/>
          <w:lang w:val="bg-BG"/>
        </w:rPr>
      </w:pPr>
    </w:p>
    <w:p w:rsidR="00B23FEE" w:rsidRPr="00C232F0" w:rsidRDefault="00B23FEE" w:rsidP="00B23FEE">
      <w:pPr>
        <w:ind w:left="1410" w:hanging="1410"/>
        <w:jc w:val="both"/>
        <w:rPr>
          <w:rFonts w:ascii="Tahoma" w:hAnsi="Tahoma" w:cs="Tahoma"/>
          <w:i/>
          <w:lang w:val="bg-BG"/>
        </w:rPr>
      </w:pPr>
      <w:r w:rsidRPr="00C232F0">
        <w:rPr>
          <w:rFonts w:ascii="Tahoma" w:hAnsi="Tahoma" w:cs="Tahoma"/>
          <w:lang w:val="bg-BG"/>
        </w:rPr>
        <w:t xml:space="preserve">-  </w:t>
      </w:r>
      <w:r w:rsidRPr="00C232F0">
        <w:rPr>
          <w:rFonts w:ascii="Tahoma" w:hAnsi="Tahoma" w:cs="Tahoma"/>
          <w:i/>
          <w:lang w:val="bg-BG"/>
        </w:rPr>
        <w:t>Част 4:</w:t>
      </w:r>
      <w:r w:rsidRPr="00C232F0">
        <w:rPr>
          <w:rFonts w:ascii="Tahoma" w:hAnsi="Tahoma" w:cs="Tahoma"/>
          <w:i/>
          <w:lang w:val="bg-BG"/>
        </w:rPr>
        <w:tab/>
        <w:t>Ролкови лагери</w:t>
      </w:r>
      <w:r w:rsidRPr="00C232F0">
        <w:rPr>
          <w:rFonts w:ascii="Tahoma" w:hAnsi="Tahoma" w:cs="Tahoma"/>
          <w:lang w:val="ru-RU"/>
        </w:rPr>
        <w:t xml:space="preserve"> </w:t>
      </w:r>
    </w:p>
    <w:p w:rsidR="00B23FEE" w:rsidRPr="00C232F0" w:rsidRDefault="00B23FEE" w:rsidP="00B23FEE">
      <w:pPr>
        <w:jc w:val="both"/>
        <w:rPr>
          <w:rFonts w:ascii="Tahoma" w:hAnsi="Tahoma" w:cs="Tahoma"/>
          <w:lang w:val="ru-RU"/>
        </w:rPr>
      </w:pPr>
    </w:p>
    <w:p w:rsidR="00B23FEE" w:rsidRPr="00C232F0" w:rsidRDefault="00B23FEE" w:rsidP="00B23FEE">
      <w:pPr>
        <w:jc w:val="both"/>
        <w:rPr>
          <w:rFonts w:ascii="Tahoma" w:hAnsi="Tahoma" w:cs="Tahoma"/>
          <w:lang w:val="ru-RU"/>
        </w:rPr>
      </w:pPr>
      <w:r w:rsidRPr="00C232F0">
        <w:rPr>
          <w:rFonts w:ascii="Tahoma" w:hAnsi="Tahoma" w:cs="Tahoma"/>
          <w:lang w:val="bg-BG"/>
        </w:rPr>
        <w:t xml:space="preserve">-  </w:t>
      </w:r>
      <w:r w:rsidRPr="00C232F0">
        <w:rPr>
          <w:rFonts w:ascii="Tahoma" w:hAnsi="Tahoma" w:cs="Tahoma"/>
          <w:i/>
          <w:lang w:val="bg-BG"/>
        </w:rPr>
        <w:t>Част 5:</w:t>
      </w:r>
      <w:r w:rsidRPr="00C232F0">
        <w:rPr>
          <w:rFonts w:ascii="Tahoma" w:hAnsi="Tahoma" w:cs="Tahoma"/>
          <w:i/>
          <w:lang w:val="bg-BG"/>
        </w:rPr>
        <w:tab/>
        <w:t xml:space="preserve">Лагери </w:t>
      </w:r>
      <w:r w:rsidR="00555F7C" w:rsidRPr="00C232F0">
        <w:rPr>
          <w:rFonts w:ascii="Tahoma" w:hAnsi="Tahoma" w:cs="Tahoma"/>
          <w:i/>
          <w:lang w:val="bg-BG"/>
        </w:rPr>
        <w:t xml:space="preserve">- </w:t>
      </w:r>
      <w:r w:rsidRPr="00C232F0">
        <w:rPr>
          <w:rFonts w:ascii="Tahoma" w:hAnsi="Tahoma" w:cs="Tahoma"/>
          <w:i/>
          <w:lang w:val="bg-BG"/>
        </w:rPr>
        <w:t>гърнета</w:t>
      </w:r>
    </w:p>
    <w:p w:rsidR="00B23FEE" w:rsidRPr="00C232F0" w:rsidRDefault="00B23FEE" w:rsidP="00B23FEE">
      <w:pPr>
        <w:jc w:val="both"/>
        <w:rPr>
          <w:rFonts w:ascii="Tahoma" w:hAnsi="Tahoma" w:cs="Tahoma"/>
          <w:lang w:val="ru-RU"/>
        </w:rPr>
      </w:pPr>
    </w:p>
    <w:p w:rsidR="00B23FEE" w:rsidRPr="00C232F0" w:rsidRDefault="00B23FEE" w:rsidP="00B23FEE">
      <w:pPr>
        <w:jc w:val="both"/>
        <w:rPr>
          <w:rFonts w:ascii="Tahoma" w:hAnsi="Tahoma" w:cs="Tahoma"/>
          <w:i/>
          <w:lang w:val="bg-BG"/>
        </w:rPr>
      </w:pPr>
      <w:r w:rsidRPr="00C232F0">
        <w:rPr>
          <w:rFonts w:ascii="Tahoma" w:hAnsi="Tahoma" w:cs="Tahoma"/>
          <w:i/>
          <w:lang w:val="bg-BG"/>
        </w:rPr>
        <w:t xml:space="preserve">- </w:t>
      </w:r>
      <w:r w:rsidR="009746AB" w:rsidRPr="00C232F0">
        <w:rPr>
          <w:rFonts w:ascii="Tahoma" w:hAnsi="Tahoma" w:cs="Tahoma"/>
          <w:i/>
          <w:lang w:val="bg-BG"/>
        </w:rPr>
        <w:t xml:space="preserve"> </w:t>
      </w:r>
      <w:r w:rsidRPr="00C232F0">
        <w:rPr>
          <w:rFonts w:ascii="Tahoma" w:hAnsi="Tahoma" w:cs="Tahoma"/>
          <w:i/>
          <w:lang w:val="bg-BG"/>
        </w:rPr>
        <w:t xml:space="preserve">Част 6: </w:t>
      </w:r>
      <w:r w:rsidRPr="00C232F0">
        <w:rPr>
          <w:rFonts w:ascii="Tahoma" w:hAnsi="Tahoma" w:cs="Tahoma"/>
          <w:i/>
          <w:lang w:val="bg-BG"/>
        </w:rPr>
        <w:tab/>
        <w:t>Шарнирни лагери</w:t>
      </w:r>
      <w:r w:rsidR="00555F7C" w:rsidRPr="00C232F0">
        <w:rPr>
          <w:rFonts w:ascii="Tahoma" w:hAnsi="Tahoma" w:cs="Tahoma"/>
          <w:i/>
          <w:lang w:val="bg-BG"/>
        </w:rPr>
        <w:t xml:space="preserve"> </w:t>
      </w:r>
    </w:p>
    <w:p w:rsidR="00B23FEE" w:rsidRPr="00C232F0" w:rsidRDefault="00B23FEE" w:rsidP="0065697E">
      <w:pPr>
        <w:jc w:val="both"/>
        <w:rPr>
          <w:rFonts w:ascii="Tahoma" w:hAnsi="Tahoma" w:cs="Tahoma"/>
          <w:lang w:val="bg-BG"/>
        </w:rPr>
      </w:pPr>
    </w:p>
    <w:p w:rsidR="00B23FEE" w:rsidRPr="00C232F0" w:rsidRDefault="00B23FEE" w:rsidP="00B23FEE">
      <w:pPr>
        <w:ind w:left="1410" w:hanging="1410"/>
        <w:jc w:val="both"/>
        <w:rPr>
          <w:rFonts w:ascii="Tahoma" w:hAnsi="Tahoma" w:cs="Tahoma"/>
          <w:i/>
          <w:lang w:val="bg-BG"/>
        </w:rPr>
      </w:pPr>
      <w:r w:rsidRPr="00C232F0">
        <w:rPr>
          <w:rFonts w:ascii="Tahoma" w:hAnsi="Tahoma" w:cs="Tahoma"/>
          <w:lang w:val="bg-BG"/>
        </w:rPr>
        <w:t xml:space="preserve">-  </w:t>
      </w:r>
      <w:r w:rsidRPr="00C232F0">
        <w:rPr>
          <w:rFonts w:ascii="Tahoma" w:hAnsi="Tahoma" w:cs="Tahoma"/>
          <w:i/>
          <w:lang w:val="bg-BG"/>
        </w:rPr>
        <w:t>Част 7:</w:t>
      </w:r>
      <w:r w:rsidRPr="00C232F0">
        <w:rPr>
          <w:rFonts w:ascii="Tahoma" w:hAnsi="Tahoma" w:cs="Tahoma"/>
          <w:i/>
          <w:lang w:val="bg-BG"/>
        </w:rPr>
        <w:tab/>
        <w:t xml:space="preserve">Сферични и цилиндрични </w:t>
      </w:r>
      <w:r w:rsidRPr="00C232F0">
        <w:rPr>
          <w:rFonts w:ascii="Tahoma" w:hAnsi="Tahoma" w:cs="Tahoma"/>
          <w:i/>
        </w:rPr>
        <w:t xml:space="preserve">PTFE </w:t>
      </w:r>
      <w:r w:rsidRPr="00C232F0">
        <w:rPr>
          <w:rFonts w:ascii="Tahoma" w:hAnsi="Tahoma" w:cs="Tahoma"/>
          <w:i/>
          <w:lang w:val="bg-BG"/>
        </w:rPr>
        <w:t>лагери</w:t>
      </w:r>
    </w:p>
    <w:p w:rsidR="00B23FEE" w:rsidRPr="00C232F0" w:rsidRDefault="00B23FEE" w:rsidP="00B23FEE">
      <w:pPr>
        <w:jc w:val="both"/>
        <w:rPr>
          <w:rFonts w:ascii="Tahoma" w:hAnsi="Tahoma" w:cs="Tahoma"/>
          <w:lang w:val="ru-RU"/>
        </w:rPr>
      </w:pPr>
    </w:p>
    <w:p w:rsidR="00B23FEE" w:rsidRPr="00C232F0" w:rsidRDefault="00B23FEE" w:rsidP="00B23FEE">
      <w:pPr>
        <w:jc w:val="both"/>
        <w:rPr>
          <w:rFonts w:ascii="Tahoma" w:hAnsi="Tahoma" w:cs="Tahoma"/>
          <w:lang w:val="ru-RU"/>
        </w:rPr>
      </w:pPr>
      <w:r w:rsidRPr="00C232F0">
        <w:rPr>
          <w:rFonts w:ascii="Tahoma" w:hAnsi="Tahoma" w:cs="Tahoma"/>
          <w:lang w:val="bg-BG"/>
        </w:rPr>
        <w:t xml:space="preserve">-  </w:t>
      </w:r>
      <w:r w:rsidRPr="00C232F0">
        <w:rPr>
          <w:rFonts w:ascii="Tahoma" w:hAnsi="Tahoma" w:cs="Tahoma"/>
          <w:i/>
          <w:lang w:val="bg-BG"/>
        </w:rPr>
        <w:t>Част 8:</w:t>
      </w:r>
      <w:r w:rsidRPr="00C232F0">
        <w:rPr>
          <w:rFonts w:ascii="Tahoma" w:hAnsi="Tahoma" w:cs="Tahoma"/>
          <w:i/>
          <w:lang w:val="bg-BG"/>
        </w:rPr>
        <w:tab/>
        <w:t>Водещи</w:t>
      </w:r>
      <w:r w:rsidR="00555F7C" w:rsidRPr="00C232F0">
        <w:rPr>
          <w:rFonts w:ascii="Tahoma" w:hAnsi="Tahoma" w:cs="Tahoma"/>
          <w:i/>
          <w:lang w:val="bg-BG"/>
        </w:rPr>
        <w:t xml:space="preserve"> </w:t>
      </w:r>
      <w:r w:rsidRPr="00C232F0">
        <w:rPr>
          <w:rFonts w:ascii="Tahoma" w:hAnsi="Tahoma" w:cs="Tahoma"/>
          <w:i/>
          <w:lang w:val="bg-BG"/>
        </w:rPr>
        <w:t>и ограничителни лагери</w:t>
      </w:r>
    </w:p>
    <w:p w:rsidR="00B23FEE" w:rsidRPr="00C232F0" w:rsidRDefault="00B23FEE" w:rsidP="00B23FEE">
      <w:pPr>
        <w:jc w:val="both"/>
        <w:rPr>
          <w:rFonts w:ascii="Tahoma" w:hAnsi="Tahoma" w:cs="Tahoma"/>
          <w:lang w:val="ru-RU"/>
        </w:rPr>
      </w:pPr>
    </w:p>
    <w:p w:rsidR="00B23FEE" w:rsidRPr="00C232F0" w:rsidRDefault="00B23FEE" w:rsidP="00B23FEE">
      <w:pPr>
        <w:jc w:val="both"/>
        <w:rPr>
          <w:rFonts w:ascii="Tahoma" w:hAnsi="Tahoma" w:cs="Tahoma"/>
          <w:i/>
          <w:lang w:val="bg-BG"/>
        </w:rPr>
      </w:pPr>
      <w:r w:rsidRPr="00C232F0">
        <w:rPr>
          <w:rFonts w:ascii="Tahoma" w:hAnsi="Tahoma" w:cs="Tahoma"/>
          <w:i/>
          <w:lang w:val="bg-BG"/>
        </w:rPr>
        <w:t xml:space="preserve">- </w:t>
      </w:r>
      <w:r w:rsidR="009746AB" w:rsidRPr="00C232F0">
        <w:rPr>
          <w:rFonts w:ascii="Tahoma" w:hAnsi="Tahoma" w:cs="Tahoma"/>
          <w:i/>
          <w:lang w:val="bg-BG"/>
        </w:rPr>
        <w:t xml:space="preserve"> </w:t>
      </w:r>
      <w:r w:rsidRPr="00C232F0">
        <w:rPr>
          <w:rFonts w:ascii="Tahoma" w:hAnsi="Tahoma" w:cs="Tahoma"/>
          <w:i/>
          <w:lang w:val="bg-BG"/>
        </w:rPr>
        <w:t xml:space="preserve">Част 9: </w:t>
      </w:r>
      <w:r w:rsidRPr="00C232F0">
        <w:rPr>
          <w:rFonts w:ascii="Tahoma" w:hAnsi="Tahoma" w:cs="Tahoma"/>
          <w:i/>
          <w:lang w:val="bg-BG"/>
        </w:rPr>
        <w:tab/>
        <w:t>Защита</w:t>
      </w:r>
    </w:p>
    <w:p w:rsidR="00B23FEE" w:rsidRPr="00C232F0" w:rsidRDefault="00B23FEE" w:rsidP="0065697E">
      <w:pPr>
        <w:jc w:val="both"/>
        <w:rPr>
          <w:rFonts w:ascii="Tahoma" w:hAnsi="Tahoma" w:cs="Tahoma"/>
          <w:lang w:val="bg-BG"/>
        </w:rPr>
      </w:pPr>
    </w:p>
    <w:p w:rsidR="00B23FEE" w:rsidRPr="00C232F0" w:rsidRDefault="00B23FEE" w:rsidP="00B23FEE">
      <w:pPr>
        <w:ind w:left="1410" w:hanging="1410"/>
        <w:jc w:val="both"/>
        <w:rPr>
          <w:rFonts w:ascii="Tahoma" w:hAnsi="Tahoma" w:cs="Tahoma"/>
          <w:i/>
          <w:lang w:val="bg-BG"/>
        </w:rPr>
      </w:pPr>
      <w:r w:rsidRPr="00C232F0">
        <w:rPr>
          <w:rFonts w:ascii="Tahoma" w:hAnsi="Tahoma" w:cs="Tahoma"/>
          <w:lang w:val="bg-BG"/>
        </w:rPr>
        <w:t xml:space="preserve">-  </w:t>
      </w:r>
      <w:r w:rsidRPr="00C232F0">
        <w:rPr>
          <w:rFonts w:ascii="Tahoma" w:hAnsi="Tahoma" w:cs="Tahoma"/>
          <w:i/>
          <w:lang w:val="bg-BG"/>
        </w:rPr>
        <w:t>Част 10:</w:t>
      </w:r>
      <w:r w:rsidRPr="00C232F0">
        <w:rPr>
          <w:rFonts w:ascii="Tahoma" w:hAnsi="Tahoma" w:cs="Tahoma"/>
          <w:i/>
          <w:lang w:val="bg-BG"/>
        </w:rPr>
        <w:tab/>
        <w:t>Контрол и поддържане</w:t>
      </w:r>
    </w:p>
    <w:p w:rsidR="00B23FEE" w:rsidRPr="00C232F0" w:rsidRDefault="00B23FEE" w:rsidP="00B23FEE">
      <w:pPr>
        <w:jc w:val="both"/>
        <w:rPr>
          <w:rFonts w:ascii="Tahoma" w:hAnsi="Tahoma" w:cs="Tahoma"/>
          <w:lang w:val="ru-RU"/>
        </w:rPr>
      </w:pPr>
    </w:p>
    <w:p w:rsidR="00B23FEE" w:rsidRPr="00C232F0" w:rsidRDefault="00B23FEE" w:rsidP="00B23FEE">
      <w:pPr>
        <w:jc w:val="both"/>
        <w:rPr>
          <w:rFonts w:ascii="Tahoma" w:hAnsi="Tahoma" w:cs="Tahoma"/>
          <w:lang w:val="ru-RU"/>
        </w:rPr>
      </w:pPr>
      <w:r w:rsidRPr="00C232F0">
        <w:rPr>
          <w:rFonts w:ascii="Tahoma" w:hAnsi="Tahoma" w:cs="Tahoma"/>
          <w:lang w:val="bg-BG"/>
        </w:rPr>
        <w:t xml:space="preserve">-  </w:t>
      </w:r>
      <w:r w:rsidRPr="00C232F0">
        <w:rPr>
          <w:rFonts w:ascii="Tahoma" w:hAnsi="Tahoma" w:cs="Tahoma"/>
          <w:i/>
          <w:lang w:val="bg-BG"/>
        </w:rPr>
        <w:t>Част 11:</w:t>
      </w:r>
      <w:r w:rsidRPr="00C232F0">
        <w:rPr>
          <w:rFonts w:ascii="Tahoma" w:hAnsi="Tahoma" w:cs="Tahoma"/>
          <w:i/>
          <w:lang w:val="bg-BG"/>
        </w:rPr>
        <w:tab/>
        <w:t>Транспортиране, складиране и монтаж</w:t>
      </w:r>
    </w:p>
    <w:p w:rsidR="00B23FEE" w:rsidRPr="00C232F0" w:rsidRDefault="00B23FEE" w:rsidP="00B23FEE">
      <w:pPr>
        <w:jc w:val="both"/>
        <w:rPr>
          <w:rFonts w:ascii="Tahoma" w:hAnsi="Tahoma" w:cs="Tahoma"/>
          <w:lang w:val="ru-RU"/>
        </w:rPr>
      </w:pPr>
    </w:p>
    <w:p w:rsidR="00B23FEE" w:rsidRPr="00C232F0" w:rsidRDefault="009746AB" w:rsidP="0065697E">
      <w:pPr>
        <w:jc w:val="both"/>
        <w:rPr>
          <w:rFonts w:ascii="Tahoma" w:hAnsi="Tahoma" w:cs="Tahoma"/>
          <w:lang w:val="bg-BG"/>
        </w:rPr>
      </w:pPr>
      <w:r w:rsidRPr="004B2DFC">
        <w:rPr>
          <w:rFonts w:ascii="Tahoma" w:hAnsi="Tahoma" w:cs="Tahoma"/>
          <w:lang w:val="ru-RU"/>
        </w:rPr>
        <w:t xml:space="preserve">Приложения А, В, С, и </w:t>
      </w:r>
      <w:r w:rsidRPr="00C232F0">
        <w:rPr>
          <w:rFonts w:ascii="Tahoma" w:hAnsi="Tahoma" w:cs="Tahoma"/>
        </w:rPr>
        <w:t>L</w:t>
      </w:r>
      <w:r w:rsidRPr="004B2DFC">
        <w:rPr>
          <w:rFonts w:ascii="Tahoma" w:hAnsi="Tahoma" w:cs="Tahoma"/>
          <w:lang w:val="ru-RU"/>
        </w:rPr>
        <w:t xml:space="preserve">  са информативни. </w:t>
      </w:r>
      <w:r w:rsidRPr="00C232F0">
        <w:rPr>
          <w:rFonts w:ascii="Tahoma" w:hAnsi="Tahoma" w:cs="Tahoma"/>
        </w:rPr>
        <w:t>Приложения D, E, F, G, H и К са нормативни</w:t>
      </w:r>
    </w:p>
    <w:p w:rsidR="009746AB" w:rsidRPr="00C232F0" w:rsidRDefault="009746AB" w:rsidP="0065697E">
      <w:pPr>
        <w:jc w:val="both"/>
        <w:rPr>
          <w:rFonts w:ascii="Tahoma" w:hAnsi="Tahoma" w:cs="Tahoma"/>
          <w:lang w:val="bg-BG"/>
        </w:rPr>
      </w:pPr>
    </w:p>
    <w:p w:rsidR="00B5265F" w:rsidRPr="00C232F0" w:rsidRDefault="0065697E" w:rsidP="0065697E">
      <w:pPr>
        <w:jc w:val="both"/>
        <w:rPr>
          <w:rFonts w:ascii="Tahoma" w:hAnsi="Tahoma" w:cs="Tahoma"/>
          <w:lang w:val="bg-BG"/>
        </w:rPr>
      </w:pPr>
      <w:r w:rsidRPr="00C232F0">
        <w:rPr>
          <w:rFonts w:ascii="Tahoma" w:hAnsi="Tahoma" w:cs="Tahoma"/>
          <w:lang w:val="ru-RU"/>
        </w:rPr>
        <w:t xml:space="preserve">Съгласно Вътрешния правилник на </w:t>
      </w:r>
      <w:r w:rsidRPr="00C232F0">
        <w:rPr>
          <w:rFonts w:ascii="Tahoma" w:hAnsi="Tahoma" w:cs="Tahoma"/>
        </w:rPr>
        <w:t>CEN</w:t>
      </w:r>
      <w:r w:rsidRPr="00C232F0">
        <w:rPr>
          <w:rFonts w:ascii="Tahoma" w:hAnsi="Tahoma" w:cs="Tahoma"/>
          <w:lang w:val="ru-RU"/>
        </w:rPr>
        <w:t>/</w:t>
      </w:r>
      <w:r w:rsidRPr="00C232F0">
        <w:rPr>
          <w:rFonts w:ascii="Tahoma" w:hAnsi="Tahoma" w:cs="Tahoma"/>
        </w:rPr>
        <w:t>CENELEC</w:t>
      </w:r>
      <w:r w:rsidRPr="00C232F0">
        <w:rPr>
          <w:rFonts w:ascii="Tahoma" w:hAnsi="Tahoma" w:cs="Tahoma"/>
          <w:lang w:val="bg-BG"/>
        </w:rPr>
        <w:t xml:space="preserve"> националните органи по стандартизация на</w:t>
      </w:r>
      <w:r w:rsidR="00D7088D" w:rsidRPr="00C232F0">
        <w:rPr>
          <w:rFonts w:ascii="Tahoma" w:hAnsi="Tahoma" w:cs="Tahoma"/>
          <w:lang w:val="ru-RU"/>
        </w:rPr>
        <w:t xml:space="preserve"> следните държави</w:t>
      </w:r>
      <w:r w:rsidRPr="00C232F0">
        <w:rPr>
          <w:rFonts w:ascii="Tahoma" w:hAnsi="Tahoma" w:cs="Tahoma"/>
          <w:lang w:val="ru-RU"/>
        </w:rPr>
        <w:t xml:space="preserve"> са задължени да въведат този европейски стандарт: </w:t>
      </w:r>
      <w:r w:rsidR="009746AB" w:rsidRPr="00C232F0">
        <w:rPr>
          <w:rFonts w:ascii="Tahoma" w:hAnsi="Tahoma" w:cs="Tahoma"/>
          <w:lang w:val="bg-BG"/>
        </w:rPr>
        <w:t>Австрия, Белгия, Великобритания, Германия, Гърция, Дания, Естония, Ирландия, Исландия, Испания, Италия, Кипър, Латвия,</w:t>
      </w:r>
      <w:r w:rsidR="009746AB" w:rsidRPr="00C232F0">
        <w:rPr>
          <w:rFonts w:ascii="Tahoma" w:hAnsi="Tahoma" w:cs="Tahoma"/>
        </w:rPr>
        <w:t xml:space="preserve"> </w:t>
      </w:r>
      <w:r w:rsidR="009746AB" w:rsidRPr="00C232F0">
        <w:rPr>
          <w:rFonts w:ascii="Tahoma" w:hAnsi="Tahoma" w:cs="Tahoma"/>
          <w:lang w:val="bg-BG"/>
        </w:rPr>
        <w:t>Люксембург, Малта, Норвегия, Полша, Португалия,Словакия,</w:t>
      </w:r>
      <w:r w:rsidR="009746AB" w:rsidRPr="00C232F0">
        <w:rPr>
          <w:rFonts w:ascii="Tahoma" w:hAnsi="Tahoma" w:cs="Tahoma"/>
        </w:rPr>
        <w:t xml:space="preserve"> </w:t>
      </w:r>
      <w:r w:rsidR="009746AB" w:rsidRPr="00C232F0">
        <w:rPr>
          <w:rFonts w:ascii="Tahoma" w:hAnsi="Tahoma" w:cs="Tahoma"/>
          <w:lang w:val="bg-BG"/>
        </w:rPr>
        <w:t>Словения, Унгария, Финландия, Франция, Холандия, Чешка република, Швейцария и Швеция</w:t>
      </w:r>
      <w:r w:rsidR="009746AB" w:rsidRPr="00C232F0">
        <w:rPr>
          <w:rFonts w:ascii="Tahoma" w:hAnsi="Tahoma" w:cs="Tahoma"/>
        </w:rPr>
        <w:t>.</w:t>
      </w: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555F7C" w:rsidRPr="00C232F0" w:rsidRDefault="00555F7C" w:rsidP="001C0AD3">
      <w:pPr>
        <w:jc w:val="both"/>
        <w:rPr>
          <w:rFonts w:ascii="Tahoma" w:hAnsi="Tahoma" w:cs="Tahoma"/>
          <w:lang w:val="bg-BG"/>
        </w:rPr>
      </w:pPr>
    </w:p>
    <w:p w:rsidR="00555F7C" w:rsidRPr="00C232F0" w:rsidRDefault="00555F7C" w:rsidP="001C0AD3">
      <w:pPr>
        <w:jc w:val="both"/>
        <w:rPr>
          <w:rFonts w:ascii="Tahoma" w:hAnsi="Tahoma" w:cs="Tahoma"/>
          <w:lang w:val="bg-BG"/>
        </w:rPr>
      </w:pPr>
    </w:p>
    <w:p w:rsidR="00D7088D" w:rsidRPr="00C232F0" w:rsidRDefault="00D7088D" w:rsidP="001C0AD3">
      <w:pPr>
        <w:jc w:val="both"/>
        <w:rPr>
          <w:rFonts w:ascii="Tahoma" w:hAnsi="Tahoma" w:cs="Tahoma"/>
          <w:lang w:val="bg-BG"/>
        </w:rPr>
      </w:pPr>
    </w:p>
    <w:p w:rsidR="00B75652" w:rsidRPr="00C232F0" w:rsidRDefault="00B75652" w:rsidP="00B75652">
      <w:pPr>
        <w:jc w:val="center"/>
        <w:rPr>
          <w:rFonts w:ascii="Tahoma" w:hAnsi="Tahoma" w:cs="Tahoma"/>
          <w:b/>
          <w:bCs/>
          <w:sz w:val="22"/>
          <w:szCs w:val="22"/>
          <w:lang w:val="bg-BG"/>
        </w:rPr>
      </w:pPr>
      <w:r w:rsidRPr="00C232F0">
        <w:rPr>
          <w:rFonts w:ascii="Tahoma" w:hAnsi="Tahoma" w:cs="Tahoma"/>
          <w:b/>
          <w:bCs/>
          <w:sz w:val="22"/>
          <w:szCs w:val="22"/>
          <w:lang w:val="bg-BG"/>
        </w:rPr>
        <w:t>ВЪВЕДЕНИЕ</w:t>
      </w:r>
    </w:p>
    <w:p w:rsidR="00B75652" w:rsidRPr="00C232F0" w:rsidRDefault="00B75652" w:rsidP="00B75652">
      <w:pPr>
        <w:jc w:val="both"/>
        <w:rPr>
          <w:rFonts w:ascii="Tahoma" w:hAnsi="Tahoma" w:cs="Tahoma"/>
          <w:bCs/>
          <w:lang w:val="bg-BG"/>
        </w:rPr>
      </w:pPr>
    </w:p>
    <w:p w:rsidR="00555F7C" w:rsidRPr="004B2DFC" w:rsidRDefault="00555F7C" w:rsidP="00555F7C">
      <w:pPr>
        <w:rPr>
          <w:rFonts w:ascii="Tahoma" w:hAnsi="Tahoma" w:cs="Tahoma"/>
          <w:lang w:val="bg-BG"/>
        </w:rPr>
      </w:pPr>
      <w:r w:rsidRPr="004B2DFC">
        <w:rPr>
          <w:rFonts w:ascii="Tahoma" w:hAnsi="Tahoma" w:cs="Tahoma"/>
          <w:lang w:val="bg-BG"/>
        </w:rPr>
        <w:t xml:space="preserve">Този </w:t>
      </w:r>
      <w:r w:rsidR="00325D98" w:rsidRPr="00C232F0">
        <w:rPr>
          <w:rFonts w:ascii="Tahoma" w:hAnsi="Tahoma" w:cs="Tahoma"/>
          <w:lang w:val="bg-BG"/>
        </w:rPr>
        <w:t xml:space="preserve">европейски </w:t>
      </w:r>
      <w:r w:rsidRPr="004B2DFC">
        <w:rPr>
          <w:rFonts w:ascii="Tahoma" w:hAnsi="Tahoma" w:cs="Tahoma"/>
          <w:lang w:val="bg-BG"/>
        </w:rPr>
        <w:t>стандарт се отнася за температура при експлоатационно състояние не по-ниска от -35</w:t>
      </w:r>
      <w:r w:rsidRPr="004B2DFC">
        <w:rPr>
          <w:rFonts w:ascii="Tahoma" w:hAnsi="Tahoma" w:cs="Tahoma"/>
          <w:vertAlign w:val="superscript"/>
          <w:lang w:val="bg-BG"/>
        </w:rPr>
        <w:t xml:space="preserve">о </w:t>
      </w:r>
      <w:r w:rsidRPr="004B2DFC">
        <w:rPr>
          <w:rFonts w:ascii="Tahoma" w:hAnsi="Tahoma" w:cs="Tahoma"/>
          <w:lang w:val="bg-BG"/>
        </w:rPr>
        <w:t>С.</w:t>
      </w:r>
    </w:p>
    <w:p w:rsidR="00555F7C" w:rsidRPr="00C232F0" w:rsidRDefault="00555F7C" w:rsidP="00555F7C">
      <w:pPr>
        <w:rPr>
          <w:rFonts w:ascii="Tahoma" w:hAnsi="Tahoma" w:cs="Tahoma"/>
          <w:lang w:val="bg-BG"/>
        </w:rPr>
      </w:pPr>
      <w:r w:rsidRPr="004B2DFC">
        <w:rPr>
          <w:rFonts w:ascii="Tahoma" w:hAnsi="Tahoma" w:cs="Tahoma"/>
          <w:lang w:val="bg-BG"/>
        </w:rPr>
        <w:t>Разширяването му за температура до -40</w:t>
      </w:r>
      <w:r w:rsidRPr="004B2DFC">
        <w:rPr>
          <w:rFonts w:ascii="Tahoma" w:hAnsi="Tahoma" w:cs="Tahoma"/>
          <w:vertAlign w:val="superscript"/>
          <w:lang w:val="bg-BG"/>
        </w:rPr>
        <w:t xml:space="preserve">о </w:t>
      </w:r>
      <w:r w:rsidR="00325D98" w:rsidRPr="004B2DFC">
        <w:rPr>
          <w:rFonts w:ascii="Tahoma" w:hAnsi="Tahoma" w:cs="Tahoma"/>
          <w:lang w:val="bg-BG"/>
        </w:rPr>
        <w:t>С ще бъде разгле</w:t>
      </w:r>
      <w:r w:rsidRPr="004B2DFC">
        <w:rPr>
          <w:rFonts w:ascii="Tahoma" w:hAnsi="Tahoma" w:cs="Tahoma"/>
          <w:lang w:val="bg-BG"/>
        </w:rPr>
        <w:t>дано в бъдещо изменение</w:t>
      </w:r>
      <w:r w:rsidRPr="00C232F0">
        <w:rPr>
          <w:rFonts w:ascii="Tahoma" w:hAnsi="Tahoma" w:cs="Tahoma"/>
          <w:lang w:val="bg-BG"/>
        </w:rPr>
        <w:t>.</w:t>
      </w:r>
    </w:p>
    <w:p w:rsidR="00B75652" w:rsidRPr="00C232F0" w:rsidRDefault="00555F7C" w:rsidP="00555F7C">
      <w:pPr>
        <w:jc w:val="both"/>
        <w:rPr>
          <w:rFonts w:ascii="Tahoma" w:hAnsi="Tahoma" w:cs="Tahoma"/>
          <w:bCs/>
          <w:sz w:val="22"/>
          <w:szCs w:val="22"/>
          <w:lang w:val="bg-BG"/>
        </w:rPr>
      </w:pPr>
      <w:r w:rsidRPr="004B2DFC">
        <w:rPr>
          <w:rFonts w:ascii="Tahoma" w:hAnsi="Tahoma" w:cs="Tahoma"/>
          <w:lang w:val="bg-BG"/>
        </w:rPr>
        <w:t>Приложенията за температури извън обхвата, даден в глава 1, изисква специални предпоставки, които не са обхванати от този стандарт. Характеристиките и изискванията, дадени в този</w:t>
      </w:r>
      <w:r w:rsidR="0054700C" w:rsidRPr="004B2DFC">
        <w:rPr>
          <w:rFonts w:ascii="Tahoma" w:hAnsi="Tahoma" w:cs="Tahoma"/>
          <w:lang w:val="bg-BG"/>
        </w:rPr>
        <w:t xml:space="preserve"> </w:t>
      </w:r>
      <w:r w:rsidRPr="004B2DFC">
        <w:rPr>
          <w:rFonts w:ascii="Tahoma" w:hAnsi="Tahoma" w:cs="Tahoma"/>
          <w:lang w:val="bg-BG"/>
        </w:rPr>
        <w:t>стандарт не се прилагат в тези случаи.</w:t>
      </w: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B5265F" w:rsidRPr="00C232F0" w:rsidRDefault="00B5265F" w:rsidP="001C0AD3">
      <w:pPr>
        <w:jc w:val="both"/>
        <w:rPr>
          <w:rFonts w:ascii="Tahoma" w:hAnsi="Tahoma" w:cs="Tahoma"/>
          <w:lang w:val="bg-BG"/>
        </w:rPr>
      </w:pPr>
    </w:p>
    <w:p w:rsidR="00D7088D" w:rsidRPr="00C232F0" w:rsidRDefault="00D7088D" w:rsidP="001C0AD3">
      <w:pPr>
        <w:jc w:val="both"/>
        <w:rPr>
          <w:rFonts w:ascii="Tahoma" w:hAnsi="Tahoma" w:cs="Tahoma"/>
          <w:lang w:val="bg-BG"/>
        </w:rPr>
      </w:pPr>
    </w:p>
    <w:p w:rsidR="00555F7C" w:rsidRPr="00C232F0" w:rsidRDefault="00555F7C" w:rsidP="001C0AD3">
      <w:pPr>
        <w:jc w:val="both"/>
        <w:rPr>
          <w:rFonts w:ascii="Tahoma" w:hAnsi="Tahoma" w:cs="Tahoma"/>
          <w:lang w:val="bg-BG"/>
        </w:rPr>
      </w:pPr>
    </w:p>
    <w:p w:rsidR="00555F7C" w:rsidRPr="00C232F0" w:rsidRDefault="00555F7C" w:rsidP="001C0AD3">
      <w:pPr>
        <w:jc w:val="both"/>
        <w:rPr>
          <w:rFonts w:ascii="Tahoma" w:hAnsi="Tahoma" w:cs="Tahoma"/>
          <w:lang w:val="bg-BG"/>
        </w:rPr>
      </w:pPr>
    </w:p>
    <w:p w:rsidR="00555F7C" w:rsidRPr="00C232F0" w:rsidRDefault="00555F7C" w:rsidP="001C0AD3">
      <w:pPr>
        <w:jc w:val="both"/>
        <w:rPr>
          <w:rFonts w:ascii="Tahoma" w:hAnsi="Tahoma" w:cs="Tahoma"/>
          <w:lang w:val="bg-BG"/>
        </w:rPr>
      </w:pPr>
    </w:p>
    <w:p w:rsidR="00555F7C" w:rsidRPr="00C232F0" w:rsidRDefault="00555F7C" w:rsidP="001C0AD3">
      <w:pPr>
        <w:jc w:val="both"/>
        <w:rPr>
          <w:rFonts w:ascii="Tahoma" w:hAnsi="Tahoma" w:cs="Tahoma"/>
          <w:lang w:val="bg-BG"/>
        </w:rPr>
      </w:pPr>
    </w:p>
    <w:p w:rsidR="00555F7C" w:rsidRPr="00C232F0" w:rsidRDefault="00555F7C" w:rsidP="001C0AD3">
      <w:pPr>
        <w:jc w:val="both"/>
        <w:rPr>
          <w:rFonts w:ascii="Tahoma" w:hAnsi="Tahoma" w:cs="Tahoma"/>
          <w:lang w:val="bg-BG"/>
        </w:rPr>
      </w:pPr>
    </w:p>
    <w:p w:rsidR="00555F7C" w:rsidRPr="00C232F0" w:rsidRDefault="00555F7C" w:rsidP="001C0AD3">
      <w:pPr>
        <w:jc w:val="both"/>
        <w:rPr>
          <w:rFonts w:ascii="Tahoma" w:hAnsi="Tahoma" w:cs="Tahoma"/>
          <w:lang w:val="bg-BG"/>
        </w:rPr>
      </w:pPr>
    </w:p>
    <w:p w:rsidR="00555F7C" w:rsidRPr="00C232F0" w:rsidRDefault="00555F7C" w:rsidP="001C0AD3">
      <w:pPr>
        <w:jc w:val="both"/>
        <w:rPr>
          <w:rFonts w:ascii="Tahoma" w:hAnsi="Tahoma" w:cs="Tahoma"/>
          <w:lang w:val="bg-BG"/>
        </w:rPr>
      </w:pPr>
    </w:p>
    <w:p w:rsidR="00555F7C" w:rsidRPr="00C232F0" w:rsidRDefault="00555F7C" w:rsidP="001C0AD3">
      <w:pPr>
        <w:jc w:val="both"/>
        <w:rPr>
          <w:rFonts w:ascii="Tahoma" w:hAnsi="Tahoma" w:cs="Tahoma"/>
          <w:lang w:val="bg-BG"/>
        </w:rPr>
      </w:pPr>
    </w:p>
    <w:p w:rsidR="00555F7C" w:rsidRPr="00C232F0" w:rsidRDefault="00555F7C" w:rsidP="001C0AD3">
      <w:pPr>
        <w:jc w:val="both"/>
        <w:rPr>
          <w:rFonts w:ascii="Tahoma" w:hAnsi="Tahoma" w:cs="Tahoma"/>
          <w:lang w:val="bg-BG"/>
        </w:rPr>
      </w:pPr>
    </w:p>
    <w:p w:rsidR="00555F7C" w:rsidRPr="00C232F0" w:rsidRDefault="00555F7C" w:rsidP="001C0AD3">
      <w:pPr>
        <w:jc w:val="both"/>
        <w:rPr>
          <w:rFonts w:ascii="Tahoma" w:hAnsi="Tahoma" w:cs="Tahoma"/>
          <w:lang w:val="bg-BG"/>
        </w:rPr>
      </w:pPr>
    </w:p>
    <w:p w:rsidR="00555F7C" w:rsidRPr="00C232F0" w:rsidRDefault="00555F7C" w:rsidP="001C0AD3">
      <w:pPr>
        <w:jc w:val="both"/>
        <w:rPr>
          <w:rFonts w:ascii="Tahoma" w:hAnsi="Tahoma" w:cs="Tahoma"/>
          <w:lang w:val="bg-BG"/>
        </w:rPr>
      </w:pPr>
    </w:p>
    <w:p w:rsidR="00555F7C" w:rsidRPr="00C232F0" w:rsidRDefault="00555F7C" w:rsidP="001C0AD3">
      <w:pPr>
        <w:jc w:val="both"/>
        <w:rPr>
          <w:rFonts w:ascii="Tahoma" w:hAnsi="Tahoma" w:cs="Tahoma"/>
          <w:lang w:val="bg-BG"/>
        </w:rPr>
      </w:pPr>
    </w:p>
    <w:p w:rsidR="00555F7C" w:rsidRPr="00C232F0" w:rsidRDefault="00555F7C" w:rsidP="001C0AD3">
      <w:pPr>
        <w:jc w:val="both"/>
        <w:rPr>
          <w:rFonts w:ascii="Tahoma" w:hAnsi="Tahoma" w:cs="Tahoma"/>
          <w:lang w:val="bg-BG"/>
        </w:rPr>
      </w:pPr>
    </w:p>
    <w:p w:rsidR="00555F7C" w:rsidRPr="00C232F0" w:rsidRDefault="00555F7C" w:rsidP="001C0AD3">
      <w:pPr>
        <w:jc w:val="both"/>
        <w:rPr>
          <w:rFonts w:ascii="Tahoma" w:hAnsi="Tahoma" w:cs="Tahoma"/>
          <w:lang w:val="bg-BG"/>
        </w:rPr>
      </w:pPr>
    </w:p>
    <w:p w:rsidR="00F51317" w:rsidRPr="00C232F0" w:rsidRDefault="00F51317" w:rsidP="00F51317">
      <w:pPr>
        <w:jc w:val="both"/>
        <w:rPr>
          <w:rFonts w:ascii="Tahoma" w:hAnsi="Tahoma" w:cs="Tahoma"/>
          <w:b/>
          <w:bCs/>
          <w:sz w:val="22"/>
          <w:szCs w:val="22"/>
          <w:lang w:val="bg-BG"/>
        </w:rPr>
      </w:pPr>
      <w:r w:rsidRPr="00C232F0">
        <w:rPr>
          <w:rFonts w:ascii="Tahoma" w:hAnsi="Tahoma" w:cs="Tahoma"/>
          <w:b/>
          <w:bCs/>
          <w:sz w:val="22"/>
          <w:szCs w:val="22"/>
          <w:lang w:val="bg-BG"/>
        </w:rPr>
        <w:t>1</w:t>
      </w:r>
      <w:r w:rsidRPr="00C232F0">
        <w:rPr>
          <w:rFonts w:ascii="Tahoma" w:hAnsi="Tahoma" w:cs="Tahoma"/>
          <w:b/>
          <w:sz w:val="22"/>
          <w:szCs w:val="22"/>
          <w:lang w:val="bg-BG"/>
        </w:rPr>
        <w:t xml:space="preserve"> </w:t>
      </w:r>
      <w:r w:rsidRPr="00C232F0">
        <w:rPr>
          <w:rFonts w:ascii="Tahoma" w:hAnsi="Tahoma" w:cs="Tahoma"/>
          <w:b/>
          <w:bCs/>
          <w:sz w:val="22"/>
          <w:szCs w:val="22"/>
          <w:lang w:val="bg-BG"/>
        </w:rPr>
        <w:t>Обект и област на приложение</w:t>
      </w:r>
    </w:p>
    <w:p w:rsidR="00F51317" w:rsidRPr="00C232F0" w:rsidRDefault="00F51317" w:rsidP="00F51317">
      <w:pPr>
        <w:jc w:val="both"/>
        <w:rPr>
          <w:rFonts w:ascii="Tahoma" w:hAnsi="Tahoma" w:cs="Tahoma"/>
          <w:b/>
          <w:bCs/>
          <w:sz w:val="24"/>
          <w:szCs w:val="24"/>
          <w:lang w:val="bg-BG"/>
        </w:rPr>
      </w:pPr>
    </w:p>
    <w:p w:rsidR="00EE6300" w:rsidRPr="00C232F0" w:rsidRDefault="00555F7C" w:rsidP="00F51317">
      <w:pPr>
        <w:jc w:val="both"/>
        <w:rPr>
          <w:rFonts w:ascii="Tahoma" w:hAnsi="Tahoma" w:cs="Tahoma"/>
          <w:lang w:val="bg-BG"/>
        </w:rPr>
      </w:pPr>
      <w:r w:rsidRPr="004B2DFC">
        <w:rPr>
          <w:rFonts w:ascii="Tahoma" w:hAnsi="Tahoma" w:cs="Tahoma"/>
          <w:lang w:val="bg-BG"/>
        </w:rPr>
        <w:t xml:space="preserve">Този европейски стандарт определя характеристиките за проектиране и производство на </w:t>
      </w:r>
      <w:r w:rsidRPr="00C232F0">
        <w:rPr>
          <w:rFonts w:ascii="Tahoma" w:hAnsi="Tahoma" w:cs="Tahoma"/>
          <w:lang w:val="bg-BG"/>
        </w:rPr>
        <w:t>плъзгащи</w:t>
      </w:r>
      <w:r w:rsidR="00375F03" w:rsidRPr="00C232F0">
        <w:rPr>
          <w:rFonts w:ascii="Tahoma" w:hAnsi="Tahoma" w:cs="Tahoma"/>
          <w:lang w:val="bg-BG"/>
        </w:rPr>
        <w:t xml:space="preserve"> се</w:t>
      </w:r>
      <w:r w:rsidR="00EE6300" w:rsidRPr="00C232F0">
        <w:rPr>
          <w:rFonts w:ascii="Tahoma" w:hAnsi="Tahoma" w:cs="Tahoma"/>
          <w:lang w:val="bg-BG"/>
        </w:rPr>
        <w:t xml:space="preserve"> </w:t>
      </w:r>
      <w:r w:rsidR="00EE6300" w:rsidRPr="004B2DFC">
        <w:rPr>
          <w:rFonts w:ascii="Tahoma" w:hAnsi="Tahoma" w:cs="Tahoma"/>
          <w:lang w:val="bg-BG"/>
        </w:rPr>
        <w:t>и водещи</w:t>
      </w:r>
      <w:r w:rsidRPr="004B2DFC">
        <w:rPr>
          <w:rFonts w:ascii="Tahoma" w:hAnsi="Tahoma" w:cs="Tahoma"/>
          <w:lang w:val="bg-BG"/>
        </w:rPr>
        <w:t xml:space="preserve"> елементи, кои</w:t>
      </w:r>
      <w:r w:rsidR="00EE6300" w:rsidRPr="004B2DFC">
        <w:rPr>
          <w:rFonts w:ascii="Tahoma" w:hAnsi="Tahoma" w:cs="Tahoma"/>
          <w:lang w:val="bg-BG"/>
        </w:rPr>
        <w:t xml:space="preserve">то не са лагери, </w:t>
      </w:r>
      <w:r w:rsidR="00EE6300" w:rsidRPr="00C232F0">
        <w:rPr>
          <w:rFonts w:ascii="Tahoma" w:hAnsi="Tahoma" w:cs="Tahoma"/>
          <w:lang w:val="bg-BG"/>
        </w:rPr>
        <w:t>а</w:t>
      </w:r>
      <w:r w:rsidRPr="004B2DFC">
        <w:rPr>
          <w:rFonts w:ascii="Tahoma" w:hAnsi="Tahoma" w:cs="Tahoma"/>
          <w:lang w:val="bg-BG"/>
        </w:rPr>
        <w:t xml:space="preserve"> са</w:t>
      </w:r>
      <w:r w:rsidR="00EE6300" w:rsidRPr="00C232F0">
        <w:rPr>
          <w:rFonts w:ascii="Tahoma" w:hAnsi="Tahoma" w:cs="Tahoma"/>
          <w:lang w:val="bg-BG"/>
        </w:rPr>
        <w:t>мо</w:t>
      </w:r>
      <w:r w:rsidR="00EE6300" w:rsidRPr="004B2DFC">
        <w:rPr>
          <w:rFonts w:ascii="Tahoma" w:hAnsi="Tahoma" w:cs="Tahoma"/>
          <w:lang w:val="bg-BG"/>
        </w:rPr>
        <w:t xml:space="preserve"> части </w:t>
      </w:r>
      <w:r w:rsidR="00EE6300" w:rsidRPr="00C232F0">
        <w:rPr>
          <w:rFonts w:ascii="Tahoma" w:hAnsi="Tahoma" w:cs="Tahoma"/>
          <w:lang w:val="bg-BG"/>
        </w:rPr>
        <w:t>от тях.</w:t>
      </w:r>
      <w:r w:rsidR="00EE6300" w:rsidRPr="004B2DFC">
        <w:rPr>
          <w:lang w:val="bg-BG"/>
        </w:rPr>
        <w:t xml:space="preserve"> </w:t>
      </w:r>
      <w:r w:rsidR="00EE6300" w:rsidRPr="004B2DFC">
        <w:rPr>
          <w:rFonts w:ascii="Tahoma" w:hAnsi="Tahoma" w:cs="Tahoma"/>
          <w:lang w:val="bg-BG"/>
        </w:rPr>
        <w:t>Те се комбинират със строителни лагери, както е определено в другите части на този европейски стандарт.</w:t>
      </w:r>
    </w:p>
    <w:p w:rsidR="00F51317" w:rsidRPr="00C232F0" w:rsidRDefault="00555F7C" w:rsidP="00F51317">
      <w:pPr>
        <w:jc w:val="both"/>
        <w:rPr>
          <w:rFonts w:ascii="Tahoma" w:hAnsi="Tahoma" w:cs="Tahoma"/>
          <w:bCs/>
          <w:lang w:val="bg-BG"/>
        </w:rPr>
      </w:pPr>
      <w:r w:rsidRPr="004B2DFC">
        <w:rPr>
          <w:rFonts w:ascii="Tahoma" w:hAnsi="Tahoma" w:cs="Tahoma"/>
          <w:lang w:val="bg-BG"/>
        </w:rPr>
        <w:t xml:space="preserve"> </w:t>
      </w:r>
    </w:p>
    <w:p w:rsidR="00EE6300" w:rsidRPr="00C232F0" w:rsidRDefault="00EE6300" w:rsidP="00EE6300">
      <w:pPr>
        <w:rPr>
          <w:rFonts w:ascii="Tahoma" w:hAnsi="Tahoma" w:cs="Tahoma"/>
          <w:lang w:val="bg-BG"/>
        </w:rPr>
      </w:pPr>
      <w:r w:rsidRPr="00C232F0">
        <w:rPr>
          <w:rFonts w:ascii="Tahoma" w:hAnsi="Tahoma" w:cs="Tahoma"/>
        </w:rPr>
        <w:t xml:space="preserve">Подходящи комбинации са </w:t>
      </w:r>
      <w:r w:rsidRPr="00C232F0">
        <w:rPr>
          <w:rFonts w:ascii="Tahoma" w:hAnsi="Tahoma" w:cs="Tahoma"/>
          <w:lang w:val="bg-BG"/>
        </w:rPr>
        <w:t>показани</w:t>
      </w:r>
      <w:r w:rsidRPr="00C232F0">
        <w:rPr>
          <w:rFonts w:ascii="Tahoma" w:hAnsi="Tahoma" w:cs="Tahoma"/>
        </w:rPr>
        <w:t xml:space="preserve"> в</w:t>
      </w:r>
      <w:r w:rsidR="00375F03" w:rsidRPr="00C232F0">
        <w:rPr>
          <w:rFonts w:ascii="Tahoma" w:hAnsi="Tahoma" w:cs="Tahoma"/>
        </w:rPr>
        <w:t xml:space="preserve"> </w:t>
      </w:r>
      <w:r w:rsidR="00375F03" w:rsidRPr="00C232F0">
        <w:rPr>
          <w:rFonts w:ascii="Tahoma" w:hAnsi="Tahoma" w:cs="Tahoma"/>
          <w:lang w:val="bg-BG"/>
        </w:rPr>
        <w:t>т</w:t>
      </w:r>
      <w:r w:rsidRPr="00C232F0">
        <w:rPr>
          <w:rFonts w:ascii="Tahoma" w:hAnsi="Tahoma" w:cs="Tahoma"/>
        </w:rPr>
        <w:t>аблица 1 на EN 1337-1</w:t>
      </w:r>
      <w:r w:rsidRPr="00C232F0">
        <w:rPr>
          <w:rFonts w:ascii="Tahoma" w:hAnsi="Tahoma" w:cs="Tahoma"/>
          <w:lang w:val="bg-BG"/>
        </w:rPr>
        <w:t>:</w:t>
      </w:r>
      <w:r w:rsidRPr="00C232F0">
        <w:rPr>
          <w:rFonts w:ascii="Tahoma" w:hAnsi="Tahoma" w:cs="Tahoma"/>
        </w:rPr>
        <w:t>2000.</w:t>
      </w:r>
    </w:p>
    <w:p w:rsidR="00EE6300" w:rsidRPr="00C232F0" w:rsidRDefault="00EE6300" w:rsidP="00EE6300">
      <w:pPr>
        <w:rPr>
          <w:rFonts w:ascii="Tahoma" w:hAnsi="Tahoma" w:cs="Tahoma"/>
          <w:lang w:val="bg-BG"/>
        </w:rPr>
      </w:pPr>
    </w:p>
    <w:p w:rsidR="00EE6300" w:rsidRPr="00C232F0" w:rsidRDefault="00EE6300" w:rsidP="00EE6300">
      <w:pPr>
        <w:jc w:val="both"/>
        <w:rPr>
          <w:rFonts w:ascii="Tahoma" w:hAnsi="Tahoma" w:cs="Tahoma"/>
          <w:lang w:val="bg-BG"/>
        </w:rPr>
      </w:pPr>
      <w:r w:rsidRPr="00C232F0">
        <w:rPr>
          <w:rFonts w:ascii="Tahoma" w:hAnsi="Tahoma" w:cs="Tahoma"/>
          <w:lang w:val="bg-BG"/>
        </w:rPr>
        <w:t>Плъзгащи</w:t>
      </w:r>
      <w:r w:rsidRPr="00C232F0">
        <w:rPr>
          <w:rFonts w:ascii="Tahoma" w:hAnsi="Tahoma" w:cs="Tahoma"/>
        </w:rPr>
        <w:t xml:space="preserve"> </w:t>
      </w:r>
      <w:r w:rsidR="00375F03" w:rsidRPr="00C232F0">
        <w:rPr>
          <w:rFonts w:ascii="Tahoma" w:hAnsi="Tahoma" w:cs="Tahoma"/>
          <w:lang w:val="bg-BG"/>
        </w:rPr>
        <w:t xml:space="preserve">се </w:t>
      </w:r>
      <w:r w:rsidRPr="00C232F0">
        <w:rPr>
          <w:rFonts w:ascii="Tahoma" w:hAnsi="Tahoma" w:cs="Tahoma"/>
          <w:lang w:val="bg-BG"/>
        </w:rPr>
        <w:t>елементи</w:t>
      </w:r>
      <w:r w:rsidR="00F053C8" w:rsidRPr="00C232F0">
        <w:rPr>
          <w:rFonts w:ascii="Tahoma" w:hAnsi="Tahoma" w:cs="Tahoma"/>
        </w:rPr>
        <w:t xml:space="preserve"> от един или </w:t>
      </w:r>
      <w:r w:rsidR="00F053C8" w:rsidRPr="00C232F0">
        <w:rPr>
          <w:rFonts w:ascii="Tahoma" w:hAnsi="Tahoma" w:cs="Tahoma"/>
          <w:lang w:val="bg-BG"/>
        </w:rPr>
        <w:t>няколко</w:t>
      </w:r>
      <w:r w:rsidRPr="00C232F0">
        <w:rPr>
          <w:rFonts w:ascii="Tahoma" w:hAnsi="Tahoma" w:cs="Tahoma"/>
        </w:rPr>
        <w:t xml:space="preserve"> листа PTFE, </w:t>
      </w:r>
      <w:r w:rsidR="00F053C8" w:rsidRPr="00C232F0">
        <w:rPr>
          <w:rFonts w:ascii="Tahoma" w:hAnsi="Tahoma" w:cs="Tahoma"/>
        </w:rPr>
        <w:t>с диаметър на вписаната окръжност в п</w:t>
      </w:r>
      <w:r w:rsidR="00F053C8" w:rsidRPr="00C232F0">
        <w:rPr>
          <w:rFonts w:ascii="Tahoma" w:hAnsi="Tahoma" w:cs="Tahoma"/>
          <w:lang w:val="bg-BG"/>
        </w:rPr>
        <w:t>овърхността на плъзгане</w:t>
      </w:r>
      <w:r w:rsidR="00F053C8" w:rsidRPr="00C232F0">
        <w:rPr>
          <w:rFonts w:ascii="Tahoma" w:hAnsi="Tahoma" w:cs="Tahoma"/>
        </w:rPr>
        <w:t xml:space="preserve"> по-малък от 75 mm, или по-голям от 1500 mm, или с ефективна температура по-малка от -35 °C или по-голяма от 48 °C, са извън обхвата на този европейски стандарт.</w:t>
      </w:r>
    </w:p>
    <w:p w:rsidR="00D171EB" w:rsidRPr="00C232F0" w:rsidRDefault="00D171EB" w:rsidP="00EE6300">
      <w:pPr>
        <w:jc w:val="both"/>
        <w:rPr>
          <w:rFonts w:ascii="Tahoma" w:hAnsi="Tahoma" w:cs="Tahoma"/>
          <w:lang w:val="bg-BG"/>
        </w:rPr>
      </w:pPr>
    </w:p>
    <w:p w:rsidR="00EE6300" w:rsidRPr="00C232F0" w:rsidRDefault="00D171EB" w:rsidP="00EE6300">
      <w:pPr>
        <w:jc w:val="both"/>
        <w:rPr>
          <w:rFonts w:ascii="Tahoma" w:hAnsi="Tahoma" w:cs="Tahoma"/>
          <w:lang w:val="bg-BG"/>
        </w:rPr>
      </w:pPr>
      <w:r w:rsidRPr="00C232F0">
        <w:rPr>
          <w:rFonts w:ascii="Tahoma" w:hAnsi="Tahoma" w:cs="Tahoma"/>
          <w:lang w:val="bg-BG"/>
        </w:rPr>
        <w:t>Плъзгащи</w:t>
      </w:r>
      <w:r w:rsidR="00F053C8" w:rsidRPr="00C232F0">
        <w:rPr>
          <w:rFonts w:ascii="Tahoma" w:hAnsi="Tahoma" w:cs="Tahoma"/>
          <w:lang w:val="bg-BG"/>
        </w:rPr>
        <w:t xml:space="preserve"> се</w:t>
      </w:r>
      <w:r w:rsidR="00EE6300" w:rsidRPr="00C232F0">
        <w:rPr>
          <w:rFonts w:ascii="Tahoma" w:hAnsi="Tahoma" w:cs="Tahoma"/>
        </w:rPr>
        <w:t xml:space="preserve"> елементи</w:t>
      </w:r>
      <w:r w:rsidRPr="00C232F0">
        <w:rPr>
          <w:rFonts w:ascii="Tahoma" w:hAnsi="Tahoma" w:cs="Tahoma"/>
          <w:lang w:val="bg-BG"/>
        </w:rPr>
        <w:t>, които се изполват</w:t>
      </w:r>
      <w:r w:rsidRPr="00C232F0">
        <w:rPr>
          <w:rFonts w:ascii="Tahoma" w:hAnsi="Tahoma" w:cs="Tahoma"/>
        </w:rPr>
        <w:t xml:space="preserve"> </w:t>
      </w:r>
      <w:r w:rsidRPr="00C232F0">
        <w:rPr>
          <w:rFonts w:ascii="Tahoma" w:hAnsi="Tahoma" w:cs="Tahoma"/>
          <w:lang w:val="bg-BG"/>
        </w:rPr>
        <w:t>като</w:t>
      </w:r>
      <w:r w:rsidRPr="00C232F0">
        <w:rPr>
          <w:rFonts w:ascii="Tahoma" w:hAnsi="Tahoma" w:cs="Tahoma"/>
        </w:rPr>
        <w:t xml:space="preserve"> времен</w:t>
      </w:r>
      <w:r w:rsidRPr="00C232F0">
        <w:rPr>
          <w:rFonts w:ascii="Tahoma" w:hAnsi="Tahoma" w:cs="Tahoma"/>
          <w:lang w:val="bg-BG"/>
        </w:rPr>
        <w:t>ни</w:t>
      </w:r>
      <w:r w:rsidRPr="00C232F0">
        <w:rPr>
          <w:rFonts w:ascii="Tahoma" w:hAnsi="Tahoma" w:cs="Tahoma"/>
        </w:rPr>
        <w:t xml:space="preserve"> </w:t>
      </w:r>
      <w:r w:rsidRPr="00C232F0">
        <w:rPr>
          <w:rFonts w:ascii="Tahoma" w:hAnsi="Tahoma" w:cs="Tahoma"/>
          <w:lang w:val="bg-BG"/>
        </w:rPr>
        <w:t>устройства</w:t>
      </w:r>
      <w:r w:rsidR="00EE6300" w:rsidRPr="00C232F0">
        <w:rPr>
          <w:rFonts w:ascii="Tahoma" w:hAnsi="Tahoma" w:cs="Tahoma"/>
        </w:rPr>
        <w:t xml:space="preserve"> по време на строителството, например при тактово изтласкване на връхни конструкции, са извън </w:t>
      </w:r>
      <w:r w:rsidRPr="00C232F0">
        <w:rPr>
          <w:rFonts w:ascii="Tahoma" w:hAnsi="Tahoma" w:cs="Tahoma"/>
          <w:lang w:val="bg-BG"/>
        </w:rPr>
        <w:t>обхвата</w:t>
      </w:r>
      <w:r w:rsidR="00000CE9" w:rsidRPr="00C232F0">
        <w:rPr>
          <w:rFonts w:ascii="Tahoma" w:hAnsi="Tahoma" w:cs="Tahoma"/>
        </w:rPr>
        <w:t xml:space="preserve"> </w:t>
      </w:r>
      <w:r w:rsidR="00000CE9" w:rsidRPr="00C232F0">
        <w:rPr>
          <w:rFonts w:ascii="Tahoma" w:hAnsi="Tahoma" w:cs="Tahoma"/>
          <w:lang w:val="bg-BG"/>
        </w:rPr>
        <w:t>на</w:t>
      </w:r>
      <w:r w:rsidR="00EE6300" w:rsidRPr="00C232F0">
        <w:rPr>
          <w:rFonts w:ascii="Tahoma" w:hAnsi="Tahoma" w:cs="Tahoma"/>
        </w:rPr>
        <w:t xml:space="preserve"> този </w:t>
      </w:r>
      <w:r w:rsidRPr="00C232F0">
        <w:rPr>
          <w:rFonts w:ascii="Tahoma" w:hAnsi="Tahoma" w:cs="Tahoma"/>
          <w:lang w:val="bg-BG"/>
        </w:rPr>
        <w:t xml:space="preserve">европейски </w:t>
      </w:r>
      <w:r w:rsidR="00EE6300" w:rsidRPr="00C232F0">
        <w:rPr>
          <w:rFonts w:ascii="Tahoma" w:hAnsi="Tahoma" w:cs="Tahoma"/>
        </w:rPr>
        <w:t>стандарт.</w:t>
      </w:r>
    </w:p>
    <w:p w:rsidR="00D171EB" w:rsidRPr="00C232F0" w:rsidRDefault="00D171EB" w:rsidP="00EE6300">
      <w:pPr>
        <w:jc w:val="both"/>
        <w:rPr>
          <w:rFonts w:ascii="Tahoma" w:hAnsi="Tahoma" w:cs="Tahoma"/>
          <w:lang w:val="bg-BG"/>
        </w:rPr>
      </w:pPr>
    </w:p>
    <w:p w:rsidR="00F51317" w:rsidRPr="00C232F0" w:rsidRDefault="003321D2" w:rsidP="00F51317">
      <w:pPr>
        <w:jc w:val="both"/>
        <w:rPr>
          <w:rFonts w:ascii="Tahoma" w:hAnsi="Tahoma" w:cs="Tahoma"/>
          <w:lang w:val="bg-BG"/>
        </w:rPr>
      </w:pPr>
      <w:r w:rsidRPr="004B2DFC">
        <w:rPr>
          <w:rFonts w:ascii="Tahoma" w:hAnsi="Tahoma" w:cs="Tahoma"/>
          <w:lang w:val="bg-BG"/>
        </w:rPr>
        <w:t xml:space="preserve">В този стандарт са дадени също изисквания за огънати плъзгащи </w:t>
      </w:r>
      <w:r w:rsidR="00F053C8" w:rsidRPr="00C232F0">
        <w:rPr>
          <w:rFonts w:ascii="Tahoma" w:hAnsi="Tahoma" w:cs="Tahoma"/>
          <w:lang w:val="bg-BG"/>
        </w:rPr>
        <w:t xml:space="preserve">се </w:t>
      </w:r>
      <w:r w:rsidRPr="004B2DFC">
        <w:rPr>
          <w:rFonts w:ascii="Tahoma" w:hAnsi="Tahoma" w:cs="Tahoma"/>
          <w:lang w:val="bg-BG"/>
        </w:rPr>
        <w:t>повърхности, които не са част от отделни плъзгащи</w:t>
      </w:r>
      <w:r w:rsidR="00F053C8" w:rsidRPr="00C232F0">
        <w:rPr>
          <w:rFonts w:ascii="Tahoma" w:hAnsi="Tahoma" w:cs="Tahoma"/>
          <w:lang w:val="bg-BG"/>
        </w:rPr>
        <w:t xml:space="preserve"> се</w:t>
      </w:r>
      <w:r w:rsidRPr="004B2DFC">
        <w:rPr>
          <w:rFonts w:ascii="Tahoma" w:hAnsi="Tahoma" w:cs="Tahoma"/>
          <w:lang w:val="bg-BG"/>
        </w:rPr>
        <w:t xml:space="preserve"> елементи, но са вградени в цилиндрични или сферични лагери </w:t>
      </w:r>
      <w:r w:rsidRPr="00C232F0">
        <w:rPr>
          <w:rFonts w:ascii="Tahoma" w:hAnsi="Tahoma" w:cs="Tahoma"/>
        </w:rPr>
        <w:t>PTFE</w:t>
      </w:r>
      <w:r w:rsidRPr="004B2DFC">
        <w:rPr>
          <w:rFonts w:ascii="Tahoma" w:hAnsi="Tahoma" w:cs="Tahoma"/>
          <w:lang w:val="bg-BG"/>
        </w:rPr>
        <w:t xml:space="preserve">, съгласно </w:t>
      </w:r>
      <w:r w:rsidRPr="00C232F0">
        <w:rPr>
          <w:rFonts w:ascii="Tahoma" w:hAnsi="Tahoma" w:cs="Tahoma"/>
        </w:rPr>
        <w:t>EN</w:t>
      </w:r>
      <w:r w:rsidRPr="004B2DFC">
        <w:rPr>
          <w:rFonts w:ascii="Tahoma" w:hAnsi="Tahoma" w:cs="Tahoma"/>
          <w:lang w:val="bg-BG"/>
        </w:rPr>
        <w:t xml:space="preserve"> 1337</w:t>
      </w:r>
      <w:r w:rsidRPr="00C232F0">
        <w:rPr>
          <w:rFonts w:ascii="Tahoma" w:hAnsi="Tahoma" w:cs="Tahoma"/>
          <w:lang w:val="bg-BG"/>
        </w:rPr>
        <w:t>-7</w:t>
      </w:r>
      <w:r w:rsidRPr="004B2DFC">
        <w:rPr>
          <w:rFonts w:ascii="Tahoma" w:hAnsi="Tahoma" w:cs="Tahoma"/>
          <w:lang w:val="bg-BG"/>
        </w:rPr>
        <w:t>.</w:t>
      </w:r>
    </w:p>
    <w:p w:rsidR="003321D2" w:rsidRPr="00C232F0" w:rsidRDefault="003321D2" w:rsidP="00F51317">
      <w:pPr>
        <w:jc w:val="both"/>
        <w:rPr>
          <w:rFonts w:ascii="Tahoma" w:hAnsi="Tahoma" w:cs="Tahoma"/>
          <w:bCs/>
          <w:lang w:val="bg-BG"/>
        </w:rPr>
      </w:pPr>
    </w:p>
    <w:p w:rsidR="00F51317" w:rsidRPr="00C232F0" w:rsidRDefault="003321D2" w:rsidP="003321D2">
      <w:pPr>
        <w:ind w:left="708"/>
        <w:jc w:val="both"/>
        <w:rPr>
          <w:rFonts w:ascii="Tahoma" w:hAnsi="Tahoma" w:cs="Tahoma"/>
          <w:bCs/>
          <w:sz w:val="18"/>
          <w:szCs w:val="18"/>
          <w:lang w:val="bg-BG"/>
        </w:rPr>
      </w:pPr>
      <w:r w:rsidRPr="00C232F0">
        <w:rPr>
          <w:rFonts w:ascii="Tahoma" w:hAnsi="Tahoma" w:cs="Tahoma"/>
          <w:sz w:val="18"/>
          <w:szCs w:val="18"/>
        </w:rPr>
        <w:t>ЗАБЕЛЕЖКА</w:t>
      </w:r>
      <w:r w:rsidRPr="00C232F0">
        <w:rPr>
          <w:rFonts w:ascii="Tahoma" w:hAnsi="Tahoma" w:cs="Tahoma"/>
          <w:sz w:val="18"/>
          <w:szCs w:val="18"/>
          <w:lang w:val="bg-BG"/>
        </w:rPr>
        <w:t>: Основните</w:t>
      </w:r>
      <w:r w:rsidRPr="00C232F0">
        <w:rPr>
          <w:rFonts w:ascii="Tahoma" w:hAnsi="Tahoma" w:cs="Tahoma"/>
          <w:sz w:val="18"/>
          <w:szCs w:val="18"/>
        </w:rPr>
        <w:t xml:space="preserve"> принципи, подробно дадени в този </w:t>
      </w:r>
      <w:r w:rsidRPr="00C232F0">
        <w:rPr>
          <w:rFonts w:ascii="Tahoma" w:hAnsi="Tahoma" w:cs="Tahoma"/>
          <w:sz w:val="18"/>
          <w:szCs w:val="18"/>
          <w:lang w:val="bg-BG"/>
        </w:rPr>
        <w:t xml:space="preserve">европейски </w:t>
      </w:r>
      <w:r w:rsidRPr="00C232F0">
        <w:rPr>
          <w:rFonts w:ascii="Tahoma" w:hAnsi="Tahoma" w:cs="Tahoma"/>
          <w:sz w:val="18"/>
          <w:szCs w:val="18"/>
        </w:rPr>
        <w:t>стандарт, могат да бъдат прилагани извън тази област на приложение, но тяхната приложимост трябва да бъде доказана.</w:t>
      </w:r>
    </w:p>
    <w:p w:rsidR="00F51317" w:rsidRPr="00C232F0" w:rsidRDefault="00F51317" w:rsidP="00F51317">
      <w:pPr>
        <w:jc w:val="both"/>
        <w:rPr>
          <w:rFonts w:ascii="Tahoma" w:hAnsi="Tahoma" w:cs="Tahoma"/>
          <w:bCs/>
          <w:lang w:val="bg-BG"/>
        </w:rPr>
      </w:pPr>
    </w:p>
    <w:p w:rsidR="00BD25CB" w:rsidRPr="00C232F0" w:rsidRDefault="00BD25CB" w:rsidP="00F51317">
      <w:pPr>
        <w:jc w:val="both"/>
        <w:rPr>
          <w:rFonts w:ascii="Tahoma" w:hAnsi="Tahoma" w:cs="Tahoma"/>
          <w:bCs/>
          <w:lang w:val="bg-BG"/>
        </w:rPr>
      </w:pPr>
    </w:p>
    <w:p w:rsidR="00F51317" w:rsidRPr="00C232F0" w:rsidRDefault="00103621" w:rsidP="00F51317">
      <w:pPr>
        <w:jc w:val="both"/>
        <w:rPr>
          <w:rFonts w:ascii="Tahoma" w:hAnsi="Tahoma" w:cs="Tahoma"/>
          <w:b/>
          <w:bCs/>
          <w:sz w:val="22"/>
          <w:szCs w:val="22"/>
          <w:lang w:val="bg-BG"/>
        </w:rPr>
      </w:pPr>
      <w:r w:rsidRPr="00C232F0">
        <w:rPr>
          <w:rFonts w:ascii="Tahoma" w:hAnsi="Tahoma" w:cs="Tahoma"/>
          <w:b/>
          <w:bCs/>
          <w:sz w:val="22"/>
          <w:szCs w:val="22"/>
          <w:lang w:val="bg-BG"/>
        </w:rPr>
        <w:t>2</w:t>
      </w:r>
      <w:r w:rsidRPr="00C232F0">
        <w:rPr>
          <w:rFonts w:ascii="Tahoma" w:hAnsi="Tahoma" w:cs="Tahoma"/>
          <w:b/>
          <w:bCs/>
          <w:sz w:val="22"/>
          <w:szCs w:val="22"/>
        </w:rPr>
        <w:tab/>
      </w:r>
      <w:r w:rsidR="00F51317" w:rsidRPr="00C232F0">
        <w:rPr>
          <w:rFonts w:ascii="Tahoma" w:hAnsi="Tahoma" w:cs="Tahoma"/>
          <w:b/>
          <w:bCs/>
          <w:sz w:val="22"/>
          <w:szCs w:val="22"/>
          <w:lang w:val="bg-BG"/>
        </w:rPr>
        <w:t>Нормативни позовавания</w:t>
      </w:r>
    </w:p>
    <w:p w:rsidR="00F51317" w:rsidRPr="00C232F0" w:rsidRDefault="00F51317" w:rsidP="00F51317">
      <w:pPr>
        <w:jc w:val="both"/>
        <w:rPr>
          <w:rFonts w:ascii="Tahoma" w:hAnsi="Tahoma" w:cs="Tahoma"/>
          <w:bCs/>
          <w:sz w:val="24"/>
          <w:szCs w:val="24"/>
          <w:lang w:val="bg-BG"/>
        </w:rPr>
      </w:pPr>
    </w:p>
    <w:p w:rsidR="00F51317" w:rsidRPr="00C232F0" w:rsidRDefault="00F51317" w:rsidP="00F51317">
      <w:pPr>
        <w:jc w:val="both"/>
        <w:rPr>
          <w:rFonts w:ascii="Tahoma" w:hAnsi="Tahoma" w:cs="Tahoma"/>
          <w:bCs/>
          <w:lang w:val="bg-BG"/>
        </w:rPr>
      </w:pPr>
      <w:r w:rsidRPr="00C232F0">
        <w:rPr>
          <w:rFonts w:ascii="Tahoma" w:hAnsi="Tahoma" w:cs="Tahoma"/>
          <w:bCs/>
          <w:lang w:val="bg-BG"/>
        </w:rPr>
        <w:t xml:space="preserve">Следните </w:t>
      </w:r>
      <w:r w:rsidR="00024911" w:rsidRPr="00C232F0">
        <w:rPr>
          <w:rFonts w:ascii="Tahoma" w:hAnsi="Tahoma" w:cs="Tahoma"/>
          <w:bCs/>
          <w:lang w:val="bg-BG"/>
        </w:rPr>
        <w:t>позовани документи са задължителни за прилагането на този европейски стандарт</w:t>
      </w:r>
      <w:r w:rsidRPr="00C232F0">
        <w:rPr>
          <w:rFonts w:ascii="Tahoma" w:hAnsi="Tahoma" w:cs="Tahoma"/>
          <w:bCs/>
          <w:lang w:val="bg-BG"/>
        </w:rPr>
        <w:t>. За датирани</w:t>
      </w:r>
      <w:r w:rsidR="00024911" w:rsidRPr="00C232F0">
        <w:rPr>
          <w:rFonts w:ascii="Tahoma" w:hAnsi="Tahoma" w:cs="Tahoma"/>
          <w:bCs/>
          <w:lang w:val="bg-BG"/>
        </w:rPr>
        <w:t>те</w:t>
      </w:r>
      <w:r w:rsidRPr="00C232F0">
        <w:rPr>
          <w:rFonts w:ascii="Tahoma" w:hAnsi="Tahoma" w:cs="Tahoma"/>
          <w:bCs/>
          <w:lang w:val="bg-BG"/>
        </w:rPr>
        <w:t xml:space="preserve"> позовавания се прилага</w:t>
      </w:r>
      <w:r w:rsidR="00024911" w:rsidRPr="00C232F0">
        <w:rPr>
          <w:rFonts w:ascii="Tahoma" w:hAnsi="Tahoma" w:cs="Tahoma"/>
          <w:bCs/>
          <w:lang w:val="bg-BG"/>
        </w:rPr>
        <w:t>т само цитираните издания</w:t>
      </w:r>
      <w:r w:rsidRPr="00C232F0">
        <w:rPr>
          <w:rFonts w:ascii="Tahoma" w:hAnsi="Tahoma" w:cs="Tahoma"/>
          <w:bCs/>
          <w:lang w:val="bg-BG"/>
        </w:rPr>
        <w:t>. За недатирани</w:t>
      </w:r>
      <w:r w:rsidR="00024911" w:rsidRPr="00C232F0">
        <w:rPr>
          <w:rFonts w:ascii="Tahoma" w:hAnsi="Tahoma" w:cs="Tahoma"/>
          <w:bCs/>
          <w:lang w:val="bg-BG"/>
        </w:rPr>
        <w:t>те</w:t>
      </w:r>
      <w:r w:rsidRPr="00C232F0">
        <w:rPr>
          <w:rFonts w:ascii="Tahoma" w:hAnsi="Tahoma" w:cs="Tahoma"/>
          <w:bCs/>
          <w:lang w:val="bg-BG"/>
        </w:rPr>
        <w:t xml:space="preserve"> позовавания се прилага</w:t>
      </w:r>
      <w:r w:rsidR="00024911" w:rsidRPr="00C232F0">
        <w:rPr>
          <w:rFonts w:ascii="Tahoma" w:hAnsi="Tahoma" w:cs="Tahoma"/>
          <w:bCs/>
          <w:lang w:val="bg-BG"/>
        </w:rPr>
        <w:t>т последните издания на позованите</w:t>
      </w:r>
      <w:r w:rsidRPr="00C232F0">
        <w:rPr>
          <w:rFonts w:ascii="Tahoma" w:hAnsi="Tahoma" w:cs="Tahoma"/>
          <w:bCs/>
          <w:lang w:val="bg-BG"/>
        </w:rPr>
        <w:t xml:space="preserve"> документ</w:t>
      </w:r>
      <w:r w:rsidR="00024911" w:rsidRPr="00C232F0">
        <w:rPr>
          <w:rFonts w:ascii="Tahoma" w:hAnsi="Tahoma" w:cs="Tahoma"/>
          <w:bCs/>
          <w:lang w:val="bg-BG"/>
        </w:rPr>
        <w:t xml:space="preserve">и (включително </w:t>
      </w:r>
      <w:r w:rsidRPr="00C232F0">
        <w:rPr>
          <w:rFonts w:ascii="Tahoma" w:hAnsi="Tahoma" w:cs="Tahoma"/>
          <w:bCs/>
          <w:lang w:val="bg-BG"/>
        </w:rPr>
        <w:t>изменения</w:t>
      </w:r>
      <w:r w:rsidR="00024911" w:rsidRPr="00C232F0">
        <w:rPr>
          <w:rFonts w:ascii="Tahoma" w:hAnsi="Tahoma" w:cs="Tahoma"/>
          <w:bCs/>
          <w:lang w:val="bg-BG"/>
        </w:rPr>
        <w:t>та</w:t>
      </w:r>
      <w:r w:rsidRPr="00C232F0">
        <w:rPr>
          <w:rFonts w:ascii="Tahoma" w:hAnsi="Tahoma" w:cs="Tahoma"/>
          <w:bCs/>
          <w:lang w:val="bg-BG"/>
        </w:rPr>
        <w:t>).</w:t>
      </w:r>
    </w:p>
    <w:p w:rsidR="00F51317" w:rsidRPr="00C232F0" w:rsidRDefault="00F51317" w:rsidP="00F51317">
      <w:pPr>
        <w:jc w:val="both"/>
        <w:rPr>
          <w:rFonts w:ascii="Tahoma" w:hAnsi="Tahoma" w:cs="Tahoma"/>
          <w:bCs/>
          <w:lang w:val="ru-RU"/>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8647"/>
      </w:tblGrid>
      <w:tr w:rsidR="00103621" w:rsidRPr="00C232F0" w:rsidTr="00E06003">
        <w:tc>
          <w:tcPr>
            <w:tcW w:w="1809" w:type="dxa"/>
          </w:tcPr>
          <w:p w:rsidR="00103621" w:rsidRPr="00C232F0" w:rsidRDefault="00103621" w:rsidP="00103621">
            <w:pPr>
              <w:pStyle w:val="RefNorm"/>
              <w:spacing w:after="0" w:line="240" w:lineRule="auto"/>
              <w:rPr>
                <w:rFonts w:ascii="Tahoma" w:hAnsi="Tahoma" w:cs="Tahoma"/>
                <w:lang w:val="bg-BG"/>
              </w:rPr>
            </w:pPr>
            <w:r w:rsidRPr="00C232F0">
              <w:rPr>
                <w:rFonts w:ascii="Tahoma" w:hAnsi="Tahoma" w:cs="Tahoma"/>
                <w:lang w:val="bg-BG"/>
              </w:rPr>
              <w:t>EN 1337</w:t>
            </w:r>
            <w:r w:rsidRPr="00C232F0">
              <w:rPr>
                <w:rFonts w:ascii="Tahoma" w:hAnsi="Tahoma" w:cs="Tahoma"/>
                <w:lang w:val="bg-BG"/>
              </w:rPr>
              <w:noBreakHyphen/>
            </w:r>
            <w:r w:rsidRPr="00C232F0">
              <w:rPr>
                <w:rFonts w:ascii="Tahoma" w:hAnsi="Tahoma" w:cs="Tahoma"/>
                <w:lang w:val="en-US"/>
              </w:rPr>
              <w:t>1</w:t>
            </w:r>
            <w:r w:rsidRPr="00C232F0">
              <w:rPr>
                <w:rFonts w:ascii="Tahoma" w:hAnsi="Tahoma" w:cs="Tahoma"/>
                <w:lang w:val="bg-BG"/>
              </w:rPr>
              <w:t>:2000</w:t>
            </w:r>
          </w:p>
        </w:tc>
        <w:tc>
          <w:tcPr>
            <w:tcW w:w="8647" w:type="dxa"/>
          </w:tcPr>
          <w:p w:rsidR="00103621" w:rsidRPr="00C232F0" w:rsidRDefault="00103621" w:rsidP="00103621">
            <w:pPr>
              <w:pStyle w:val="RefNorm"/>
              <w:spacing w:after="0" w:line="240" w:lineRule="auto"/>
              <w:rPr>
                <w:rFonts w:ascii="Tahoma" w:hAnsi="Tahoma" w:cs="Tahoma"/>
                <w:i/>
                <w:lang w:val="bg-BG"/>
              </w:rPr>
            </w:pPr>
            <w:r w:rsidRPr="00C232F0">
              <w:rPr>
                <w:rFonts w:ascii="Tahoma" w:hAnsi="Tahoma" w:cs="Tahoma"/>
                <w:i/>
              </w:rPr>
              <w:t>Лагери в строителството</w:t>
            </w:r>
            <w:r w:rsidRPr="00C232F0">
              <w:rPr>
                <w:rFonts w:ascii="Tahoma" w:hAnsi="Tahoma" w:cs="Tahoma"/>
                <w:i/>
                <w:lang w:val="bg-BG"/>
              </w:rPr>
              <w:t>.</w:t>
            </w:r>
            <w:r w:rsidRPr="00C232F0">
              <w:rPr>
                <w:rFonts w:ascii="Tahoma" w:hAnsi="Tahoma" w:cs="Tahoma"/>
                <w:i/>
              </w:rPr>
              <w:t xml:space="preserve"> Част 1</w:t>
            </w:r>
            <w:r w:rsidRPr="00C232F0">
              <w:rPr>
                <w:rFonts w:ascii="Tahoma" w:hAnsi="Tahoma" w:cs="Tahoma"/>
                <w:i/>
                <w:lang w:val="bg-BG"/>
              </w:rPr>
              <w:t>:</w:t>
            </w:r>
            <w:r w:rsidRPr="00C232F0">
              <w:rPr>
                <w:rFonts w:ascii="Tahoma" w:hAnsi="Tahoma" w:cs="Tahoma"/>
                <w:i/>
              </w:rPr>
              <w:t xml:space="preserve"> Общи правила</w:t>
            </w:r>
          </w:p>
          <w:p w:rsidR="00103621" w:rsidRPr="00C232F0" w:rsidRDefault="00103621" w:rsidP="00103621">
            <w:pPr>
              <w:rPr>
                <w:rFonts w:ascii="Tahoma" w:hAnsi="Tahoma" w:cs="Tahoma"/>
                <w:lang w:val="bg-BG" w:eastAsia="ja-JP"/>
              </w:rPr>
            </w:pPr>
          </w:p>
        </w:tc>
      </w:tr>
      <w:tr w:rsidR="00103621" w:rsidRPr="00C232F0" w:rsidTr="00E06003">
        <w:tc>
          <w:tcPr>
            <w:tcW w:w="1809" w:type="dxa"/>
          </w:tcPr>
          <w:p w:rsidR="00103621" w:rsidRPr="00C232F0" w:rsidRDefault="00103621" w:rsidP="00103621">
            <w:pPr>
              <w:pStyle w:val="RefNorm"/>
              <w:spacing w:after="0" w:line="240" w:lineRule="auto"/>
              <w:rPr>
                <w:rFonts w:ascii="Tahoma" w:hAnsi="Tahoma" w:cs="Tahoma"/>
                <w:lang w:val="bg-BG"/>
              </w:rPr>
            </w:pPr>
            <w:r w:rsidRPr="00C232F0">
              <w:rPr>
                <w:rFonts w:ascii="Tahoma" w:hAnsi="Tahoma" w:cs="Tahoma"/>
                <w:lang w:val="bg-BG"/>
              </w:rPr>
              <w:t>EN 1337-7</w:t>
            </w:r>
          </w:p>
        </w:tc>
        <w:tc>
          <w:tcPr>
            <w:tcW w:w="8647" w:type="dxa"/>
          </w:tcPr>
          <w:p w:rsidR="00103621" w:rsidRPr="00C232F0" w:rsidRDefault="00103621" w:rsidP="00103621">
            <w:pPr>
              <w:pStyle w:val="RefNorm"/>
              <w:spacing w:after="0" w:line="240" w:lineRule="auto"/>
              <w:rPr>
                <w:rFonts w:ascii="Tahoma" w:hAnsi="Tahoma" w:cs="Tahoma"/>
                <w:i/>
                <w:lang w:val="bg-BG"/>
              </w:rPr>
            </w:pPr>
            <w:r w:rsidRPr="00C232F0">
              <w:rPr>
                <w:rFonts w:ascii="Tahoma" w:hAnsi="Tahoma" w:cs="Tahoma"/>
                <w:i/>
              </w:rPr>
              <w:t>Лагери в строителството</w:t>
            </w:r>
            <w:r w:rsidR="007417FE" w:rsidRPr="00C232F0">
              <w:rPr>
                <w:rFonts w:ascii="Tahoma" w:hAnsi="Tahoma" w:cs="Tahoma"/>
                <w:i/>
                <w:lang w:val="bg-BG"/>
              </w:rPr>
              <w:t>.</w:t>
            </w:r>
            <w:r w:rsidRPr="00C232F0">
              <w:rPr>
                <w:rFonts w:ascii="Tahoma" w:hAnsi="Tahoma" w:cs="Tahoma"/>
                <w:i/>
              </w:rPr>
              <w:t xml:space="preserve"> Част</w:t>
            </w:r>
            <w:r w:rsidRPr="00C232F0">
              <w:rPr>
                <w:rFonts w:ascii="Tahoma" w:hAnsi="Tahoma" w:cs="Tahoma"/>
                <w:i/>
                <w:lang w:val="bg-BG"/>
              </w:rPr>
              <w:t xml:space="preserve"> </w:t>
            </w:r>
            <w:r w:rsidRPr="00C232F0">
              <w:rPr>
                <w:rFonts w:ascii="Tahoma" w:hAnsi="Tahoma" w:cs="Tahoma"/>
                <w:i/>
              </w:rPr>
              <w:t>7</w:t>
            </w:r>
            <w:r w:rsidRPr="00C232F0">
              <w:rPr>
                <w:rFonts w:ascii="Tahoma" w:hAnsi="Tahoma" w:cs="Tahoma"/>
                <w:i/>
                <w:lang w:val="bg-BG"/>
              </w:rPr>
              <w:t>:</w:t>
            </w:r>
            <w:r w:rsidRPr="00C232F0">
              <w:rPr>
                <w:rFonts w:ascii="Tahoma" w:hAnsi="Tahoma" w:cs="Tahoma"/>
                <w:i/>
              </w:rPr>
              <w:t xml:space="preserve"> Сферични и цилиндрични PTFE лагери</w:t>
            </w:r>
          </w:p>
          <w:p w:rsidR="00103621" w:rsidRPr="00C232F0" w:rsidRDefault="00103621" w:rsidP="00103621">
            <w:pPr>
              <w:rPr>
                <w:rFonts w:ascii="Tahoma" w:hAnsi="Tahoma" w:cs="Tahoma"/>
                <w:lang w:val="bg-BG" w:eastAsia="ja-JP"/>
              </w:rPr>
            </w:pPr>
          </w:p>
        </w:tc>
      </w:tr>
      <w:tr w:rsidR="00103621" w:rsidRPr="00C232F0" w:rsidTr="00E06003">
        <w:tc>
          <w:tcPr>
            <w:tcW w:w="1809" w:type="dxa"/>
          </w:tcPr>
          <w:p w:rsidR="00103621" w:rsidRPr="00C232F0" w:rsidRDefault="00103621" w:rsidP="00103621">
            <w:pPr>
              <w:pStyle w:val="RefNorm"/>
              <w:spacing w:after="0" w:line="240" w:lineRule="auto"/>
              <w:rPr>
                <w:rFonts w:ascii="Tahoma" w:hAnsi="Tahoma" w:cs="Tahoma"/>
                <w:lang w:val="bg-BG"/>
              </w:rPr>
            </w:pPr>
            <w:r w:rsidRPr="00C232F0">
              <w:rPr>
                <w:rFonts w:ascii="Tahoma" w:hAnsi="Tahoma" w:cs="Tahoma"/>
                <w:lang w:val="bg-BG"/>
              </w:rPr>
              <w:t>EN 1337-10:2003</w:t>
            </w:r>
          </w:p>
        </w:tc>
        <w:tc>
          <w:tcPr>
            <w:tcW w:w="8647" w:type="dxa"/>
          </w:tcPr>
          <w:p w:rsidR="00103621" w:rsidRPr="00C232F0" w:rsidRDefault="00103621" w:rsidP="00103621">
            <w:pPr>
              <w:pStyle w:val="RefNorm"/>
              <w:spacing w:after="0" w:line="240" w:lineRule="auto"/>
              <w:rPr>
                <w:rFonts w:ascii="Tahoma" w:hAnsi="Tahoma" w:cs="Tahoma"/>
                <w:i/>
                <w:lang w:val="bg-BG"/>
              </w:rPr>
            </w:pPr>
            <w:r w:rsidRPr="00C232F0">
              <w:rPr>
                <w:rFonts w:ascii="Tahoma" w:hAnsi="Tahoma" w:cs="Tahoma"/>
                <w:i/>
              </w:rPr>
              <w:t>Лагери в строителството</w:t>
            </w:r>
            <w:r w:rsidR="007417FE" w:rsidRPr="00C232F0">
              <w:rPr>
                <w:rFonts w:ascii="Tahoma" w:hAnsi="Tahoma" w:cs="Tahoma"/>
                <w:i/>
                <w:lang w:val="bg-BG"/>
              </w:rPr>
              <w:t>.</w:t>
            </w:r>
            <w:r w:rsidRPr="00C232F0">
              <w:rPr>
                <w:rFonts w:ascii="Tahoma" w:hAnsi="Tahoma" w:cs="Tahoma"/>
                <w:i/>
              </w:rPr>
              <w:t xml:space="preserve"> Част 10</w:t>
            </w:r>
            <w:r w:rsidRPr="00C232F0">
              <w:rPr>
                <w:rFonts w:ascii="Tahoma" w:hAnsi="Tahoma" w:cs="Tahoma"/>
                <w:i/>
                <w:lang w:val="bg-BG"/>
              </w:rPr>
              <w:t>:</w:t>
            </w:r>
            <w:r w:rsidRPr="00C232F0">
              <w:rPr>
                <w:rFonts w:ascii="Tahoma" w:hAnsi="Tahoma" w:cs="Tahoma"/>
                <w:i/>
              </w:rPr>
              <w:t xml:space="preserve"> Контрол и поддържане</w:t>
            </w:r>
          </w:p>
          <w:p w:rsidR="00103621" w:rsidRPr="00C232F0" w:rsidRDefault="00103621" w:rsidP="00103621">
            <w:pPr>
              <w:rPr>
                <w:rFonts w:ascii="Tahoma" w:hAnsi="Tahoma" w:cs="Tahoma"/>
                <w:lang w:val="bg-BG" w:eastAsia="ja-JP"/>
              </w:rPr>
            </w:pPr>
          </w:p>
        </w:tc>
      </w:tr>
      <w:tr w:rsidR="00103621" w:rsidRPr="00C232F0" w:rsidTr="00E06003">
        <w:tc>
          <w:tcPr>
            <w:tcW w:w="1809" w:type="dxa"/>
          </w:tcPr>
          <w:p w:rsidR="00103621" w:rsidRPr="00C232F0" w:rsidRDefault="00103621" w:rsidP="00103621">
            <w:pPr>
              <w:pStyle w:val="RefNorm"/>
              <w:spacing w:after="0" w:line="240" w:lineRule="auto"/>
              <w:rPr>
                <w:rFonts w:ascii="Tahoma" w:hAnsi="Tahoma" w:cs="Tahoma"/>
                <w:lang w:val="bg-BG"/>
              </w:rPr>
            </w:pPr>
            <w:r w:rsidRPr="00C232F0">
              <w:rPr>
                <w:rFonts w:ascii="Tahoma" w:hAnsi="Tahoma" w:cs="Tahoma"/>
                <w:lang w:val="bg-BG"/>
              </w:rPr>
              <w:t>EN 1337</w:t>
            </w:r>
            <w:r w:rsidRPr="00C232F0">
              <w:rPr>
                <w:rFonts w:ascii="Tahoma" w:hAnsi="Tahoma" w:cs="Tahoma"/>
                <w:lang w:val="bg-BG"/>
              </w:rPr>
              <w:noBreakHyphen/>
              <w:t>11:1997</w:t>
            </w:r>
          </w:p>
        </w:tc>
        <w:tc>
          <w:tcPr>
            <w:tcW w:w="8647" w:type="dxa"/>
          </w:tcPr>
          <w:p w:rsidR="00103621" w:rsidRPr="00C232F0" w:rsidRDefault="00103621" w:rsidP="00103621">
            <w:pPr>
              <w:pStyle w:val="RefNorm"/>
              <w:spacing w:after="0" w:line="240" w:lineRule="auto"/>
              <w:rPr>
                <w:rFonts w:ascii="Tahoma" w:hAnsi="Tahoma" w:cs="Tahoma"/>
                <w:i/>
                <w:lang w:val="bg-BG"/>
              </w:rPr>
            </w:pPr>
            <w:r w:rsidRPr="00C232F0">
              <w:rPr>
                <w:rFonts w:ascii="Tahoma" w:hAnsi="Tahoma" w:cs="Tahoma"/>
                <w:i/>
              </w:rPr>
              <w:t>Лагери в строителството</w:t>
            </w:r>
            <w:r w:rsidR="007417FE" w:rsidRPr="00C232F0">
              <w:rPr>
                <w:rFonts w:ascii="Tahoma" w:hAnsi="Tahoma" w:cs="Tahoma"/>
                <w:i/>
                <w:lang w:val="bg-BG"/>
              </w:rPr>
              <w:t>.</w:t>
            </w:r>
            <w:r w:rsidRPr="00C232F0">
              <w:rPr>
                <w:rFonts w:ascii="Tahoma" w:hAnsi="Tahoma" w:cs="Tahoma"/>
                <w:i/>
              </w:rPr>
              <w:t xml:space="preserve"> Част 11</w:t>
            </w:r>
            <w:r w:rsidRPr="00C232F0">
              <w:rPr>
                <w:rFonts w:ascii="Tahoma" w:hAnsi="Tahoma" w:cs="Tahoma"/>
                <w:i/>
                <w:lang w:val="bg-BG"/>
              </w:rPr>
              <w:t xml:space="preserve">: </w:t>
            </w:r>
            <w:r w:rsidRPr="00C232F0">
              <w:rPr>
                <w:rFonts w:ascii="Tahoma" w:hAnsi="Tahoma" w:cs="Tahoma"/>
                <w:i/>
              </w:rPr>
              <w:t>Транспортиране, складиране и монтаж</w:t>
            </w:r>
          </w:p>
          <w:p w:rsidR="00103621" w:rsidRPr="00C232F0" w:rsidRDefault="00103621" w:rsidP="00103621">
            <w:pPr>
              <w:rPr>
                <w:rFonts w:ascii="Tahoma" w:hAnsi="Tahoma" w:cs="Tahoma"/>
                <w:lang w:val="bg-BG" w:eastAsia="ja-JP"/>
              </w:rPr>
            </w:pPr>
          </w:p>
        </w:tc>
      </w:tr>
      <w:tr w:rsidR="00103621" w:rsidRPr="00C232F0" w:rsidTr="00E06003">
        <w:tc>
          <w:tcPr>
            <w:tcW w:w="1809" w:type="dxa"/>
          </w:tcPr>
          <w:p w:rsidR="00103621" w:rsidRPr="00C232F0" w:rsidRDefault="00103621" w:rsidP="00103621">
            <w:pPr>
              <w:pStyle w:val="RefNorm"/>
              <w:spacing w:after="0" w:line="240" w:lineRule="auto"/>
              <w:rPr>
                <w:rFonts w:ascii="Tahoma" w:hAnsi="Tahoma" w:cs="Tahoma"/>
                <w:lang w:val="bg-BG"/>
              </w:rPr>
            </w:pPr>
            <w:r w:rsidRPr="00C232F0">
              <w:rPr>
                <w:rFonts w:ascii="Tahoma" w:hAnsi="Tahoma" w:cs="Tahoma"/>
                <w:lang w:val="bg-BG"/>
              </w:rPr>
              <w:t>EN</w:t>
            </w:r>
            <w:r w:rsidRPr="00C232F0">
              <w:rPr>
                <w:rFonts w:ascii="Tahoma" w:hAnsi="Tahoma" w:cs="Tahoma"/>
                <w:lang w:val="en-US"/>
              </w:rPr>
              <w:t xml:space="preserve"> 1</w:t>
            </w:r>
            <w:r w:rsidRPr="00C232F0">
              <w:rPr>
                <w:rFonts w:ascii="Tahoma" w:hAnsi="Tahoma" w:cs="Tahoma"/>
                <w:lang w:val="bg-BG"/>
              </w:rPr>
              <w:t>0025</w:t>
            </w:r>
          </w:p>
        </w:tc>
        <w:tc>
          <w:tcPr>
            <w:tcW w:w="8647" w:type="dxa"/>
          </w:tcPr>
          <w:p w:rsidR="00103621" w:rsidRPr="00C232F0" w:rsidRDefault="00E06003" w:rsidP="00103621">
            <w:pPr>
              <w:pStyle w:val="RefNorm"/>
              <w:spacing w:after="0" w:line="240" w:lineRule="auto"/>
              <w:rPr>
                <w:rFonts w:ascii="Tahoma" w:hAnsi="Tahoma" w:cs="Tahoma"/>
                <w:i/>
                <w:lang w:val="bg-BG"/>
              </w:rPr>
            </w:pPr>
            <w:r w:rsidRPr="00C232F0">
              <w:rPr>
                <w:rFonts w:ascii="Tahoma" w:hAnsi="Tahoma" w:cs="Tahoma"/>
                <w:i/>
              </w:rPr>
              <w:t>Горе</w:t>
            </w:r>
            <w:r w:rsidR="0029532E" w:rsidRPr="00C232F0">
              <w:rPr>
                <w:rFonts w:ascii="Tahoma" w:hAnsi="Tahoma" w:cs="Tahoma"/>
                <w:i/>
              </w:rPr>
              <w:t>що</w:t>
            </w:r>
            <w:r w:rsidRPr="00C232F0">
              <w:rPr>
                <w:rFonts w:ascii="Tahoma" w:hAnsi="Tahoma" w:cs="Tahoma"/>
                <w:i/>
              </w:rPr>
              <w:t>валцувани продукти от конструкционни стомани</w:t>
            </w:r>
            <w:r w:rsidRPr="00C232F0">
              <w:rPr>
                <w:rFonts w:ascii="Tahoma" w:hAnsi="Tahoma" w:cs="Tahoma"/>
                <w:i/>
                <w:lang w:val="bg-BG"/>
              </w:rPr>
              <w:t xml:space="preserve">. </w:t>
            </w:r>
            <w:r w:rsidR="0029532E" w:rsidRPr="00C232F0">
              <w:rPr>
                <w:rFonts w:ascii="Tahoma" w:hAnsi="Tahoma" w:cs="Tahoma"/>
                <w:i/>
              </w:rPr>
              <w:t xml:space="preserve">Технически условия </w:t>
            </w:r>
            <w:r w:rsidR="0029532E" w:rsidRPr="00C232F0">
              <w:rPr>
                <w:rFonts w:ascii="Tahoma" w:hAnsi="Tahoma" w:cs="Tahoma"/>
                <w:i/>
                <w:lang w:val="bg-BG"/>
              </w:rPr>
              <w:t>на</w:t>
            </w:r>
            <w:r w:rsidRPr="00C232F0">
              <w:rPr>
                <w:rFonts w:ascii="Tahoma" w:hAnsi="Tahoma" w:cs="Tahoma"/>
                <w:i/>
              </w:rPr>
              <w:t xml:space="preserve"> доставка</w:t>
            </w:r>
          </w:p>
          <w:p w:rsidR="00103621" w:rsidRPr="00C232F0" w:rsidRDefault="00103621" w:rsidP="00103621">
            <w:pPr>
              <w:rPr>
                <w:rFonts w:ascii="Tahoma" w:hAnsi="Tahoma" w:cs="Tahoma"/>
                <w:i/>
                <w:lang w:eastAsia="ja-JP"/>
              </w:rPr>
            </w:pPr>
          </w:p>
        </w:tc>
      </w:tr>
      <w:tr w:rsidR="00103621" w:rsidRPr="00C232F0" w:rsidTr="00E06003">
        <w:tc>
          <w:tcPr>
            <w:tcW w:w="1809" w:type="dxa"/>
          </w:tcPr>
          <w:p w:rsidR="00103621" w:rsidRPr="00C232F0" w:rsidRDefault="00103621" w:rsidP="00103621">
            <w:pPr>
              <w:pStyle w:val="RefNorm"/>
              <w:spacing w:after="0" w:line="240" w:lineRule="auto"/>
              <w:rPr>
                <w:rFonts w:ascii="Tahoma" w:hAnsi="Tahoma" w:cs="Tahoma"/>
                <w:lang w:val="bg-BG"/>
              </w:rPr>
            </w:pPr>
            <w:r w:rsidRPr="00C232F0">
              <w:rPr>
                <w:rFonts w:ascii="Tahoma" w:hAnsi="Tahoma" w:cs="Tahoma"/>
                <w:lang w:val="bg-BG"/>
              </w:rPr>
              <w:t>EN 10088-2</w:t>
            </w:r>
          </w:p>
        </w:tc>
        <w:tc>
          <w:tcPr>
            <w:tcW w:w="8647" w:type="dxa"/>
          </w:tcPr>
          <w:p w:rsidR="00103621" w:rsidRPr="00C232F0" w:rsidRDefault="00E06003" w:rsidP="00103621">
            <w:pPr>
              <w:pStyle w:val="RefNorm"/>
              <w:spacing w:after="0" w:line="240" w:lineRule="auto"/>
              <w:rPr>
                <w:rFonts w:ascii="Tahoma" w:hAnsi="Tahoma" w:cs="Tahoma"/>
                <w:i/>
                <w:lang w:val="bg-BG"/>
              </w:rPr>
            </w:pPr>
            <w:r w:rsidRPr="00C232F0">
              <w:rPr>
                <w:rFonts w:ascii="Tahoma" w:hAnsi="Tahoma" w:cs="Tahoma"/>
                <w:i/>
              </w:rPr>
              <w:t xml:space="preserve">Корозионноустойчиви стомани. Част 2: Технически условия на доставка за тънък/дебел </w:t>
            </w:r>
            <w:r w:rsidR="001937A1" w:rsidRPr="00C232F0">
              <w:rPr>
                <w:rFonts w:ascii="Tahoma" w:hAnsi="Tahoma" w:cs="Tahoma"/>
                <w:i/>
              </w:rPr>
              <w:t xml:space="preserve">лист и лента </w:t>
            </w:r>
            <w:r w:rsidRPr="00C232F0">
              <w:rPr>
                <w:rFonts w:ascii="Tahoma" w:hAnsi="Tahoma" w:cs="Tahoma"/>
                <w:i/>
              </w:rPr>
              <w:t xml:space="preserve"> с общо предназначение</w:t>
            </w:r>
          </w:p>
          <w:p w:rsidR="00103621" w:rsidRPr="00C232F0" w:rsidRDefault="00103621" w:rsidP="00103621">
            <w:pPr>
              <w:rPr>
                <w:rFonts w:ascii="Tahoma" w:hAnsi="Tahoma" w:cs="Tahoma"/>
                <w:lang w:val="bg-BG" w:eastAsia="ja-JP"/>
              </w:rPr>
            </w:pPr>
          </w:p>
        </w:tc>
      </w:tr>
      <w:tr w:rsidR="00103621" w:rsidRPr="00C232F0" w:rsidTr="00E06003">
        <w:tc>
          <w:tcPr>
            <w:tcW w:w="1809" w:type="dxa"/>
          </w:tcPr>
          <w:p w:rsidR="00103621" w:rsidRPr="00C232F0" w:rsidRDefault="00103621" w:rsidP="00103621">
            <w:pPr>
              <w:pStyle w:val="RefNorm"/>
              <w:spacing w:after="0" w:line="240" w:lineRule="auto"/>
              <w:rPr>
                <w:rFonts w:ascii="Tahoma" w:hAnsi="Tahoma" w:cs="Tahoma"/>
                <w:lang w:val="bg-BG"/>
              </w:rPr>
            </w:pPr>
            <w:r w:rsidRPr="00C232F0">
              <w:rPr>
                <w:rFonts w:ascii="Tahoma" w:hAnsi="Tahoma" w:cs="Tahoma"/>
                <w:lang w:val="bg-BG"/>
              </w:rPr>
              <w:t>EN 10113-1</w:t>
            </w:r>
          </w:p>
        </w:tc>
        <w:tc>
          <w:tcPr>
            <w:tcW w:w="8647" w:type="dxa"/>
          </w:tcPr>
          <w:p w:rsidR="00103621" w:rsidRPr="00C232F0" w:rsidRDefault="00702D53" w:rsidP="00103621">
            <w:pPr>
              <w:pStyle w:val="RefNorm"/>
              <w:spacing w:after="0" w:line="240" w:lineRule="auto"/>
              <w:rPr>
                <w:rFonts w:ascii="Tahoma" w:hAnsi="Tahoma" w:cs="Tahoma"/>
                <w:i/>
                <w:lang w:val="bg-BG"/>
              </w:rPr>
            </w:pPr>
            <w:r w:rsidRPr="00C232F0">
              <w:rPr>
                <w:rFonts w:ascii="Tahoma" w:hAnsi="Tahoma" w:cs="Tahoma"/>
                <w:i/>
              </w:rPr>
              <w:t>Горещовалцувани продукти от заваряеми дребнозърнести конструкционни стомани. Част 1: Общи условия на доставка</w:t>
            </w:r>
          </w:p>
          <w:p w:rsidR="00103621" w:rsidRPr="00C232F0" w:rsidRDefault="00103621" w:rsidP="00103621">
            <w:pPr>
              <w:rPr>
                <w:rFonts w:ascii="Tahoma" w:hAnsi="Tahoma" w:cs="Tahoma"/>
                <w:lang w:val="bg-BG" w:eastAsia="ja-JP"/>
              </w:rPr>
            </w:pPr>
          </w:p>
        </w:tc>
      </w:tr>
      <w:tr w:rsidR="00103621" w:rsidRPr="00C232F0" w:rsidTr="00E06003">
        <w:tc>
          <w:tcPr>
            <w:tcW w:w="1809" w:type="dxa"/>
          </w:tcPr>
          <w:p w:rsidR="00103621" w:rsidRPr="00C232F0" w:rsidRDefault="00103621" w:rsidP="00103621">
            <w:pPr>
              <w:pStyle w:val="RefNorm"/>
              <w:spacing w:after="0" w:line="240" w:lineRule="auto"/>
              <w:rPr>
                <w:rFonts w:ascii="Tahoma" w:hAnsi="Tahoma" w:cs="Tahoma"/>
                <w:lang w:val="bg-BG"/>
              </w:rPr>
            </w:pPr>
            <w:r w:rsidRPr="00C232F0">
              <w:rPr>
                <w:rFonts w:ascii="Tahoma" w:hAnsi="Tahoma" w:cs="Tahoma"/>
                <w:lang w:val="bg-BG"/>
              </w:rPr>
              <w:t>EN 10137</w:t>
            </w:r>
            <w:r w:rsidRPr="00C232F0">
              <w:rPr>
                <w:rFonts w:ascii="Tahoma" w:hAnsi="Tahoma" w:cs="Tahoma"/>
                <w:lang w:val="bg-BG"/>
              </w:rPr>
              <w:noBreakHyphen/>
              <w:t>1</w:t>
            </w:r>
          </w:p>
        </w:tc>
        <w:tc>
          <w:tcPr>
            <w:tcW w:w="8647" w:type="dxa"/>
          </w:tcPr>
          <w:p w:rsidR="00103621" w:rsidRPr="00C232F0" w:rsidRDefault="00702D53" w:rsidP="00103621">
            <w:pPr>
              <w:pStyle w:val="RefNorm"/>
              <w:spacing w:after="0" w:line="240" w:lineRule="auto"/>
              <w:rPr>
                <w:rFonts w:ascii="Tahoma" w:hAnsi="Tahoma" w:cs="Tahoma"/>
                <w:i/>
                <w:lang w:val="bg-BG"/>
              </w:rPr>
            </w:pPr>
            <w:r w:rsidRPr="00C232F0">
              <w:rPr>
                <w:rFonts w:ascii="Tahoma" w:hAnsi="Tahoma" w:cs="Tahoma"/>
                <w:i/>
              </w:rPr>
              <w:t>Дебели листове и широки ивици от конструкционна стомана с висока граница на провлачане в закалено и отвърнато състояние или уякчени чрез отделяне. Част 1: Общи условия на доставка</w:t>
            </w:r>
          </w:p>
          <w:p w:rsidR="00103621" w:rsidRPr="00C232F0" w:rsidRDefault="00103621" w:rsidP="00103621">
            <w:pPr>
              <w:rPr>
                <w:rFonts w:ascii="Tahoma" w:hAnsi="Tahoma" w:cs="Tahoma"/>
                <w:lang w:val="bg-BG" w:eastAsia="ja-JP"/>
              </w:rPr>
            </w:pPr>
          </w:p>
        </w:tc>
      </w:tr>
      <w:tr w:rsidR="00103621" w:rsidRPr="00C232F0" w:rsidTr="00E06003">
        <w:tc>
          <w:tcPr>
            <w:tcW w:w="1809" w:type="dxa"/>
          </w:tcPr>
          <w:p w:rsidR="00103621" w:rsidRPr="00C232F0" w:rsidRDefault="00103621" w:rsidP="00103621">
            <w:pPr>
              <w:pStyle w:val="RefNorm"/>
              <w:spacing w:after="0" w:line="240" w:lineRule="auto"/>
              <w:rPr>
                <w:rFonts w:ascii="Tahoma" w:hAnsi="Tahoma" w:cs="Tahoma"/>
                <w:lang w:val="bg-BG"/>
              </w:rPr>
            </w:pPr>
            <w:r w:rsidRPr="00C232F0">
              <w:rPr>
                <w:rFonts w:ascii="Tahoma" w:hAnsi="Tahoma" w:cs="Tahoma"/>
                <w:lang w:val="bg-BG"/>
              </w:rPr>
              <w:t>EN </w:t>
            </w:r>
            <w:r w:rsidRPr="00C232F0">
              <w:rPr>
                <w:rFonts w:ascii="Tahoma" w:hAnsi="Tahoma" w:cs="Tahoma"/>
                <w:lang w:val="en-US"/>
              </w:rPr>
              <w:t>1</w:t>
            </w:r>
            <w:r w:rsidRPr="00C232F0">
              <w:rPr>
                <w:rFonts w:ascii="Tahoma" w:hAnsi="Tahoma" w:cs="Tahoma"/>
                <w:lang w:val="bg-BG"/>
              </w:rPr>
              <w:t>0204</w:t>
            </w:r>
          </w:p>
        </w:tc>
        <w:tc>
          <w:tcPr>
            <w:tcW w:w="8647" w:type="dxa"/>
          </w:tcPr>
          <w:p w:rsidR="00103621" w:rsidRPr="00C232F0" w:rsidRDefault="001547D1" w:rsidP="00103621">
            <w:pPr>
              <w:pStyle w:val="RefNorm"/>
              <w:spacing w:after="0" w:line="240" w:lineRule="auto"/>
              <w:rPr>
                <w:rFonts w:ascii="Tahoma" w:hAnsi="Tahoma" w:cs="Tahoma"/>
                <w:i/>
                <w:lang w:val="bg-BG"/>
              </w:rPr>
            </w:pPr>
            <w:r w:rsidRPr="00C232F0">
              <w:rPr>
                <w:rFonts w:ascii="Tahoma" w:hAnsi="Tahoma" w:cs="Tahoma"/>
                <w:i/>
              </w:rPr>
              <w:t>Метални продукти. Видове документи от контрол</w:t>
            </w:r>
          </w:p>
          <w:p w:rsidR="00103621" w:rsidRPr="00C232F0" w:rsidRDefault="00103621" w:rsidP="00103621">
            <w:pPr>
              <w:rPr>
                <w:rFonts w:ascii="Tahoma" w:hAnsi="Tahoma" w:cs="Tahoma"/>
                <w:lang w:val="bg-BG" w:eastAsia="ja-JP"/>
              </w:rPr>
            </w:pPr>
          </w:p>
        </w:tc>
      </w:tr>
      <w:tr w:rsidR="00103621" w:rsidRPr="00C232F0" w:rsidTr="00E06003">
        <w:tc>
          <w:tcPr>
            <w:tcW w:w="1809" w:type="dxa"/>
          </w:tcPr>
          <w:p w:rsidR="00103621" w:rsidRPr="00C232F0" w:rsidRDefault="00103621" w:rsidP="00103621">
            <w:pPr>
              <w:pStyle w:val="RefNorm"/>
              <w:spacing w:after="0" w:line="240" w:lineRule="auto"/>
              <w:rPr>
                <w:rFonts w:ascii="Tahoma" w:hAnsi="Tahoma" w:cs="Tahoma"/>
                <w:lang w:val="bg-BG"/>
              </w:rPr>
            </w:pPr>
            <w:r w:rsidRPr="00C232F0">
              <w:rPr>
                <w:rFonts w:ascii="Tahoma" w:hAnsi="Tahoma" w:cs="Tahoma"/>
                <w:lang w:val="bg-BG"/>
              </w:rPr>
              <w:t>EN</w:t>
            </w:r>
            <w:r w:rsidRPr="00C232F0">
              <w:rPr>
                <w:rFonts w:ascii="Tahoma" w:hAnsi="Tahoma" w:cs="Tahoma"/>
                <w:lang w:val="en-US"/>
              </w:rPr>
              <w:t>V</w:t>
            </w:r>
            <w:r w:rsidRPr="00C232F0">
              <w:rPr>
                <w:rFonts w:ascii="Tahoma" w:hAnsi="Tahoma" w:cs="Tahoma"/>
                <w:lang w:val="bg-BG"/>
              </w:rPr>
              <w:t> </w:t>
            </w:r>
            <w:r w:rsidR="00702D53" w:rsidRPr="00C232F0">
              <w:rPr>
                <w:rFonts w:ascii="Tahoma" w:hAnsi="Tahoma" w:cs="Tahoma"/>
                <w:lang w:val="en-US"/>
              </w:rPr>
              <w:t>1992</w:t>
            </w:r>
            <w:r w:rsidR="001547D1" w:rsidRPr="00C232F0">
              <w:rPr>
                <w:rFonts w:ascii="Tahoma" w:hAnsi="Tahoma" w:cs="Tahoma"/>
                <w:lang w:val="bg-BG"/>
              </w:rPr>
              <w:t>-1-1</w:t>
            </w:r>
          </w:p>
        </w:tc>
        <w:tc>
          <w:tcPr>
            <w:tcW w:w="8647" w:type="dxa"/>
          </w:tcPr>
          <w:p w:rsidR="00103621" w:rsidRPr="00C232F0" w:rsidRDefault="001547D1" w:rsidP="00103621">
            <w:pPr>
              <w:pStyle w:val="RefNorm"/>
              <w:spacing w:after="0" w:line="240" w:lineRule="auto"/>
              <w:rPr>
                <w:rFonts w:ascii="Tahoma" w:hAnsi="Tahoma" w:cs="Tahoma"/>
                <w:i/>
                <w:lang w:val="bg-BG"/>
              </w:rPr>
            </w:pPr>
            <w:r w:rsidRPr="00C232F0">
              <w:rPr>
                <w:rFonts w:ascii="Tahoma" w:hAnsi="Tahoma" w:cs="Tahoma"/>
                <w:i/>
              </w:rPr>
              <w:t>Еврокод 2: Проектиране на бетонни и стоманобетонни конструкции. Част 1-1: Общи правила и правила за сгради</w:t>
            </w:r>
          </w:p>
          <w:p w:rsidR="00103621" w:rsidRPr="00C232F0" w:rsidRDefault="00103621" w:rsidP="00103621">
            <w:pPr>
              <w:pStyle w:val="RefNorm"/>
              <w:spacing w:after="0" w:line="240" w:lineRule="auto"/>
              <w:rPr>
                <w:rFonts w:ascii="Tahoma" w:hAnsi="Tahoma" w:cs="Tahoma"/>
                <w:lang w:val="bg-BG"/>
              </w:rPr>
            </w:pPr>
          </w:p>
        </w:tc>
      </w:tr>
      <w:tr w:rsidR="00103621" w:rsidRPr="00C232F0" w:rsidTr="00E06003">
        <w:tc>
          <w:tcPr>
            <w:tcW w:w="1809" w:type="dxa"/>
          </w:tcPr>
          <w:p w:rsidR="00103621" w:rsidRPr="00C232F0" w:rsidRDefault="00103621" w:rsidP="00103621">
            <w:pPr>
              <w:pStyle w:val="RefNorm"/>
              <w:spacing w:after="0" w:line="240" w:lineRule="auto"/>
              <w:rPr>
                <w:rFonts w:ascii="Tahoma" w:hAnsi="Tahoma" w:cs="Tahoma"/>
                <w:lang w:val="bg-BG"/>
              </w:rPr>
            </w:pPr>
            <w:r w:rsidRPr="00C232F0">
              <w:rPr>
                <w:rFonts w:ascii="Tahoma" w:hAnsi="Tahoma" w:cs="Tahoma"/>
                <w:lang w:val="bg-BG"/>
              </w:rPr>
              <w:lastRenderedPageBreak/>
              <w:t>EN</w:t>
            </w:r>
            <w:r w:rsidRPr="00C232F0">
              <w:rPr>
                <w:rFonts w:ascii="Tahoma" w:hAnsi="Tahoma" w:cs="Tahoma"/>
                <w:lang w:val="en-US"/>
              </w:rPr>
              <w:t>V</w:t>
            </w:r>
            <w:r w:rsidRPr="00C232F0">
              <w:rPr>
                <w:rFonts w:ascii="Tahoma" w:hAnsi="Tahoma" w:cs="Tahoma"/>
                <w:lang w:val="bg-BG"/>
              </w:rPr>
              <w:t> </w:t>
            </w:r>
            <w:r w:rsidRPr="00C232F0">
              <w:rPr>
                <w:rFonts w:ascii="Tahoma" w:hAnsi="Tahoma" w:cs="Tahoma"/>
                <w:lang w:val="en-US"/>
              </w:rPr>
              <w:t>1993</w:t>
            </w:r>
            <w:r w:rsidR="001547D1" w:rsidRPr="00C232F0">
              <w:rPr>
                <w:rFonts w:ascii="Tahoma" w:hAnsi="Tahoma" w:cs="Tahoma"/>
                <w:lang w:val="bg-BG"/>
              </w:rPr>
              <w:t>-1-1</w:t>
            </w:r>
          </w:p>
        </w:tc>
        <w:tc>
          <w:tcPr>
            <w:tcW w:w="8647" w:type="dxa"/>
          </w:tcPr>
          <w:p w:rsidR="00103621" w:rsidRPr="00C232F0" w:rsidRDefault="001547D1" w:rsidP="00103621">
            <w:pPr>
              <w:pStyle w:val="RefNorm"/>
              <w:spacing w:after="0" w:line="240" w:lineRule="auto"/>
              <w:rPr>
                <w:rFonts w:ascii="Tahoma" w:hAnsi="Tahoma" w:cs="Tahoma"/>
                <w:i/>
                <w:lang w:val="bg-BG"/>
              </w:rPr>
            </w:pPr>
            <w:r w:rsidRPr="00C232F0">
              <w:rPr>
                <w:rFonts w:ascii="Tahoma" w:hAnsi="Tahoma" w:cs="Tahoma"/>
                <w:i/>
              </w:rPr>
              <w:t>Еврокод 3: Проектиране на стоманени конструкции. Част 1-1: Общи правила и правила за сгради</w:t>
            </w:r>
          </w:p>
          <w:p w:rsidR="00103621" w:rsidRPr="00C232F0" w:rsidRDefault="00103621" w:rsidP="00103621">
            <w:pPr>
              <w:pStyle w:val="RefNorm"/>
              <w:spacing w:after="0" w:line="240" w:lineRule="auto"/>
              <w:rPr>
                <w:rFonts w:ascii="Tahoma" w:hAnsi="Tahoma" w:cs="Tahoma"/>
                <w:lang w:val="bg-BG"/>
              </w:rPr>
            </w:pPr>
          </w:p>
        </w:tc>
      </w:tr>
      <w:tr w:rsidR="00103621" w:rsidRPr="00C232F0" w:rsidTr="00E06003">
        <w:tc>
          <w:tcPr>
            <w:tcW w:w="1809" w:type="dxa"/>
          </w:tcPr>
          <w:p w:rsidR="00103621" w:rsidRPr="00C232F0" w:rsidRDefault="00103621" w:rsidP="00103621">
            <w:pPr>
              <w:pStyle w:val="RefNorm"/>
              <w:spacing w:after="0" w:line="240" w:lineRule="auto"/>
              <w:rPr>
                <w:rFonts w:ascii="Tahoma" w:hAnsi="Tahoma" w:cs="Tahoma"/>
                <w:lang w:val="bg-BG"/>
              </w:rPr>
            </w:pPr>
            <w:r w:rsidRPr="00C232F0">
              <w:rPr>
                <w:rFonts w:ascii="Tahoma" w:hAnsi="Tahoma" w:cs="Tahoma"/>
                <w:lang w:val="bg-BG"/>
              </w:rPr>
              <w:t>EN</w:t>
            </w:r>
            <w:r w:rsidRPr="00C232F0">
              <w:rPr>
                <w:rFonts w:ascii="Tahoma" w:hAnsi="Tahoma" w:cs="Tahoma"/>
                <w:lang w:val="en-US"/>
              </w:rPr>
              <w:t xml:space="preserve"> ISO 527-1</w:t>
            </w:r>
          </w:p>
        </w:tc>
        <w:tc>
          <w:tcPr>
            <w:tcW w:w="8647" w:type="dxa"/>
          </w:tcPr>
          <w:p w:rsidR="00103621" w:rsidRPr="00C232F0" w:rsidRDefault="001547D1" w:rsidP="00103621">
            <w:pPr>
              <w:pStyle w:val="RefNorm"/>
              <w:spacing w:after="0" w:line="240" w:lineRule="auto"/>
              <w:rPr>
                <w:rFonts w:ascii="Tahoma" w:hAnsi="Tahoma" w:cs="Tahoma"/>
                <w:i/>
                <w:lang w:val="bg-BG"/>
              </w:rPr>
            </w:pPr>
            <w:r w:rsidRPr="00C232F0">
              <w:rPr>
                <w:rFonts w:ascii="Tahoma" w:hAnsi="Tahoma" w:cs="Tahoma"/>
                <w:i/>
              </w:rPr>
              <w:t>Пластмаси. Определяне на свойствата при опън. Част 1: Общи принципи</w:t>
            </w:r>
          </w:p>
          <w:p w:rsidR="00103621" w:rsidRPr="00C232F0" w:rsidRDefault="00103621" w:rsidP="00103621">
            <w:pPr>
              <w:pStyle w:val="RefNorm"/>
              <w:spacing w:after="0" w:line="240" w:lineRule="auto"/>
              <w:rPr>
                <w:rFonts w:ascii="Tahoma" w:hAnsi="Tahoma" w:cs="Tahoma"/>
                <w:lang w:val="bg-BG"/>
              </w:rPr>
            </w:pPr>
          </w:p>
        </w:tc>
      </w:tr>
      <w:tr w:rsidR="00103621" w:rsidRPr="00C232F0" w:rsidTr="00E06003">
        <w:tc>
          <w:tcPr>
            <w:tcW w:w="1809" w:type="dxa"/>
          </w:tcPr>
          <w:p w:rsidR="00103621" w:rsidRPr="00C232F0" w:rsidRDefault="00103621" w:rsidP="00103621">
            <w:pPr>
              <w:pStyle w:val="RefNorm"/>
              <w:spacing w:after="0" w:line="240" w:lineRule="auto"/>
              <w:rPr>
                <w:rFonts w:ascii="Tahoma" w:hAnsi="Tahoma" w:cs="Tahoma"/>
                <w:lang w:val="bg-BG"/>
              </w:rPr>
            </w:pPr>
            <w:r w:rsidRPr="00C232F0">
              <w:rPr>
                <w:rFonts w:ascii="Tahoma" w:hAnsi="Tahoma" w:cs="Tahoma"/>
                <w:lang w:val="bg-BG"/>
              </w:rPr>
              <w:t>EN</w:t>
            </w:r>
            <w:r w:rsidRPr="00C232F0">
              <w:rPr>
                <w:rFonts w:ascii="Tahoma" w:hAnsi="Tahoma" w:cs="Tahoma"/>
                <w:lang w:val="en-US"/>
              </w:rPr>
              <w:t xml:space="preserve"> ISO 527-3</w:t>
            </w:r>
          </w:p>
        </w:tc>
        <w:tc>
          <w:tcPr>
            <w:tcW w:w="8647" w:type="dxa"/>
          </w:tcPr>
          <w:p w:rsidR="00103621" w:rsidRPr="00C232F0" w:rsidRDefault="00CC4044" w:rsidP="00103621">
            <w:pPr>
              <w:pStyle w:val="RefNorm"/>
              <w:spacing w:after="0" w:line="240" w:lineRule="auto"/>
              <w:rPr>
                <w:rFonts w:ascii="Tahoma" w:hAnsi="Tahoma" w:cs="Tahoma"/>
                <w:i/>
                <w:lang w:val="bg-BG"/>
              </w:rPr>
            </w:pPr>
            <w:r w:rsidRPr="00C232F0">
              <w:rPr>
                <w:rFonts w:ascii="Tahoma" w:hAnsi="Tahoma" w:cs="Tahoma"/>
                <w:i/>
              </w:rPr>
              <w:t>Пластмаси. Определяне на свойствата при опън. Част 3: Условия за изпитване на фолиа и листове</w:t>
            </w:r>
          </w:p>
          <w:p w:rsidR="00103621" w:rsidRPr="00C232F0" w:rsidRDefault="00103621" w:rsidP="00103621">
            <w:pPr>
              <w:pStyle w:val="RefNorm"/>
              <w:spacing w:after="0" w:line="240" w:lineRule="auto"/>
              <w:rPr>
                <w:rFonts w:ascii="Tahoma" w:hAnsi="Tahoma" w:cs="Tahoma"/>
                <w:lang w:val="bg-BG"/>
              </w:rPr>
            </w:pPr>
          </w:p>
        </w:tc>
      </w:tr>
      <w:tr w:rsidR="00103621" w:rsidRPr="00C232F0" w:rsidTr="00E06003">
        <w:tc>
          <w:tcPr>
            <w:tcW w:w="1809" w:type="dxa"/>
          </w:tcPr>
          <w:p w:rsidR="00103621" w:rsidRPr="00C232F0" w:rsidRDefault="00103621" w:rsidP="00103621">
            <w:pPr>
              <w:pStyle w:val="RefNorm"/>
              <w:spacing w:after="0" w:line="240" w:lineRule="auto"/>
              <w:rPr>
                <w:rFonts w:ascii="Tahoma" w:hAnsi="Tahoma" w:cs="Tahoma"/>
                <w:lang w:val="bg-BG"/>
              </w:rPr>
            </w:pPr>
            <w:r w:rsidRPr="00C232F0">
              <w:rPr>
                <w:rFonts w:ascii="Tahoma" w:hAnsi="Tahoma" w:cs="Tahoma"/>
                <w:lang w:val="bg-BG"/>
              </w:rPr>
              <w:t>EN</w:t>
            </w:r>
            <w:r w:rsidRPr="00C232F0">
              <w:rPr>
                <w:rFonts w:ascii="Tahoma" w:hAnsi="Tahoma" w:cs="Tahoma"/>
                <w:lang w:val="en-US"/>
              </w:rPr>
              <w:t xml:space="preserve"> ISO 1183</w:t>
            </w:r>
            <w:r w:rsidRPr="00C232F0">
              <w:rPr>
                <w:rFonts w:ascii="Tahoma" w:hAnsi="Tahoma" w:cs="Tahoma"/>
                <w:lang w:val="bg-BG"/>
              </w:rPr>
              <w:t xml:space="preserve"> </w:t>
            </w:r>
          </w:p>
          <w:p w:rsidR="00CC4044" w:rsidRPr="00C232F0" w:rsidRDefault="00CC4044" w:rsidP="00CC4044">
            <w:pPr>
              <w:rPr>
                <w:lang w:val="bg-BG" w:eastAsia="ja-JP"/>
              </w:rPr>
            </w:pPr>
          </w:p>
        </w:tc>
        <w:tc>
          <w:tcPr>
            <w:tcW w:w="8647" w:type="dxa"/>
          </w:tcPr>
          <w:p w:rsidR="00103621" w:rsidRPr="00C232F0" w:rsidRDefault="00CC4044" w:rsidP="00103621">
            <w:pPr>
              <w:pStyle w:val="RefNorm"/>
              <w:spacing w:after="0" w:line="240" w:lineRule="auto"/>
              <w:rPr>
                <w:rFonts w:ascii="Tahoma" w:hAnsi="Tahoma" w:cs="Tahoma"/>
                <w:i/>
                <w:lang w:val="bg-BG"/>
              </w:rPr>
            </w:pPr>
            <w:r w:rsidRPr="00C232F0">
              <w:rPr>
                <w:rFonts w:ascii="Tahoma" w:hAnsi="Tahoma" w:cs="Tahoma"/>
                <w:i/>
              </w:rPr>
              <w:t>Пластмаси. Методи за определяне на плът</w:t>
            </w:r>
            <w:r w:rsidR="00F5079D" w:rsidRPr="00C232F0">
              <w:rPr>
                <w:rFonts w:ascii="Tahoma" w:hAnsi="Tahoma" w:cs="Tahoma"/>
                <w:i/>
              </w:rPr>
              <w:t>ността на неразпенени пластмаси</w:t>
            </w:r>
            <w:r w:rsidR="00F5079D" w:rsidRPr="00C232F0">
              <w:rPr>
                <w:rFonts w:ascii="Tahoma" w:hAnsi="Tahoma" w:cs="Tahoma"/>
                <w:i/>
                <w:lang w:val="bg-BG"/>
              </w:rPr>
              <w:t xml:space="preserve"> - </w:t>
            </w:r>
            <w:r w:rsidR="00F5079D" w:rsidRPr="00C232F0">
              <w:rPr>
                <w:rFonts w:ascii="Tahoma" w:hAnsi="Tahoma" w:cs="Tahoma"/>
                <w:i/>
                <w:lang w:val="en-US"/>
              </w:rPr>
              <w:t>(</w:t>
            </w:r>
            <w:r w:rsidR="00F5079D" w:rsidRPr="00C232F0">
              <w:rPr>
                <w:rFonts w:ascii="Tahoma" w:hAnsi="Tahoma" w:cs="Tahoma"/>
                <w:i/>
                <w:lang w:val="bg-BG"/>
              </w:rPr>
              <w:t>всички части</w:t>
            </w:r>
            <w:r w:rsidR="00F5079D" w:rsidRPr="00C232F0">
              <w:rPr>
                <w:rFonts w:ascii="Tahoma" w:hAnsi="Tahoma" w:cs="Tahoma"/>
                <w:i/>
                <w:lang w:val="en-US"/>
              </w:rPr>
              <w:t>)</w:t>
            </w:r>
          </w:p>
          <w:p w:rsidR="00103621" w:rsidRPr="00C232F0" w:rsidRDefault="00103621" w:rsidP="00103621">
            <w:pPr>
              <w:rPr>
                <w:rFonts w:ascii="Tahoma" w:hAnsi="Tahoma" w:cs="Tahoma"/>
                <w:lang w:eastAsia="ja-JP"/>
              </w:rPr>
            </w:pPr>
          </w:p>
        </w:tc>
      </w:tr>
      <w:tr w:rsidR="00103621" w:rsidRPr="00C232F0" w:rsidTr="00E06003">
        <w:tc>
          <w:tcPr>
            <w:tcW w:w="1809" w:type="dxa"/>
          </w:tcPr>
          <w:p w:rsidR="00103621" w:rsidRPr="00C232F0" w:rsidRDefault="00103621" w:rsidP="00103621">
            <w:pPr>
              <w:pStyle w:val="RefNorm"/>
              <w:spacing w:after="0" w:line="240" w:lineRule="auto"/>
              <w:rPr>
                <w:rFonts w:ascii="Tahoma" w:hAnsi="Tahoma" w:cs="Tahoma"/>
                <w:lang w:val="bg-BG"/>
              </w:rPr>
            </w:pPr>
            <w:r w:rsidRPr="00C232F0">
              <w:rPr>
                <w:rFonts w:ascii="Tahoma" w:hAnsi="Tahoma" w:cs="Tahoma"/>
                <w:lang w:val="bg-BG"/>
              </w:rPr>
              <w:t>EN</w:t>
            </w:r>
            <w:r w:rsidRPr="00C232F0">
              <w:rPr>
                <w:rFonts w:ascii="Tahoma" w:hAnsi="Tahoma" w:cs="Tahoma"/>
                <w:lang w:val="en-US"/>
              </w:rPr>
              <w:t xml:space="preserve"> ISO </w:t>
            </w:r>
            <w:r w:rsidRPr="00C232F0">
              <w:rPr>
                <w:rFonts w:ascii="Tahoma" w:hAnsi="Tahoma" w:cs="Tahoma"/>
                <w:lang w:val="bg-BG"/>
              </w:rPr>
              <w:t>2039-1</w:t>
            </w:r>
          </w:p>
        </w:tc>
        <w:tc>
          <w:tcPr>
            <w:tcW w:w="8647" w:type="dxa"/>
          </w:tcPr>
          <w:p w:rsidR="00103621" w:rsidRPr="00C232F0" w:rsidRDefault="00F5079D" w:rsidP="00103621">
            <w:pPr>
              <w:rPr>
                <w:rFonts w:ascii="Tahoma" w:hAnsi="Tahoma" w:cs="Tahoma"/>
                <w:i/>
                <w:lang w:val="bg-BG"/>
              </w:rPr>
            </w:pPr>
            <w:r w:rsidRPr="00C232F0">
              <w:rPr>
                <w:rFonts w:ascii="Tahoma" w:hAnsi="Tahoma" w:cs="Tahoma"/>
                <w:i/>
              </w:rPr>
              <w:t>Пластмаси. Определяне на твърдост. Част 1: Метод с проникване на сачма</w:t>
            </w:r>
          </w:p>
          <w:p w:rsidR="00103621" w:rsidRPr="00C232F0" w:rsidRDefault="00103621" w:rsidP="00103621">
            <w:pPr>
              <w:rPr>
                <w:rFonts w:ascii="Tahoma" w:hAnsi="Tahoma" w:cs="Tahoma"/>
                <w:lang w:val="bg-BG" w:eastAsia="ja-JP"/>
              </w:rPr>
            </w:pPr>
          </w:p>
        </w:tc>
      </w:tr>
      <w:tr w:rsidR="00103621" w:rsidRPr="00C232F0" w:rsidTr="00E06003">
        <w:tc>
          <w:tcPr>
            <w:tcW w:w="1809" w:type="dxa"/>
          </w:tcPr>
          <w:p w:rsidR="00103621" w:rsidRPr="00C232F0" w:rsidRDefault="00103621" w:rsidP="00103621">
            <w:pPr>
              <w:pStyle w:val="RefNorm"/>
              <w:spacing w:after="0" w:line="240" w:lineRule="auto"/>
              <w:rPr>
                <w:rFonts w:ascii="Tahoma" w:hAnsi="Tahoma" w:cs="Tahoma"/>
                <w:lang w:val="bg-BG"/>
              </w:rPr>
            </w:pPr>
            <w:r w:rsidRPr="00C232F0">
              <w:rPr>
                <w:rFonts w:ascii="Tahoma" w:hAnsi="Tahoma" w:cs="Tahoma"/>
                <w:lang w:val="bg-BG"/>
              </w:rPr>
              <w:t>EN</w:t>
            </w:r>
            <w:r w:rsidRPr="00C232F0">
              <w:rPr>
                <w:rFonts w:ascii="Tahoma" w:hAnsi="Tahoma" w:cs="Tahoma"/>
                <w:lang w:val="en-US"/>
              </w:rPr>
              <w:t xml:space="preserve"> ISO </w:t>
            </w:r>
            <w:r w:rsidRPr="00C232F0">
              <w:rPr>
                <w:rFonts w:ascii="Tahoma" w:hAnsi="Tahoma" w:cs="Tahoma"/>
                <w:lang w:val="bg-BG"/>
              </w:rPr>
              <w:t>2409</w:t>
            </w:r>
          </w:p>
        </w:tc>
        <w:tc>
          <w:tcPr>
            <w:tcW w:w="8647" w:type="dxa"/>
          </w:tcPr>
          <w:p w:rsidR="00103621" w:rsidRPr="00C232F0" w:rsidRDefault="00966112" w:rsidP="00103621">
            <w:pPr>
              <w:pStyle w:val="RefNorm"/>
              <w:spacing w:after="0" w:line="240" w:lineRule="auto"/>
              <w:rPr>
                <w:rFonts w:ascii="Tahoma" w:hAnsi="Tahoma" w:cs="Tahoma"/>
                <w:i/>
                <w:lang w:val="bg-BG"/>
              </w:rPr>
            </w:pPr>
            <w:r w:rsidRPr="00C232F0">
              <w:rPr>
                <w:rFonts w:ascii="Tahoma" w:hAnsi="Tahoma" w:cs="Tahoma"/>
                <w:i/>
              </w:rPr>
              <w:t>Бои и лакове. Изпитване чрез решетъчни нарези</w:t>
            </w:r>
          </w:p>
          <w:p w:rsidR="00103621" w:rsidRPr="00C232F0" w:rsidRDefault="00103621" w:rsidP="00103621">
            <w:pPr>
              <w:rPr>
                <w:rFonts w:ascii="Tahoma" w:hAnsi="Tahoma" w:cs="Tahoma"/>
                <w:lang w:val="bg-BG" w:eastAsia="ja-JP"/>
              </w:rPr>
            </w:pPr>
          </w:p>
        </w:tc>
      </w:tr>
      <w:tr w:rsidR="00103621" w:rsidRPr="00C232F0" w:rsidTr="00E06003">
        <w:tc>
          <w:tcPr>
            <w:tcW w:w="1809" w:type="dxa"/>
          </w:tcPr>
          <w:p w:rsidR="00103621" w:rsidRPr="00C232F0" w:rsidRDefault="00103621" w:rsidP="00103621">
            <w:pPr>
              <w:pStyle w:val="RefNorm"/>
              <w:spacing w:after="0" w:line="240" w:lineRule="auto"/>
              <w:rPr>
                <w:rFonts w:ascii="Tahoma" w:hAnsi="Tahoma" w:cs="Tahoma"/>
                <w:lang w:val="bg-BG"/>
              </w:rPr>
            </w:pPr>
            <w:r w:rsidRPr="00C232F0">
              <w:rPr>
                <w:rFonts w:ascii="Tahoma" w:hAnsi="Tahoma" w:cs="Tahoma"/>
                <w:lang w:val="bg-BG"/>
              </w:rPr>
              <w:t>EN</w:t>
            </w:r>
            <w:r w:rsidRPr="00C232F0">
              <w:rPr>
                <w:rFonts w:ascii="Tahoma" w:hAnsi="Tahoma" w:cs="Tahoma"/>
                <w:lang w:val="en-US"/>
              </w:rPr>
              <w:t xml:space="preserve"> ISO </w:t>
            </w:r>
            <w:r w:rsidRPr="00C232F0">
              <w:rPr>
                <w:rFonts w:ascii="Tahoma" w:hAnsi="Tahoma" w:cs="Tahoma"/>
                <w:lang w:val="bg-BG"/>
              </w:rPr>
              <w:t>4287</w:t>
            </w:r>
          </w:p>
        </w:tc>
        <w:tc>
          <w:tcPr>
            <w:tcW w:w="8647" w:type="dxa"/>
          </w:tcPr>
          <w:p w:rsidR="00103621" w:rsidRPr="00C232F0" w:rsidRDefault="00966112" w:rsidP="00103621">
            <w:pPr>
              <w:pStyle w:val="RefNorm"/>
              <w:spacing w:after="0" w:line="240" w:lineRule="auto"/>
              <w:rPr>
                <w:rFonts w:ascii="Tahoma" w:hAnsi="Tahoma" w:cs="Tahoma"/>
                <w:i/>
                <w:lang w:val="bg-BG"/>
              </w:rPr>
            </w:pPr>
            <w:r w:rsidRPr="00C232F0">
              <w:rPr>
                <w:rFonts w:ascii="Tahoma" w:hAnsi="Tahoma" w:cs="Tahoma"/>
                <w:i/>
              </w:rPr>
              <w:t>Технически изисквания за геометрията на продукти (GPS). Структура на повърхнина: Профилен метод. Термини, определения и параметри на структурата на повърхнина (ISO 4287:1997)</w:t>
            </w:r>
          </w:p>
          <w:p w:rsidR="00103621" w:rsidRPr="00C232F0" w:rsidRDefault="00103621" w:rsidP="00103621">
            <w:pPr>
              <w:pStyle w:val="RefNorm"/>
              <w:spacing w:after="0" w:line="240" w:lineRule="auto"/>
              <w:rPr>
                <w:rFonts w:ascii="Tahoma" w:hAnsi="Tahoma" w:cs="Tahoma"/>
                <w:lang w:val="bg-BG"/>
              </w:rPr>
            </w:pPr>
          </w:p>
        </w:tc>
      </w:tr>
      <w:tr w:rsidR="00103621" w:rsidRPr="00C232F0" w:rsidTr="00E06003">
        <w:tc>
          <w:tcPr>
            <w:tcW w:w="1809" w:type="dxa"/>
          </w:tcPr>
          <w:p w:rsidR="00103621" w:rsidRPr="00C232F0" w:rsidRDefault="00103621" w:rsidP="00103621">
            <w:pPr>
              <w:pStyle w:val="RefNorm"/>
              <w:spacing w:after="0" w:line="240" w:lineRule="auto"/>
              <w:rPr>
                <w:rFonts w:ascii="Tahoma" w:hAnsi="Tahoma" w:cs="Tahoma"/>
                <w:lang w:val="bg-BG"/>
              </w:rPr>
            </w:pPr>
            <w:r w:rsidRPr="00C232F0">
              <w:rPr>
                <w:rFonts w:ascii="Tahoma" w:hAnsi="Tahoma" w:cs="Tahoma"/>
                <w:lang w:val="bg-BG"/>
              </w:rPr>
              <w:t>EN</w:t>
            </w:r>
            <w:r w:rsidRPr="00C232F0">
              <w:rPr>
                <w:rFonts w:ascii="Tahoma" w:hAnsi="Tahoma" w:cs="Tahoma"/>
                <w:lang w:val="en-US"/>
              </w:rPr>
              <w:t xml:space="preserve"> ISO </w:t>
            </w:r>
            <w:r w:rsidRPr="00C232F0">
              <w:rPr>
                <w:rFonts w:ascii="Tahoma" w:hAnsi="Tahoma" w:cs="Tahoma"/>
                <w:lang w:val="bg-BG"/>
              </w:rPr>
              <w:t xml:space="preserve">6506 </w:t>
            </w:r>
          </w:p>
        </w:tc>
        <w:tc>
          <w:tcPr>
            <w:tcW w:w="8647" w:type="dxa"/>
          </w:tcPr>
          <w:p w:rsidR="00103621" w:rsidRPr="00C232F0" w:rsidRDefault="00966112" w:rsidP="00103621">
            <w:pPr>
              <w:pStyle w:val="RefNorm"/>
              <w:spacing w:after="0" w:line="240" w:lineRule="auto"/>
              <w:rPr>
                <w:rFonts w:ascii="Tahoma" w:hAnsi="Tahoma" w:cs="Tahoma"/>
                <w:i/>
                <w:lang w:val="en-US"/>
              </w:rPr>
            </w:pPr>
            <w:r w:rsidRPr="00C232F0">
              <w:rPr>
                <w:rFonts w:ascii="Tahoma" w:hAnsi="Tahoma" w:cs="Tahoma"/>
                <w:i/>
              </w:rPr>
              <w:t>Метали. Изпитване на твърдост по Brinell</w:t>
            </w:r>
            <w:r w:rsidR="00103621" w:rsidRPr="00C232F0">
              <w:rPr>
                <w:rFonts w:ascii="Tahoma" w:hAnsi="Tahoma" w:cs="Tahoma"/>
                <w:i/>
                <w:lang w:val="bg-BG"/>
              </w:rPr>
              <w:t xml:space="preserve"> </w:t>
            </w:r>
            <w:r w:rsidR="00B308CC" w:rsidRPr="00C232F0">
              <w:rPr>
                <w:rFonts w:ascii="Tahoma" w:hAnsi="Tahoma" w:cs="Tahoma"/>
                <w:i/>
                <w:lang w:val="bg-BG"/>
              </w:rPr>
              <w:t xml:space="preserve">- </w:t>
            </w:r>
            <w:r w:rsidR="00103621" w:rsidRPr="00C232F0">
              <w:rPr>
                <w:rFonts w:ascii="Tahoma" w:hAnsi="Tahoma" w:cs="Tahoma"/>
                <w:i/>
                <w:lang w:val="en-US"/>
              </w:rPr>
              <w:t>(</w:t>
            </w:r>
            <w:r w:rsidR="00103621" w:rsidRPr="00C232F0">
              <w:rPr>
                <w:rFonts w:ascii="Tahoma" w:hAnsi="Tahoma" w:cs="Tahoma"/>
                <w:i/>
                <w:lang w:val="bg-BG"/>
              </w:rPr>
              <w:t>всички части</w:t>
            </w:r>
            <w:r w:rsidR="00103621" w:rsidRPr="00C232F0">
              <w:rPr>
                <w:rFonts w:ascii="Tahoma" w:hAnsi="Tahoma" w:cs="Tahoma"/>
                <w:i/>
                <w:lang w:val="en-US"/>
              </w:rPr>
              <w:t>)</w:t>
            </w:r>
          </w:p>
          <w:p w:rsidR="00103621" w:rsidRPr="00C232F0" w:rsidRDefault="00103621" w:rsidP="00103621">
            <w:pPr>
              <w:rPr>
                <w:rFonts w:ascii="Tahoma" w:hAnsi="Tahoma" w:cs="Tahoma"/>
                <w:lang w:eastAsia="ja-JP"/>
              </w:rPr>
            </w:pPr>
          </w:p>
        </w:tc>
      </w:tr>
      <w:tr w:rsidR="00103621" w:rsidRPr="00C232F0" w:rsidTr="00E06003">
        <w:tc>
          <w:tcPr>
            <w:tcW w:w="1809" w:type="dxa"/>
          </w:tcPr>
          <w:p w:rsidR="00103621" w:rsidRPr="00C232F0" w:rsidRDefault="00103621" w:rsidP="00103621">
            <w:pPr>
              <w:pStyle w:val="RefNorm"/>
              <w:spacing w:after="0" w:line="240" w:lineRule="auto"/>
              <w:rPr>
                <w:rFonts w:ascii="Tahoma" w:hAnsi="Tahoma" w:cs="Tahoma"/>
                <w:lang w:val="bg-BG"/>
              </w:rPr>
            </w:pPr>
            <w:r w:rsidRPr="00C232F0">
              <w:rPr>
                <w:rFonts w:ascii="Tahoma" w:hAnsi="Tahoma" w:cs="Tahoma"/>
                <w:lang w:val="bg-BG"/>
              </w:rPr>
              <w:t>EN</w:t>
            </w:r>
            <w:r w:rsidRPr="00C232F0">
              <w:rPr>
                <w:rFonts w:ascii="Tahoma" w:hAnsi="Tahoma" w:cs="Tahoma"/>
                <w:lang w:val="en-US"/>
              </w:rPr>
              <w:t xml:space="preserve"> ISO </w:t>
            </w:r>
            <w:r w:rsidRPr="00C232F0">
              <w:rPr>
                <w:rFonts w:ascii="Tahoma" w:hAnsi="Tahoma" w:cs="Tahoma"/>
                <w:lang w:val="bg-BG"/>
              </w:rPr>
              <w:t>6507-1</w:t>
            </w:r>
          </w:p>
        </w:tc>
        <w:tc>
          <w:tcPr>
            <w:tcW w:w="8647" w:type="dxa"/>
          </w:tcPr>
          <w:p w:rsidR="00103621" w:rsidRPr="00C232F0" w:rsidRDefault="00966112" w:rsidP="00103621">
            <w:pPr>
              <w:pStyle w:val="RefNorm"/>
              <w:spacing w:after="0" w:line="240" w:lineRule="auto"/>
              <w:rPr>
                <w:rFonts w:ascii="Tahoma" w:hAnsi="Tahoma" w:cs="Tahoma"/>
                <w:i/>
                <w:lang w:val="bg-BG"/>
              </w:rPr>
            </w:pPr>
            <w:r w:rsidRPr="00C232F0">
              <w:rPr>
                <w:rFonts w:ascii="Tahoma" w:hAnsi="Tahoma" w:cs="Tahoma"/>
                <w:i/>
              </w:rPr>
              <w:t>Метали. Изпитване на твърдост по Vickers. Част 1: Метод за изпитване (ISO 6507-1:1997)</w:t>
            </w:r>
          </w:p>
          <w:p w:rsidR="00103621" w:rsidRPr="00C232F0" w:rsidRDefault="00103621" w:rsidP="00103621">
            <w:pPr>
              <w:pStyle w:val="RefNorm"/>
              <w:spacing w:after="0" w:line="240" w:lineRule="auto"/>
              <w:rPr>
                <w:rFonts w:ascii="Tahoma" w:hAnsi="Tahoma" w:cs="Tahoma"/>
                <w:lang w:val="bg-BG"/>
              </w:rPr>
            </w:pPr>
          </w:p>
        </w:tc>
      </w:tr>
      <w:tr w:rsidR="00103621" w:rsidRPr="00C232F0" w:rsidTr="00E06003">
        <w:tc>
          <w:tcPr>
            <w:tcW w:w="1809" w:type="dxa"/>
          </w:tcPr>
          <w:p w:rsidR="00103621" w:rsidRPr="00C232F0" w:rsidRDefault="00103621" w:rsidP="00103621">
            <w:pPr>
              <w:pStyle w:val="RefNorm"/>
              <w:spacing w:after="0" w:line="240" w:lineRule="auto"/>
              <w:rPr>
                <w:rFonts w:ascii="Tahoma" w:hAnsi="Tahoma" w:cs="Tahoma"/>
                <w:lang w:val="bg-BG"/>
              </w:rPr>
            </w:pPr>
            <w:r w:rsidRPr="00C232F0">
              <w:rPr>
                <w:rFonts w:ascii="Tahoma" w:hAnsi="Tahoma" w:cs="Tahoma"/>
                <w:lang w:val="bg-BG"/>
              </w:rPr>
              <w:t>EN</w:t>
            </w:r>
            <w:r w:rsidRPr="00C232F0">
              <w:rPr>
                <w:rFonts w:ascii="Tahoma" w:hAnsi="Tahoma" w:cs="Tahoma"/>
                <w:lang w:val="en-US"/>
              </w:rPr>
              <w:t xml:space="preserve"> ISO </w:t>
            </w:r>
            <w:r w:rsidRPr="00C232F0">
              <w:rPr>
                <w:rFonts w:ascii="Tahoma" w:hAnsi="Tahoma" w:cs="Tahoma"/>
                <w:lang w:val="bg-BG"/>
              </w:rPr>
              <w:t>6507-2</w:t>
            </w:r>
          </w:p>
        </w:tc>
        <w:tc>
          <w:tcPr>
            <w:tcW w:w="8647" w:type="dxa"/>
          </w:tcPr>
          <w:p w:rsidR="00103621" w:rsidRPr="00C232F0" w:rsidRDefault="00340FA7" w:rsidP="00103621">
            <w:pPr>
              <w:pStyle w:val="RefNorm"/>
              <w:spacing w:after="0" w:line="240" w:lineRule="auto"/>
              <w:rPr>
                <w:rFonts w:ascii="Tahoma" w:hAnsi="Tahoma" w:cs="Tahoma"/>
                <w:i/>
                <w:lang w:val="bg-BG"/>
              </w:rPr>
            </w:pPr>
            <w:r w:rsidRPr="00C232F0">
              <w:rPr>
                <w:rFonts w:ascii="Tahoma" w:hAnsi="Tahoma" w:cs="Tahoma"/>
                <w:i/>
              </w:rPr>
              <w:t>Метали. Изпитване на твърдост по Vickers. Част 2: Проверка на машините за изпитване (твърдомери) (ISO 6507-2:1997)</w:t>
            </w:r>
          </w:p>
          <w:p w:rsidR="00103621" w:rsidRPr="00C232F0" w:rsidRDefault="00103621" w:rsidP="00103621">
            <w:pPr>
              <w:pStyle w:val="RefNorm"/>
              <w:spacing w:after="0" w:line="240" w:lineRule="auto"/>
              <w:rPr>
                <w:rFonts w:ascii="Tahoma" w:hAnsi="Tahoma" w:cs="Tahoma"/>
                <w:lang w:val="bg-BG"/>
              </w:rPr>
            </w:pPr>
          </w:p>
        </w:tc>
      </w:tr>
      <w:tr w:rsidR="00C82DC8" w:rsidRPr="00C232F0" w:rsidTr="00E06003">
        <w:tc>
          <w:tcPr>
            <w:tcW w:w="1809" w:type="dxa"/>
          </w:tcPr>
          <w:p w:rsidR="00C82DC8" w:rsidRPr="00C232F0" w:rsidRDefault="00C82DC8" w:rsidP="00103621">
            <w:pPr>
              <w:pStyle w:val="RefNorm"/>
              <w:spacing w:after="0" w:line="240" w:lineRule="auto"/>
              <w:rPr>
                <w:rFonts w:ascii="Tahoma" w:hAnsi="Tahoma" w:cs="Tahoma"/>
                <w:lang w:val="en-US"/>
              </w:rPr>
            </w:pPr>
            <w:r w:rsidRPr="00C232F0">
              <w:rPr>
                <w:rFonts w:ascii="Tahoma" w:hAnsi="Tahoma" w:cs="Tahoma"/>
              </w:rPr>
              <w:t>ISO 1083</w:t>
            </w:r>
          </w:p>
        </w:tc>
        <w:tc>
          <w:tcPr>
            <w:tcW w:w="8647" w:type="dxa"/>
          </w:tcPr>
          <w:p w:rsidR="00C82DC8" w:rsidRPr="00C232F0" w:rsidRDefault="00C82DC8" w:rsidP="00103621">
            <w:pPr>
              <w:pStyle w:val="RefNorm"/>
              <w:spacing w:after="0" w:line="240" w:lineRule="auto"/>
              <w:rPr>
                <w:rFonts w:ascii="Tahoma" w:hAnsi="Tahoma" w:cs="Tahoma"/>
                <w:i/>
                <w:lang w:val="bg-BG" w:eastAsia="bg-BG"/>
              </w:rPr>
            </w:pPr>
            <w:r w:rsidRPr="00C232F0">
              <w:rPr>
                <w:rFonts w:ascii="Tahoma" w:hAnsi="Tahoma" w:cs="Tahoma"/>
                <w:i/>
                <w:lang w:eastAsia="bg-BG"/>
              </w:rPr>
              <w:t>Високоякостен чугу</w:t>
            </w:r>
            <w:r w:rsidRPr="00C232F0">
              <w:rPr>
                <w:rFonts w:ascii="Tahoma" w:hAnsi="Tahoma" w:cs="Tahoma"/>
                <w:i/>
                <w:lang w:val="bg-BG" w:eastAsia="bg-BG"/>
              </w:rPr>
              <w:t>н.</w:t>
            </w:r>
            <w:r w:rsidRPr="00C232F0">
              <w:rPr>
                <w:rFonts w:ascii="Tahoma" w:hAnsi="Tahoma" w:cs="Tahoma"/>
                <w:i/>
                <w:lang w:eastAsia="bg-BG"/>
              </w:rPr>
              <w:t xml:space="preserve"> Класификация</w:t>
            </w:r>
          </w:p>
          <w:p w:rsidR="00C82DC8" w:rsidRPr="00C232F0" w:rsidRDefault="00C82DC8" w:rsidP="00C82DC8">
            <w:pPr>
              <w:rPr>
                <w:lang w:val="bg-BG" w:eastAsia="bg-BG"/>
              </w:rPr>
            </w:pPr>
          </w:p>
        </w:tc>
      </w:tr>
      <w:tr w:rsidR="00103621" w:rsidRPr="00C232F0" w:rsidTr="00E06003">
        <w:tc>
          <w:tcPr>
            <w:tcW w:w="1809" w:type="dxa"/>
          </w:tcPr>
          <w:p w:rsidR="00103621" w:rsidRPr="00C232F0" w:rsidRDefault="00103621" w:rsidP="00103621">
            <w:pPr>
              <w:pStyle w:val="RefNorm"/>
              <w:spacing w:after="0" w:line="240" w:lineRule="auto"/>
              <w:rPr>
                <w:rFonts w:ascii="Tahoma" w:hAnsi="Tahoma" w:cs="Tahoma"/>
                <w:lang w:val="bg-BG"/>
              </w:rPr>
            </w:pPr>
            <w:r w:rsidRPr="00C232F0">
              <w:rPr>
                <w:rFonts w:ascii="Tahoma" w:hAnsi="Tahoma" w:cs="Tahoma"/>
                <w:lang w:val="en-US"/>
              </w:rPr>
              <w:t xml:space="preserve">ISO </w:t>
            </w:r>
            <w:r w:rsidRPr="00C232F0">
              <w:rPr>
                <w:rFonts w:ascii="Tahoma" w:hAnsi="Tahoma" w:cs="Tahoma"/>
                <w:lang w:val="bg-BG"/>
              </w:rPr>
              <w:t>2137</w:t>
            </w:r>
          </w:p>
        </w:tc>
        <w:tc>
          <w:tcPr>
            <w:tcW w:w="8647" w:type="dxa"/>
          </w:tcPr>
          <w:p w:rsidR="00103621" w:rsidRPr="00C232F0" w:rsidRDefault="000F7288" w:rsidP="00103621">
            <w:pPr>
              <w:pStyle w:val="RefNorm"/>
              <w:spacing w:after="0" w:line="240" w:lineRule="auto"/>
              <w:rPr>
                <w:rFonts w:ascii="Tahoma" w:hAnsi="Tahoma" w:cs="Tahoma"/>
                <w:i/>
                <w:lang w:val="bg-BG"/>
              </w:rPr>
            </w:pPr>
            <w:r w:rsidRPr="00C232F0">
              <w:rPr>
                <w:rFonts w:ascii="Tahoma" w:hAnsi="Tahoma" w:cs="Tahoma"/>
                <w:i/>
              </w:rPr>
              <w:t>Нефтопродукти. Пластични смазки и петролатуми. Определяне на конусна пенетрация</w:t>
            </w:r>
          </w:p>
          <w:p w:rsidR="00103621" w:rsidRPr="00C232F0" w:rsidRDefault="00103621" w:rsidP="00103621">
            <w:pPr>
              <w:pStyle w:val="RefNorm"/>
              <w:spacing w:after="0" w:line="240" w:lineRule="auto"/>
              <w:rPr>
                <w:rFonts w:ascii="Tahoma" w:hAnsi="Tahoma" w:cs="Tahoma"/>
                <w:i/>
                <w:lang w:val="bg-BG"/>
              </w:rPr>
            </w:pPr>
          </w:p>
        </w:tc>
      </w:tr>
      <w:tr w:rsidR="00103621" w:rsidRPr="00C232F0" w:rsidTr="00E06003">
        <w:tc>
          <w:tcPr>
            <w:tcW w:w="1809" w:type="dxa"/>
          </w:tcPr>
          <w:p w:rsidR="00103621" w:rsidRPr="00C232F0" w:rsidRDefault="00103621" w:rsidP="00103621">
            <w:pPr>
              <w:pStyle w:val="RefNorm"/>
              <w:spacing w:after="0" w:line="240" w:lineRule="auto"/>
              <w:rPr>
                <w:rFonts w:ascii="Tahoma" w:hAnsi="Tahoma" w:cs="Tahoma"/>
                <w:lang w:val="bg-BG"/>
              </w:rPr>
            </w:pPr>
            <w:r w:rsidRPr="00C232F0">
              <w:rPr>
                <w:rFonts w:ascii="Tahoma" w:hAnsi="Tahoma" w:cs="Tahoma"/>
                <w:lang w:val="en-US"/>
              </w:rPr>
              <w:t xml:space="preserve">ISO </w:t>
            </w:r>
            <w:r w:rsidRPr="00C232F0">
              <w:rPr>
                <w:rFonts w:ascii="Tahoma" w:hAnsi="Tahoma" w:cs="Tahoma"/>
                <w:lang w:val="bg-BG"/>
              </w:rPr>
              <w:t>2176</w:t>
            </w:r>
          </w:p>
        </w:tc>
        <w:tc>
          <w:tcPr>
            <w:tcW w:w="8647" w:type="dxa"/>
          </w:tcPr>
          <w:p w:rsidR="00103621" w:rsidRPr="00C232F0" w:rsidRDefault="000F7288" w:rsidP="00103621">
            <w:pPr>
              <w:pStyle w:val="RefNorm"/>
              <w:spacing w:after="0" w:line="240" w:lineRule="auto"/>
              <w:rPr>
                <w:rFonts w:ascii="Tahoma" w:hAnsi="Tahoma" w:cs="Tahoma"/>
                <w:i/>
                <w:lang w:val="bg-BG"/>
              </w:rPr>
            </w:pPr>
            <w:r w:rsidRPr="00C232F0">
              <w:rPr>
                <w:rFonts w:ascii="Tahoma" w:hAnsi="Tahoma" w:cs="Tahoma"/>
                <w:i/>
              </w:rPr>
              <w:t>Нефтопродукти. Пластични смазки. Определяне на температурата на прокапване</w:t>
            </w:r>
          </w:p>
          <w:p w:rsidR="00103621" w:rsidRPr="00C232F0" w:rsidRDefault="00103621" w:rsidP="00103621">
            <w:pPr>
              <w:pStyle w:val="RefNorm"/>
              <w:spacing w:after="0" w:line="240" w:lineRule="auto"/>
              <w:rPr>
                <w:rFonts w:ascii="Tahoma" w:hAnsi="Tahoma" w:cs="Tahoma"/>
                <w:lang w:val="bg-BG"/>
              </w:rPr>
            </w:pPr>
          </w:p>
        </w:tc>
      </w:tr>
      <w:tr w:rsidR="00103621" w:rsidRPr="00C232F0" w:rsidTr="00E06003">
        <w:tc>
          <w:tcPr>
            <w:tcW w:w="1809" w:type="dxa"/>
          </w:tcPr>
          <w:p w:rsidR="00103621" w:rsidRPr="00C232F0" w:rsidRDefault="00103621" w:rsidP="00103621">
            <w:pPr>
              <w:pStyle w:val="RefNorm"/>
              <w:spacing w:after="0" w:line="240" w:lineRule="auto"/>
              <w:rPr>
                <w:rFonts w:ascii="Tahoma" w:hAnsi="Tahoma" w:cs="Tahoma"/>
                <w:lang w:val="bg-BG"/>
              </w:rPr>
            </w:pPr>
            <w:r w:rsidRPr="00C232F0">
              <w:rPr>
                <w:rFonts w:ascii="Tahoma" w:hAnsi="Tahoma" w:cs="Tahoma"/>
                <w:lang w:val="en-US"/>
              </w:rPr>
              <w:t xml:space="preserve">ISO </w:t>
            </w:r>
            <w:r w:rsidRPr="00C232F0">
              <w:rPr>
                <w:rFonts w:ascii="Tahoma" w:hAnsi="Tahoma" w:cs="Tahoma"/>
                <w:lang w:val="bg-BG"/>
              </w:rPr>
              <w:t>3016</w:t>
            </w:r>
          </w:p>
        </w:tc>
        <w:tc>
          <w:tcPr>
            <w:tcW w:w="8647" w:type="dxa"/>
          </w:tcPr>
          <w:p w:rsidR="00103621" w:rsidRPr="00C232F0" w:rsidRDefault="000F7288" w:rsidP="00103621">
            <w:pPr>
              <w:pStyle w:val="RefNorm"/>
              <w:spacing w:after="0" w:line="240" w:lineRule="auto"/>
              <w:rPr>
                <w:rFonts w:ascii="Tahoma" w:hAnsi="Tahoma" w:cs="Tahoma"/>
                <w:i/>
                <w:lang w:val="bg-BG"/>
              </w:rPr>
            </w:pPr>
            <w:r w:rsidRPr="00C232F0">
              <w:rPr>
                <w:rFonts w:ascii="Tahoma" w:hAnsi="Tahoma" w:cs="Tahoma"/>
                <w:i/>
              </w:rPr>
              <w:t>Нефтопродукти. Определяне температурата на течливост</w:t>
            </w:r>
          </w:p>
          <w:p w:rsidR="00103621" w:rsidRPr="00C232F0" w:rsidRDefault="00103621" w:rsidP="00103621">
            <w:pPr>
              <w:pStyle w:val="RefNorm"/>
              <w:spacing w:after="0" w:line="240" w:lineRule="auto"/>
              <w:rPr>
                <w:rFonts w:ascii="Tahoma" w:hAnsi="Tahoma" w:cs="Tahoma"/>
                <w:lang w:val="bg-BG"/>
              </w:rPr>
            </w:pPr>
          </w:p>
        </w:tc>
      </w:tr>
      <w:tr w:rsidR="000F7288" w:rsidRPr="00C232F0" w:rsidTr="00E06003">
        <w:tc>
          <w:tcPr>
            <w:tcW w:w="1809" w:type="dxa"/>
          </w:tcPr>
          <w:p w:rsidR="000F7288" w:rsidRPr="00C232F0" w:rsidRDefault="000F7288" w:rsidP="000F7288">
            <w:pPr>
              <w:pStyle w:val="RefNorm"/>
              <w:spacing w:after="0" w:line="240" w:lineRule="auto"/>
              <w:rPr>
                <w:rFonts w:ascii="Tahoma" w:hAnsi="Tahoma" w:cs="Tahoma"/>
                <w:lang w:val="bg-BG"/>
              </w:rPr>
            </w:pPr>
            <w:r w:rsidRPr="00C232F0">
              <w:rPr>
                <w:rFonts w:ascii="Tahoma" w:hAnsi="Tahoma" w:cs="Tahoma"/>
              </w:rPr>
              <w:t>ISO 3522</w:t>
            </w:r>
          </w:p>
        </w:tc>
        <w:tc>
          <w:tcPr>
            <w:tcW w:w="8647" w:type="dxa"/>
          </w:tcPr>
          <w:p w:rsidR="000F7288" w:rsidRPr="00C232F0" w:rsidRDefault="000F7288" w:rsidP="00103621">
            <w:pPr>
              <w:pStyle w:val="RefNorm"/>
              <w:spacing w:after="0" w:line="240" w:lineRule="auto"/>
              <w:rPr>
                <w:rFonts w:ascii="Tahoma" w:hAnsi="Tahoma" w:cs="Tahoma"/>
                <w:i/>
                <w:lang w:val="bg-BG" w:eastAsia="bg-BG"/>
              </w:rPr>
            </w:pPr>
            <w:r w:rsidRPr="00C232F0">
              <w:rPr>
                <w:rFonts w:ascii="Tahoma" w:hAnsi="Tahoma" w:cs="Tahoma"/>
                <w:i/>
                <w:lang w:eastAsia="bg-BG"/>
              </w:rPr>
              <w:t>Сплави от лят алуминий</w:t>
            </w:r>
            <w:r w:rsidRPr="00C232F0">
              <w:rPr>
                <w:rFonts w:ascii="Tahoma" w:hAnsi="Tahoma" w:cs="Tahoma"/>
                <w:i/>
                <w:lang w:val="bg-BG" w:eastAsia="bg-BG"/>
              </w:rPr>
              <w:t xml:space="preserve">. </w:t>
            </w:r>
            <w:r w:rsidRPr="00C232F0">
              <w:rPr>
                <w:rFonts w:ascii="Tahoma" w:hAnsi="Tahoma" w:cs="Tahoma"/>
                <w:i/>
                <w:lang w:eastAsia="bg-BG"/>
              </w:rPr>
              <w:t>Химичен състав и механични свойства</w:t>
            </w:r>
          </w:p>
          <w:p w:rsidR="000F7288" w:rsidRPr="00C232F0" w:rsidRDefault="000F7288" w:rsidP="000F7288">
            <w:pPr>
              <w:rPr>
                <w:lang w:val="bg-BG" w:eastAsia="bg-BG"/>
              </w:rPr>
            </w:pPr>
          </w:p>
        </w:tc>
      </w:tr>
      <w:tr w:rsidR="0067009D" w:rsidRPr="00C232F0" w:rsidTr="00E06003">
        <w:tc>
          <w:tcPr>
            <w:tcW w:w="1809" w:type="dxa"/>
          </w:tcPr>
          <w:p w:rsidR="0067009D" w:rsidRPr="00C232F0" w:rsidRDefault="00F8312C" w:rsidP="00103621">
            <w:pPr>
              <w:pStyle w:val="RefNorm"/>
              <w:spacing w:after="0" w:line="240" w:lineRule="auto"/>
              <w:rPr>
                <w:rFonts w:ascii="Tahoma" w:hAnsi="Tahoma" w:cs="Tahoma"/>
                <w:lang w:val="en-US"/>
              </w:rPr>
            </w:pPr>
            <w:r w:rsidRPr="00C232F0">
              <w:rPr>
                <w:rFonts w:ascii="Tahoma" w:hAnsi="Tahoma" w:cs="Tahoma"/>
              </w:rPr>
              <w:t>ISO 3755</w:t>
            </w:r>
          </w:p>
        </w:tc>
        <w:tc>
          <w:tcPr>
            <w:tcW w:w="8647" w:type="dxa"/>
          </w:tcPr>
          <w:p w:rsidR="0067009D" w:rsidRPr="00C232F0" w:rsidRDefault="00F8312C" w:rsidP="00103621">
            <w:pPr>
              <w:pStyle w:val="RefNorm"/>
              <w:spacing w:after="0" w:line="240" w:lineRule="auto"/>
              <w:rPr>
                <w:rFonts w:ascii="Tahoma" w:hAnsi="Tahoma" w:cs="Tahoma"/>
                <w:i/>
                <w:lang w:val="bg-BG" w:eastAsia="bg-BG"/>
              </w:rPr>
            </w:pPr>
            <w:r w:rsidRPr="00C232F0">
              <w:rPr>
                <w:rFonts w:ascii="Tahoma" w:hAnsi="Tahoma" w:cs="Tahoma"/>
                <w:i/>
                <w:lang w:eastAsia="bg-BG"/>
              </w:rPr>
              <w:t>Лети въглеродни</w:t>
            </w:r>
            <w:r w:rsidR="00937053" w:rsidRPr="00C232F0">
              <w:rPr>
                <w:rFonts w:ascii="Tahoma" w:hAnsi="Tahoma" w:cs="Tahoma"/>
                <w:i/>
                <w:lang w:val="bg-BG" w:eastAsia="bg-BG"/>
              </w:rPr>
              <w:t xml:space="preserve"> </w:t>
            </w:r>
            <w:r w:rsidRPr="00C232F0">
              <w:rPr>
                <w:rFonts w:ascii="Tahoma" w:hAnsi="Tahoma" w:cs="Tahoma"/>
                <w:i/>
                <w:lang w:eastAsia="bg-BG"/>
              </w:rPr>
              <w:t xml:space="preserve">стомани за обикновени </w:t>
            </w:r>
            <w:r w:rsidRPr="00C232F0">
              <w:rPr>
                <w:rFonts w:ascii="Tahoma" w:hAnsi="Tahoma" w:cs="Tahoma"/>
                <w:i/>
                <w:lang w:val="bg-BG" w:eastAsia="bg-BG"/>
              </w:rPr>
              <w:t>технически</w:t>
            </w:r>
            <w:r w:rsidRPr="00C232F0">
              <w:rPr>
                <w:rFonts w:ascii="Tahoma" w:hAnsi="Tahoma" w:cs="Tahoma"/>
                <w:i/>
                <w:lang w:eastAsia="bg-BG"/>
              </w:rPr>
              <w:t xml:space="preserve"> цели</w:t>
            </w:r>
          </w:p>
          <w:p w:rsidR="00F8312C" w:rsidRPr="00C232F0" w:rsidRDefault="00F8312C" w:rsidP="00F8312C">
            <w:pPr>
              <w:rPr>
                <w:lang w:val="bg-BG" w:eastAsia="bg-BG"/>
              </w:rPr>
            </w:pPr>
          </w:p>
        </w:tc>
      </w:tr>
      <w:tr w:rsidR="00103621" w:rsidRPr="00C232F0" w:rsidTr="00E06003">
        <w:tc>
          <w:tcPr>
            <w:tcW w:w="1809" w:type="dxa"/>
          </w:tcPr>
          <w:p w:rsidR="00103621" w:rsidRPr="00C232F0" w:rsidRDefault="00F8312C" w:rsidP="00103621">
            <w:pPr>
              <w:pStyle w:val="RefNorm"/>
              <w:spacing w:after="0" w:line="240" w:lineRule="auto"/>
              <w:rPr>
                <w:rFonts w:ascii="Tahoma" w:hAnsi="Tahoma" w:cs="Tahoma"/>
                <w:lang w:val="en-US"/>
              </w:rPr>
            </w:pPr>
            <w:r w:rsidRPr="00C232F0">
              <w:rPr>
                <w:rFonts w:ascii="Tahoma" w:hAnsi="Tahoma" w:cs="Tahoma"/>
                <w:lang w:val="en-US"/>
              </w:rPr>
              <w:t>pr</w:t>
            </w:r>
            <w:r w:rsidR="00103621" w:rsidRPr="00C232F0">
              <w:rPr>
                <w:rFonts w:ascii="Tahoma" w:hAnsi="Tahoma" w:cs="Tahoma"/>
                <w:lang w:val="en-US"/>
              </w:rPr>
              <w:t>EN ISO 6158</w:t>
            </w:r>
          </w:p>
        </w:tc>
        <w:tc>
          <w:tcPr>
            <w:tcW w:w="8647" w:type="dxa"/>
          </w:tcPr>
          <w:p w:rsidR="00103621" w:rsidRPr="00C232F0" w:rsidRDefault="00E961C2" w:rsidP="00103621">
            <w:pPr>
              <w:pStyle w:val="RefNorm"/>
              <w:spacing w:after="0" w:line="240" w:lineRule="auto"/>
              <w:rPr>
                <w:rFonts w:ascii="Tahoma" w:hAnsi="Tahoma" w:cs="Tahoma"/>
                <w:i/>
                <w:lang w:val="bg-BG"/>
              </w:rPr>
            </w:pPr>
            <w:r w:rsidRPr="00C232F0">
              <w:rPr>
                <w:rFonts w:ascii="Tahoma" w:hAnsi="Tahoma" w:cs="Tahoma"/>
                <w:i/>
              </w:rPr>
              <w:t>Метални покрития. Електроотложени покрития от хром з</w:t>
            </w:r>
            <w:r w:rsidR="00937053" w:rsidRPr="00C232F0">
              <w:rPr>
                <w:rFonts w:ascii="Tahoma" w:hAnsi="Tahoma" w:cs="Tahoma"/>
                <w:i/>
              </w:rPr>
              <w:t>а технически цели (ISO</w:t>
            </w:r>
            <w:r w:rsidR="00937053" w:rsidRPr="00C232F0">
              <w:rPr>
                <w:rFonts w:ascii="Tahoma" w:hAnsi="Tahoma" w:cs="Tahoma"/>
                <w:i/>
                <w:lang w:val="bg-BG"/>
              </w:rPr>
              <w:t>/</w:t>
            </w:r>
            <w:r w:rsidR="00937053" w:rsidRPr="00C232F0">
              <w:rPr>
                <w:rFonts w:ascii="Tahoma" w:hAnsi="Tahoma" w:cs="Tahoma"/>
                <w:i/>
                <w:lang w:val="en-US"/>
              </w:rPr>
              <w:t>DIS</w:t>
            </w:r>
            <w:r w:rsidR="00937053" w:rsidRPr="00C232F0">
              <w:rPr>
                <w:rFonts w:ascii="Tahoma" w:hAnsi="Tahoma" w:cs="Tahoma"/>
                <w:i/>
              </w:rPr>
              <w:t xml:space="preserve"> 6158:200</w:t>
            </w:r>
            <w:r w:rsidR="00937053" w:rsidRPr="00C232F0">
              <w:rPr>
                <w:rFonts w:ascii="Tahoma" w:hAnsi="Tahoma" w:cs="Tahoma"/>
                <w:i/>
                <w:lang w:val="bg-BG"/>
              </w:rPr>
              <w:t>2</w:t>
            </w:r>
            <w:r w:rsidRPr="00C232F0">
              <w:rPr>
                <w:rFonts w:ascii="Tahoma" w:hAnsi="Tahoma" w:cs="Tahoma"/>
                <w:i/>
              </w:rPr>
              <w:t>)</w:t>
            </w:r>
          </w:p>
          <w:p w:rsidR="00103621" w:rsidRPr="00C232F0" w:rsidRDefault="00103621" w:rsidP="00103621">
            <w:pPr>
              <w:pStyle w:val="RefNorm"/>
              <w:spacing w:after="0" w:line="240" w:lineRule="auto"/>
              <w:rPr>
                <w:rFonts w:ascii="Tahoma" w:hAnsi="Tahoma" w:cs="Tahoma"/>
                <w:lang w:val="bg-BG"/>
              </w:rPr>
            </w:pPr>
          </w:p>
        </w:tc>
      </w:tr>
    </w:tbl>
    <w:p w:rsidR="00103621" w:rsidRPr="00C232F0" w:rsidRDefault="00103621" w:rsidP="00103621">
      <w:pPr>
        <w:jc w:val="both"/>
        <w:outlineLvl w:val="0"/>
        <w:rPr>
          <w:rFonts w:ascii="Tahoma" w:hAnsi="Tahoma" w:cs="Tahoma"/>
        </w:rPr>
      </w:pPr>
    </w:p>
    <w:p w:rsidR="00BD25CB" w:rsidRPr="00C232F0" w:rsidRDefault="00BD25CB" w:rsidP="00F51317">
      <w:pPr>
        <w:jc w:val="both"/>
        <w:rPr>
          <w:rFonts w:ascii="Tahoma" w:hAnsi="Tahoma" w:cs="Tahoma"/>
          <w:bCs/>
          <w:lang w:val="bg-BG"/>
        </w:rPr>
      </w:pPr>
    </w:p>
    <w:p w:rsidR="007E4120" w:rsidRPr="00C232F0" w:rsidRDefault="007E4120" w:rsidP="007E4120">
      <w:pPr>
        <w:rPr>
          <w:rFonts w:ascii="Tahoma" w:hAnsi="Tahoma" w:cs="Tahoma"/>
          <w:b/>
          <w:sz w:val="22"/>
          <w:szCs w:val="22"/>
        </w:rPr>
      </w:pPr>
      <w:r w:rsidRPr="00C232F0">
        <w:rPr>
          <w:rFonts w:ascii="Tahoma" w:hAnsi="Tahoma" w:cs="Tahoma"/>
          <w:b/>
          <w:sz w:val="22"/>
          <w:szCs w:val="22"/>
        </w:rPr>
        <w:t>3</w:t>
      </w:r>
      <w:r w:rsidRPr="00C232F0">
        <w:rPr>
          <w:rFonts w:ascii="Tahoma" w:hAnsi="Tahoma" w:cs="Tahoma"/>
          <w:b/>
          <w:sz w:val="22"/>
          <w:szCs w:val="22"/>
          <w:lang w:val="bg-BG"/>
        </w:rPr>
        <w:tab/>
      </w:r>
      <w:r w:rsidRPr="00C232F0">
        <w:rPr>
          <w:rFonts w:ascii="Tahoma" w:hAnsi="Tahoma" w:cs="Tahoma"/>
          <w:b/>
          <w:sz w:val="22"/>
          <w:szCs w:val="22"/>
        </w:rPr>
        <w:t>Термини и определения, означения и съкращения</w:t>
      </w:r>
    </w:p>
    <w:p w:rsidR="007E4120" w:rsidRPr="00C232F0" w:rsidRDefault="007E4120" w:rsidP="007E4120">
      <w:pPr>
        <w:rPr>
          <w:rFonts w:ascii="Tahoma" w:hAnsi="Tahoma" w:cs="Tahoma"/>
          <w:b/>
          <w:lang w:val="bg-BG"/>
        </w:rPr>
      </w:pPr>
    </w:p>
    <w:p w:rsidR="007E4120" w:rsidRPr="00C232F0" w:rsidRDefault="007E4120" w:rsidP="007E4120">
      <w:pPr>
        <w:rPr>
          <w:rFonts w:ascii="Tahoma" w:hAnsi="Tahoma" w:cs="Tahoma"/>
          <w:b/>
        </w:rPr>
      </w:pPr>
      <w:r w:rsidRPr="00C232F0">
        <w:rPr>
          <w:rFonts w:ascii="Tahoma" w:hAnsi="Tahoma" w:cs="Tahoma"/>
          <w:b/>
        </w:rPr>
        <w:t>3.1</w:t>
      </w:r>
      <w:r w:rsidRPr="00C232F0">
        <w:rPr>
          <w:rFonts w:ascii="Tahoma" w:hAnsi="Tahoma" w:cs="Tahoma"/>
          <w:b/>
          <w:lang w:val="bg-BG"/>
        </w:rPr>
        <w:tab/>
      </w:r>
      <w:r w:rsidRPr="00C232F0">
        <w:rPr>
          <w:rFonts w:ascii="Tahoma" w:hAnsi="Tahoma" w:cs="Tahoma"/>
          <w:b/>
        </w:rPr>
        <w:t>Термини и определения</w:t>
      </w:r>
    </w:p>
    <w:p w:rsidR="007E4120" w:rsidRPr="00C232F0" w:rsidRDefault="007E4120" w:rsidP="007E4120">
      <w:pPr>
        <w:rPr>
          <w:rFonts w:ascii="Tahoma" w:hAnsi="Tahoma" w:cs="Tahoma"/>
        </w:rPr>
      </w:pPr>
      <w:r w:rsidRPr="00C232F0">
        <w:rPr>
          <w:rFonts w:ascii="Tahoma" w:hAnsi="Tahoma" w:cs="Tahoma"/>
        </w:rPr>
        <w:t>За целите на този Европейски стандарт се ползват следните термини и определения</w:t>
      </w:r>
    </w:p>
    <w:p w:rsidR="007E4120" w:rsidRPr="00C232F0" w:rsidRDefault="007E4120" w:rsidP="007E4120">
      <w:pPr>
        <w:rPr>
          <w:rFonts w:ascii="Tahoma" w:hAnsi="Tahoma" w:cs="Tahoma"/>
          <w:b/>
          <w:lang w:val="bg-BG"/>
        </w:rPr>
      </w:pPr>
    </w:p>
    <w:p w:rsidR="007E4120" w:rsidRPr="00C232F0" w:rsidRDefault="007E4120" w:rsidP="007E4120">
      <w:pPr>
        <w:rPr>
          <w:rFonts w:ascii="Tahoma" w:hAnsi="Tahoma" w:cs="Tahoma"/>
          <w:b/>
        </w:rPr>
      </w:pPr>
      <w:r w:rsidRPr="00C232F0">
        <w:rPr>
          <w:rFonts w:ascii="Tahoma" w:hAnsi="Tahoma" w:cs="Tahoma"/>
          <w:b/>
        </w:rPr>
        <w:t>3.1.1</w:t>
      </w:r>
    </w:p>
    <w:p w:rsidR="007E4120" w:rsidRPr="00C232F0" w:rsidRDefault="007E4120" w:rsidP="007E4120">
      <w:pPr>
        <w:rPr>
          <w:rFonts w:ascii="Tahoma" w:hAnsi="Tahoma" w:cs="Tahoma"/>
          <w:b/>
        </w:rPr>
      </w:pPr>
      <w:r w:rsidRPr="00C232F0">
        <w:rPr>
          <w:rFonts w:ascii="Tahoma" w:hAnsi="Tahoma" w:cs="Tahoma"/>
          <w:b/>
        </w:rPr>
        <w:t>носеща плоча</w:t>
      </w:r>
    </w:p>
    <w:p w:rsidR="007E4120" w:rsidRPr="00C232F0" w:rsidRDefault="007E4120" w:rsidP="007E4120">
      <w:pPr>
        <w:rPr>
          <w:rFonts w:ascii="Tahoma" w:hAnsi="Tahoma" w:cs="Tahoma"/>
        </w:rPr>
      </w:pPr>
      <w:r w:rsidRPr="00C232F0">
        <w:rPr>
          <w:rFonts w:ascii="Tahoma" w:hAnsi="Tahoma" w:cs="Tahoma"/>
        </w:rPr>
        <w:t xml:space="preserve">метален компонент, който подпира </w:t>
      </w:r>
      <w:r w:rsidR="00493F9B" w:rsidRPr="00C232F0">
        <w:rPr>
          <w:rFonts w:ascii="Tahoma" w:hAnsi="Tahoma" w:cs="Tahoma"/>
          <w:lang w:val="bg-BG"/>
        </w:rPr>
        <w:t>плъзгащите</w:t>
      </w:r>
      <w:r w:rsidR="00F053C8" w:rsidRPr="00C232F0">
        <w:rPr>
          <w:rFonts w:ascii="Tahoma" w:hAnsi="Tahoma" w:cs="Tahoma"/>
          <w:lang w:val="bg-BG"/>
        </w:rPr>
        <w:t xml:space="preserve"> се </w:t>
      </w:r>
      <w:r w:rsidRPr="00C232F0">
        <w:rPr>
          <w:rFonts w:ascii="Tahoma" w:hAnsi="Tahoma" w:cs="Tahoma"/>
        </w:rPr>
        <w:t>части</w:t>
      </w:r>
    </w:p>
    <w:p w:rsidR="00493F9B" w:rsidRPr="00C232F0" w:rsidRDefault="00493F9B" w:rsidP="007E4120">
      <w:pPr>
        <w:rPr>
          <w:rFonts w:ascii="Tahoma" w:hAnsi="Tahoma" w:cs="Tahoma"/>
          <w:b/>
          <w:lang w:val="bg-BG"/>
        </w:rPr>
      </w:pPr>
    </w:p>
    <w:p w:rsidR="007E4120" w:rsidRPr="00C232F0" w:rsidRDefault="007E4120" w:rsidP="007E4120">
      <w:pPr>
        <w:rPr>
          <w:rFonts w:ascii="Tahoma" w:hAnsi="Tahoma" w:cs="Tahoma"/>
          <w:b/>
        </w:rPr>
      </w:pPr>
      <w:r w:rsidRPr="00C232F0">
        <w:rPr>
          <w:rFonts w:ascii="Tahoma" w:hAnsi="Tahoma" w:cs="Tahoma"/>
          <w:b/>
        </w:rPr>
        <w:t>3.1.2</w:t>
      </w:r>
    </w:p>
    <w:p w:rsidR="007E4120" w:rsidRPr="00C232F0" w:rsidRDefault="007E4120" w:rsidP="007E4120">
      <w:pPr>
        <w:rPr>
          <w:rFonts w:ascii="Tahoma" w:hAnsi="Tahoma" w:cs="Tahoma"/>
          <w:b/>
        </w:rPr>
      </w:pPr>
      <w:r w:rsidRPr="00C232F0">
        <w:rPr>
          <w:rFonts w:ascii="Tahoma" w:hAnsi="Tahoma" w:cs="Tahoma"/>
          <w:b/>
        </w:rPr>
        <w:t>коефициент на триене</w:t>
      </w:r>
    </w:p>
    <w:p w:rsidR="007E4120" w:rsidRPr="00C232F0" w:rsidRDefault="007E4120" w:rsidP="007E4120">
      <w:pPr>
        <w:rPr>
          <w:rFonts w:ascii="Tahoma" w:hAnsi="Tahoma" w:cs="Tahoma"/>
        </w:rPr>
      </w:pPr>
      <w:r w:rsidRPr="00C232F0">
        <w:rPr>
          <w:rFonts w:ascii="Tahoma" w:hAnsi="Tahoma" w:cs="Tahoma"/>
        </w:rPr>
        <w:t>отношение на напречната сила (F</w:t>
      </w:r>
      <w:r w:rsidRPr="00C232F0">
        <w:rPr>
          <w:rFonts w:ascii="Tahoma" w:hAnsi="Tahoma" w:cs="Tahoma"/>
          <w:vertAlign w:val="subscript"/>
        </w:rPr>
        <w:t xml:space="preserve">x </w:t>
      </w:r>
      <w:r w:rsidRPr="00C232F0">
        <w:rPr>
          <w:rFonts w:ascii="Tahoma" w:hAnsi="Tahoma" w:cs="Tahoma"/>
        </w:rPr>
        <w:t>съпротивлението на триене) към нормалната сила F</w:t>
      </w:r>
      <w:r w:rsidRPr="00C232F0">
        <w:rPr>
          <w:rFonts w:ascii="Tahoma" w:hAnsi="Tahoma" w:cs="Tahoma"/>
          <w:vertAlign w:val="subscript"/>
        </w:rPr>
        <w:t xml:space="preserve">z  </w:t>
      </w:r>
    </w:p>
    <w:p w:rsidR="00493F9B" w:rsidRPr="00C232F0" w:rsidRDefault="00493F9B" w:rsidP="007E4120">
      <w:pPr>
        <w:rPr>
          <w:rFonts w:ascii="Tahoma" w:hAnsi="Tahoma" w:cs="Tahoma"/>
          <w:b/>
          <w:lang w:val="bg-BG"/>
        </w:rPr>
      </w:pPr>
    </w:p>
    <w:p w:rsidR="007E4120" w:rsidRPr="00C232F0" w:rsidRDefault="007E4120" w:rsidP="007E4120">
      <w:pPr>
        <w:rPr>
          <w:rFonts w:ascii="Tahoma" w:hAnsi="Tahoma" w:cs="Tahoma"/>
          <w:b/>
        </w:rPr>
      </w:pPr>
      <w:r w:rsidRPr="00C232F0">
        <w:rPr>
          <w:rFonts w:ascii="Tahoma" w:hAnsi="Tahoma" w:cs="Tahoma"/>
          <w:b/>
        </w:rPr>
        <w:t>3.1.3</w:t>
      </w:r>
    </w:p>
    <w:p w:rsidR="007E4120" w:rsidRPr="00C232F0" w:rsidRDefault="007E4120" w:rsidP="007E4120">
      <w:pPr>
        <w:rPr>
          <w:rFonts w:ascii="Tahoma" w:hAnsi="Tahoma" w:cs="Tahoma"/>
          <w:b/>
        </w:rPr>
      </w:pPr>
      <w:r w:rsidRPr="00C232F0">
        <w:rPr>
          <w:rFonts w:ascii="Tahoma" w:hAnsi="Tahoma" w:cs="Tahoma"/>
          <w:b/>
        </w:rPr>
        <w:t>композитен материал</w:t>
      </w:r>
    </w:p>
    <w:p w:rsidR="007E4120" w:rsidRPr="00C232F0" w:rsidRDefault="00493F9B" w:rsidP="007E4120">
      <w:pPr>
        <w:rPr>
          <w:rFonts w:ascii="Tahoma" w:hAnsi="Tahoma" w:cs="Tahoma"/>
        </w:rPr>
      </w:pPr>
      <w:r w:rsidRPr="00C232F0">
        <w:rPr>
          <w:rFonts w:ascii="Tahoma" w:hAnsi="Tahoma" w:cs="Tahoma"/>
        </w:rPr>
        <w:lastRenderedPageBreak/>
        <w:t xml:space="preserve">материал осигуряващ </w:t>
      </w:r>
      <w:r w:rsidRPr="00C232F0">
        <w:rPr>
          <w:rFonts w:ascii="Tahoma" w:hAnsi="Tahoma" w:cs="Tahoma"/>
          <w:lang w:val="bg-BG"/>
        </w:rPr>
        <w:t>п</w:t>
      </w:r>
      <w:r w:rsidR="007E4120" w:rsidRPr="00C232F0">
        <w:rPr>
          <w:rFonts w:ascii="Tahoma" w:hAnsi="Tahoma" w:cs="Tahoma"/>
        </w:rPr>
        <w:t>лъзгане във водещите елементи</w:t>
      </w:r>
    </w:p>
    <w:p w:rsidR="00493F9B" w:rsidRPr="00C232F0" w:rsidRDefault="00493F9B" w:rsidP="007E4120">
      <w:pPr>
        <w:rPr>
          <w:rFonts w:ascii="Tahoma" w:hAnsi="Tahoma" w:cs="Tahoma"/>
          <w:b/>
          <w:lang w:val="bg-BG"/>
        </w:rPr>
      </w:pPr>
    </w:p>
    <w:p w:rsidR="007E4120" w:rsidRPr="00C232F0" w:rsidRDefault="007E4120" w:rsidP="007E4120">
      <w:pPr>
        <w:rPr>
          <w:rFonts w:ascii="Tahoma" w:hAnsi="Tahoma" w:cs="Tahoma"/>
          <w:b/>
        </w:rPr>
      </w:pPr>
      <w:r w:rsidRPr="00C232F0">
        <w:rPr>
          <w:rFonts w:ascii="Tahoma" w:hAnsi="Tahoma" w:cs="Tahoma"/>
          <w:b/>
        </w:rPr>
        <w:t>3.1.4</w:t>
      </w:r>
    </w:p>
    <w:p w:rsidR="007E4120" w:rsidRPr="00C232F0" w:rsidRDefault="007E4120" w:rsidP="007E4120">
      <w:pPr>
        <w:rPr>
          <w:rFonts w:ascii="Tahoma" w:hAnsi="Tahoma" w:cs="Tahoma"/>
          <w:b/>
        </w:rPr>
      </w:pPr>
      <w:r w:rsidRPr="00C232F0">
        <w:rPr>
          <w:rFonts w:ascii="Tahoma" w:hAnsi="Tahoma" w:cs="Tahoma"/>
          <w:b/>
        </w:rPr>
        <w:t>водещ елемент</w:t>
      </w:r>
    </w:p>
    <w:p w:rsidR="007E4120" w:rsidRPr="00C232F0" w:rsidRDefault="007E4120" w:rsidP="007E4120">
      <w:pPr>
        <w:rPr>
          <w:rFonts w:ascii="Tahoma" w:hAnsi="Tahoma" w:cs="Tahoma"/>
        </w:rPr>
      </w:pPr>
      <w:r w:rsidRPr="00C232F0">
        <w:rPr>
          <w:rFonts w:ascii="Tahoma" w:hAnsi="Tahoma" w:cs="Tahoma"/>
        </w:rPr>
        <w:t>елемент, който ограничава движението в подвижен лагер само по една ос</w:t>
      </w:r>
    </w:p>
    <w:p w:rsidR="00493F9B" w:rsidRPr="00C232F0" w:rsidRDefault="00493F9B" w:rsidP="007E4120">
      <w:pPr>
        <w:rPr>
          <w:rFonts w:ascii="Tahoma" w:hAnsi="Tahoma" w:cs="Tahoma"/>
          <w:b/>
          <w:lang w:val="bg-BG"/>
        </w:rPr>
      </w:pPr>
    </w:p>
    <w:p w:rsidR="007E4120" w:rsidRPr="00C232F0" w:rsidRDefault="007E4120" w:rsidP="007E4120">
      <w:pPr>
        <w:rPr>
          <w:rFonts w:ascii="Tahoma" w:hAnsi="Tahoma" w:cs="Tahoma"/>
          <w:b/>
        </w:rPr>
      </w:pPr>
      <w:r w:rsidRPr="00C232F0">
        <w:rPr>
          <w:rFonts w:ascii="Tahoma" w:hAnsi="Tahoma" w:cs="Tahoma"/>
          <w:b/>
        </w:rPr>
        <w:t>3.1.5</w:t>
      </w:r>
    </w:p>
    <w:p w:rsidR="007E4120" w:rsidRPr="00C232F0" w:rsidRDefault="007E4120" w:rsidP="007E4120">
      <w:pPr>
        <w:rPr>
          <w:rFonts w:ascii="Tahoma" w:hAnsi="Tahoma" w:cs="Tahoma"/>
        </w:rPr>
      </w:pPr>
      <w:r w:rsidRPr="00C232F0">
        <w:rPr>
          <w:rFonts w:ascii="Tahoma" w:hAnsi="Tahoma" w:cs="Tahoma"/>
          <w:b/>
        </w:rPr>
        <w:t xml:space="preserve">твърдо хромирано </w:t>
      </w:r>
      <w:r w:rsidRPr="00C232F0">
        <w:rPr>
          <w:rFonts w:ascii="Tahoma" w:hAnsi="Tahoma" w:cs="Tahoma"/>
        </w:rPr>
        <w:t xml:space="preserve"> </w:t>
      </w:r>
      <w:r w:rsidRPr="00C232F0">
        <w:rPr>
          <w:rFonts w:ascii="Tahoma" w:hAnsi="Tahoma" w:cs="Tahoma"/>
          <w:b/>
        </w:rPr>
        <w:t>повърхностно покритие</w:t>
      </w:r>
      <w:r w:rsidRPr="00C232F0">
        <w:rPr>
          <w:rFonts w:ascii="Tahoma" w:hAnsi="Tahoma" w:cs="Tahoma"/>
        </w:rPr>
        <w:t xml:space="preserve"> </w:t>
      </w:r>
    </w:p>
    <w:p w:rsidR="007E4120" w:rsidRPr="00C232F0" w:rsidRDefault="007E4120" w:rsidP="007E4120">
      <w:pPr>
        <w:rPr>
          <w:rFonts w:ascii="Tahoma" w:hAnsi="Tahoma" w:cs="Tahoma"/>
        </w:rPr>
      </w:pPr>
      <w:r w:rsidRPr="00C232F0">
        <w:rPr>
          <w:rFonts w:ascii="Tahoma" w:hAnsi="Tahoma" w:cs="Tahoma"/>
        </w:rPr>
        <w:t>твърдо хромирано покритие на стоманената носеща плоча</w:t>
      </w:r>
    </w:p>
    <w:p w:rsidR="00493F9B" w:rsidRPr="00C232F0" w:rsidRDefault="00493F9B" w:rsidP="007E4120">
      <w:pPr>
        <w:rPr>
          <w:rFonts w:ascii="Tahoma" w:hAnsi="Tahoma" w:cs="Tahoma"/>
          <w:b/>
          <w:lang w:val="bg-BG"/>
        </w:rPr>
      </w:pPr>
    </w:p>
    <w:p w:rsidR="007E4120" w:rsidRPr="00C232F0" w:rsidRDefault="007E4120" w:rsidP="007E4120">
      <w:pPr>
        <w:rPr>
          <w:rFonts w:ascii="Tahoma" w:hAnsi="Tahoma" w:cs="Tahoma"/>
          <w:b/>
        </w:rPr>
      </w:pPr>
      <w:r w:rsidRPr="00C232F0">
        <w:rPr>
          <w:rFonts w:ascii="Tahoma" w:hAnsi="Tahoma" w:cs="Tahoma"/>
          <w:b/>
        </w:rPr>
        <w:t>3.1.6</w:t>
      </w:r>
    </w:p>
    <w:p w:rsidR="007E4120" w:rsidRPr="00C232F0" w:rsidRDefault="007E4120" w:rsidP="007E4120">
      <w:pPr>
        <w:rPr>
          <w:rFonts w:ascii="Tahoma" w:hAnsi="Tahoma" w:cs="Tahoma"/>
          <w:b/>
        </w:rPr>
      </w:pPr>
      <w:r w:rsidRPr="00C232F0">
        <w:rPr>
          <w:rFonts w:ascii="Tahoma" w:hAnsi="Tahoma" w:cs="Tahoma"/>
          <w:b/>
        </w:rPr>
        <w:t>смазочен материал</w:t>
      </w:r>
    </w:p>
    <w:p w:rsidR="007E4120" w:rsidRPr="00C232F0" w:rsidRDefault="007E4120" w:rsidP="007E4120">
      <w:pPr>
        <w:rPr>
          <w:rFonts w:ascii="Tahoma" w:hAnsi="Tahoma" w:cs="Tahoma"/>
        </w:rPr>
      </w:pPr>
      <w:r w:rsidRPr="00C232F0">
        <w:rPr>
          <w:rFonts w:ascii="Tahoma" w:hAnsi="Tahoma" w:cs="Tahoma"/>
        </w:rPr>
        <w:t>специална смазка, използвана за намаляване на триенето и износването на хромираната повърхност</w:t>
      </w:r>
    </w:p>
    <w:p w:rsidR="00493F9B" w:rsidRPr="00C232F0" w:rsidRDefault="00493F9B" w:rsidP="007E4120">
      <w:pPr>
        <w:rPr>
          <w:rFonts w:ascii="Tahoma" w:hAnsi="Tahoma" w:cs="Tahoma"/>
          <w:b/>
          <w:lang w:val="bg-BG"/>
        </w:rPr>
      </w:pPr>
    </w:p>
    <w:p w:rsidR="007E4120" w:rsidRPr="00C232F0" w:rsidRDefault="007E4120" w:rsidP="007E4120">
      <w:pPr>
        <w:rPr>
          <w:rFonts w:ascii="Tahoma" w:hAnsi="Tahoma" w:cs="Tahoma"/>
          <w:b/>
        </w:rPr>
      </w:pPr>
      <w:r w:rsidRPr="00C232F0">
        <w:rPr>
          <w:rFonts w:ascii="Tahoma" w:hAnsi="Tahoma" w:cs="Tahoma"/>
          <w:b/>
        </w:rPr>
        <w:t>3.1.7</w:t>
      </w:r>
    </w:p>
    <w:p w:rsidR="007E4120" w:rsidRPr="00C232F0" w:rsidRDefault="007E4120" w:rsidP="007E4120">
      <w:pPr>
        <w:rPr>
          <w:rFonts w:ascii="Tahoma" w:hAnsi="Tahoma" w:cs="Tahoma"/>
        </w:rPr>
      </w:pPr>
      <w:r w:rsidRPr="00C232F0">
        <w:rPr>
          <w:rFonts w:ascii="Tahoma" w:hAnsi="Tahoma" w:cs="Tahoma"/>
          <w:b/>
        </w:rPr>
        <w:t>обратна повърхност</w:t>
      </w:r>
      <w:r w:rsidRPr="00C232F0">
        <w:rPr>
          <w:rFonts w:ascii="Tahoma" w:hAnsi="Tahoma" w:cs="Tahoma"/>
        </w:rPr>
        <w:t xml:space="preserve"> </w:t>
      </w:r>
    </w:p>
    <w:p w:rsidR="007E4120" w:rsidRPr="00C232F0" w:rsidRDefault="007E4120" w:rsidP="007E4120">
      <w:pPr>
        <w:rPr>
          <w:rFonts w:ascii="Tahoma" w:hAnsi="Tahoma" w:cs="Tahoma"/>
        </w:rPr>
      </w:pPr>
      <w:r w:rsidRPr="00C232F0">
        <w:rPr>
          <w:rFonts w:ascii="Tahoma" w:hAnsi="Tahoma" w:cs="Tahoma"/>
        </w:rPr>
        <w:t>твърда гладка метална повърхност, по която се трие PTFE или композитен материал</w:t>
      </w:r>
    </w:p>
    <w:p w:rsidR="00493F9B" w:rsidRPr="00C232F0" w:rsidRDefault="00493F9B" w:rsidP="007E4120">
      <w:pPr>
        <w:rPr>
          <w:rFonts w:ascii="Tahoma" w:hAnsi="Tahoma" w:cs="Tahoma"/>
          <w:b/>
          <w:lang w:val="bg-BG"/>
        </w:rPr>
      </w:pPr>
    </w:p>
    <w:p w:rsidR="007E4120" w:rsidRPr="00C232F0" w:rsidRDefault="007E4120" w:rsidP="007E4120">
      <w:pPr>
        <w:rPr>
          <w:rFonts w:ascii="Tahoma" w:hAnsi="Tahoma" w:cs="Tahoma"/>
          <w:b/>
        </w:rPr>
      </w:pPr>
      <w:r w:rsidRPr="00C232F0">
        <w:rPr>
          <w:rFonts w:ascii="Tahoma" w:hAnsi="Tahoma" w:cs="Tahoma"/>
          <w:b/>
        </w:rPr>
        <w:t>3.1.8</w:t>
      </w:r>
    </w:p>
    <w:p w:rsidR="007E4120" w:rsidRPr="00C232F0" w:rsidRDefault="007E4120" w:rsidP="007E4120">
      <w:pPr>
        <w:rPr>
          <w:rFonts w:ascii="Tahoma" w:hAnsi="Tahoma" w:cs="Tahoma"/>
          <w:b/>
        </w:rPr>
      </w:pPr>
      <w:r w:rsidRPr="00C232F0">
        <w:rPr>
          <w:rFonts w:ascii="Tahoma" w:hAnsi="Tahoma" w:cs="Tahoma"/>
          <w:b/>
        </w:rPr>
        <w:t>политетрафлуоретилен (PTFE)</w:t>
      </w:r>
    </w:p>
    <w:p w:rsidR="007E4120" w:rsidRPr="00C232F0" w:rsidRDefault="007E4120" w:rsidP="007E4120">
      <w:pPr>
        <w:rPr>
          <w:rFonts w:ascii="Tahoma" w:hAnsi="Tahoma" w:cs="Tahoma"/>
        </w:rPr>
      </w:pPr>
      <w:r w:rsidRPr="00C232F0">
        <w:rPr>
          <w:rFonts w:ascii="Tahoma" w:hAnsi="Tahoma" w:cs="Tahoma"/>
        </w:rPr>
        <w:t>термопластичен материал, използван поради неговия малък коефициент на триене</w:t>
      </w:r>
    </w:p>
    <w:p w:rsidR="00493F9B" w:rsidRPr="00C232F0" w:rsidRDefault="00493F9B" w:rsidP="007E4120">
      <w:pPr>
        <w:rPr>
          <w:rFonts w:ascii="Tahoma" w:hAnsi="Tahoma" w:cs="Tahoma"/>
          <w:b/>
          <w:lang w:val="bg-BG"/>
        </w:rPr>
      </w:pPr>
    </w:p>
    <w:p w:rsidR="007E4120" w:rsidRPr="00C232F0" w:rsidRDefault="007E4120" w:rsidP="007E4120">
      <w:pPr>
        <w:rPr>
          <w:rFonts w:ascii="Tahoma" w:hAnsi="Tahoma" w:cs="Tahoma"/>
          <w:b/>
        </w:rPr>
      </w:pPr>
      <w:r w:rsidRPr="00C232F0">
        <w:rPr>
          <w:rFonts w:ascii="Tahoma" w:hAnsi="Tahoma" w:cs="Tahoma"/>
          <w:b/>
        </w:rPr>
        <w:t>3.1.9</w:t>
      </w:r>
    </w:p>
    <w:p w:rsidR="007E4120" w:rsidRPr="00C232F0" w:rsidRDefault="00EC616A" w:rsidP="007E4120">
      <w:pPr>
        <w:rPr>
          <w:rFonts w:ascii="Tahoma" w:hAnsi="Tahoma" w:cs="Tahoma"/>
          <w:b/>
          <w:lang w:val="bg-BG"/>
        </w:rPr>
      </w:pPr>
      <w:r w:rsidRPr="00C232F0">
        <w:rPr>
          <w:rFonts w:ascii="Tahoma" w:hAnsi="Tahoma" w:cs="Tahoma"/>
          <w:b/>
          <w:lang w:val="bg-BG"/>
        </w:rPr>
        <w:t>п</w:t>
      </w:r>
      <w:r w:rsidR="007E4120" w:rsidRPr="00C232F0">
        <w:rPr>
          <w:rFonts w:ascii="Tahoma" w:hAnsi="Tahoma" w:cs="Tahoma"/>
          <w:b/>
        </w:rPr>
        <w:t>овърхност</w:t>
      </w:r>
      <w:r w:rsidRPr="00C232F0">
        <w:rPr>
          <w:rFonts w:ascii="Tahoma" w:hAnsi="Tahoma" w:cs="Tahoma"/>
          <w:b/>
          <w:lang w:val="bg-BG"/>
        </w:rPr>
        <w:t xml:space="preserve"> на плъзгане</w:t>
      </w:r>
    </w:p>
    <w:p w:rsidR="007E4120" w:rsidRPr="004B2DFC" w:rsidRDefault="007E4120" w:rsidP="007E4120">
      <w:pPr>
        <w:rPr>
          <w:rFonts w:ascii="Tahoma" w:hAnsi="Tahoma" w:cs="Tahoma"/>
          <w:lang w:val="bg-BG"/>
        </w:rPr>
      </w:pPr>
      <w:r w:rsidRPr="004B2DFC">
        <w:rPr>
          <w:rFonts w:ascii="Tahoma" w:hAnsi="Tahoma" w:cs="Tahoma"/>
          <w:lang w:val="bg-BG"/>
        </w:rPr>
        <w:t>комбинация от двойка равнинни или криволинейни повърхности от различни материали, които осигуряват взаимни премествания</w:t>
      </w:r>
    </w:p>
    <w:p w:rsidR="00493F9B" w:rsidRPr="00C232F0" w:rsidRDefault="00493F9B" w:rsidP="007E4120">
      <w:pPr>
        <w:rPr>
          <w:rFonts w:ascii="Tahoma" w:hAnsi="Tahoma" w:cs="Tahoma"/>
          <w:b/>
          <w:lang w:val="bg-BG"/>
        </w:rPr>
      </w:pPr>
    </w:p>
    <w:p w:rsidR="007E4120" w:rsidRPr="00C232F0" w:rsidRDefault="007E4120" w:rsidP="007E4120">
      <w:pPr>
        <w:rPr>
          <w:rFonts w:ascii="Tahoma" w:hAnsi="Tahoma" w:cs="Tahoma"/>
          <w:b/>
        </w:rPr>
      </w:pPr>
      <w:r w:rsidRPr="00C232F0">
        <w:rPr>
          <w:rFonts w:ascii="Tahoma" w:hAnsi="Tahoma" w:cs="Tahoma"/>
          <w:b/>
        </w:rPr>
        <w:t>3.1.10</w:t>
      </w:r>
    </w:p>
    <w:p w:rsidR="007E4120" w:rsidRPr="00C232F0" w:rsidRDefault="00493F9B" w:rsidP="007E4120">
      <w:pPr>
        <w:rPr>
          <w:rFonts w:ascii="Tahoma" w:hAnsi="Tahoma" w:cs="Tahoma"/>
          <w:b/>
        </w:rPr>
      </w:pPr>
      <w:r w:rsidRPr="00C232F0">
        <w:rPr>
          <w:rFonts w:ascii="Tahoma" w:hAnsi="Tahoma" w:cs="Tahoma"/>
          <w:b/>
          <w:lang w:val="bg-BG"/>
        </w:rPr>
        <w:t>п</w:t>
      </w:r>
      <w:r w:rsidR="007E4120" w:rsidRPr="00C232F0">
        <w:rPr>
          <w:rFonts w:ascii="Tahoma" w:hAnsi="Tahoma" w:cs="Tahoma"/>
          <w:b/>
        </w:rPr>
        <w:t xml:space="preserve">лъзгащи материали </w:t>
      </w:r>
    </w:p>
    <w:p w:rsidR="007E4120" w:rsidRPr="00C232F0" w:rsidRDefault="00493F9B" w:rsidP="007E4120">
      <w:pPr>
        <w:rPr>
          <w:rFonts w:ascii="Tahoma" w:hAnsi="Tahoma" w:cs="Tahoma"/>
          <w:lang w:val="bg-BG"/>
        </w:rPr>
      </w:pPr>
      <w:r w:rsidRPr="00C232F0">
        <w:rPr>
          <w:rFonts w:ascii="Tahoma" w:hAnsi="Tahoma" w:cs="Tahoma"/>
        </w:rPr>
        <w:t xml:space="preserve">материали по </w:t>
      </w:r>
      <w:r w:rsidRPr="00C232F0">
        <w:rPr>
          <w:rFonts w:ascii="Tahoma" w:hAnsi="Tahoma" w:cs="Tahoma"/>
          <w:lang w:val="bg-BG"/>
        </w:rPr>
        <w:t>п</w:t>
      </w:r>
      <w:r w:rsidR="00EC616A" w:rsidRPr="00C232F0">
        <w:rPr>
          <w:rFonts w:ascii="Tahoma" w:hAnsi="Tahoma" w:cs="Tahoma"/>
          <w:lang w:val="bg-BG"/>
        </w:rPr>
        <w:t>овърхностите на плъзгане</w:t>
      </w:r>
    </w:p>
    <w:p w:rsidR="007E4120" w:rsidRPr="00C232F0" w:rsidRDefault="007E4120" w:rsidP="007E4120">
      <w:pPr>
        <w:rPr>
          <w:rFonts w:ascii="Tahoma" w:hAnsi="Tahoma" w:cs="Tahoma"/>
          <w:lang w:val="bg-BG"/>
        </w:rPr>
      </w:pPr>
    </w:p>
    <w:p w:rsidR="007E4120" w:rsidRPr="00C232F0" w:rsidRDefault="00493F9B" w:rsidP="007E4120">
      <w:pPr>
        <w:autoSpaceDE w:val="0"/>
        <w:autoSpaceDN w:val="0"/>
        <w:adjustRightInd w:val="0"/>
        <w:rPr>
          <w:rFonts w:ascii="Tahoma" w:hAnsi="Tahoma" w:cs="Tahoma"/>
          <w:b/>
          <w:bCs/>
          <w:lang w:val="bg-BG" w:eastAsia="bg-BG"/>
        </w:rPr>
      </w:pPr>
      <w:r w:rsidRPr="00C232F0">
        <w:rPr>
          <w:rFonts w:ascii="Tahoma" w:hAnsi="Tahoma" w:cs="Tahoma"/>
          <w:b/>
          <w:bCs/>
          <w:lang w:eastAsia="bg-BG"/>
        </w:rPr>
        <w:t>3.2</w:t>
      </w:r>
      <w:r w:rsidRPr="00C232F0">
        <w:rPr>
          <w:rFonts w:ascii="Tahoma" w:hAnsi="Tahoma" w:cs="Tahoma"/>
          <w:b/>
          <w:bCs/>
          <w:lang w:val="bg-BG" w:eastAsia="bg-BG"/>
        </w:rPr>
        <w:tab/>
      </w:r>
      <w:r w:rsidR="007E4120" w:rsidRPr="00C232F0">
        <w:rPr>
          <w:rFonts w:ascii="Tahoma" w:hAnsi="Tahoma" w:cs="Tahoma"/>
          <w:b/>
          <w:bCs/>
          <w:lang w:eastAsia="bg-BG"/>
        </w:rPr>
        <w:t>Означения</w:t>
      </w:r>
    </w:p>
    <w:p w:rsidR="00493F9B" w:rsidRPr="00C232F0" w:rsidRDefault="00493F9B" w:rsidP="007E4120">
      <w:pPr>
        <w:autoSpaceDE w:val="0"/>
        <w:autoSpaceDN w:val="0"/>
        <w:adjustRightInd w:val="0"/>
        <w:rPr>
          <w:rFonts w:ascii="Tahoma" w:hAnsi="Tahoma" w:cs="Tahoma"/>
          <w:b/>
          <w:bCs/>
          <w:lang w:val="bg-BG" w:eastAsia="bg-BG"/>
        </w:rPr>
      </w:pPr>
    </w:p>
    <w:p w:rsidR="007E4120" w:rsidRPr="00C232F0" w:rsidRDefault="007E4120" w:rsidP="007E4120">
      <w:pPr>
        <w:jc w:val="both"/>
        <w:rPr>
          <w:rFonts w:ascii="Tahoma" w:hAnsi="Tahoma" w:cs="Tahoma"/>
          <w:bCs/>
          <w:lang w:val="bg-BG"/>
        </w:rPr>
      </w:pPr>
      <w:r w:rsidRPr="004B2DFC">
        <w:rPr>
          <w:rFonts w:ascii="Tahoma" w:hAnsi="Tahoma" w:cs="Tahoma"/>
          <w:lang w:val="bg-BG" w:eastAsia="bg-BG"/>
        </w:rPr>
        <w:t>Най-често използваните символи са дефинирани по-долу. Означенията за единични и частни случаи са дефинирани при първото им използване.</w:t>
      </w:r>
    </w:p>
    <w:p w:rsidR="007E4120" w:rsidRPr="00C232F0" w:rsidRDefault="007E4120" w:rsidP="00F51317">
      <w:pPr>
        <w:jc w:val="both"/>
        <w:rPr>
          <w:rFonts w:ascii="Tahoma" w:hAnsi="Tahoma" w:cs="Tahoma"/>
          <w:bCs/>
          <w:lang w:val="bg-BG"/>
        </w:rPr>
      </w:pPr>
    </w:p>
    <w:p w:rsidR="00FC3294" w:rsidRPr="00C232F0" w:rsidRDefault="00FC3294" w:rsidP="00FC3294">
      <w:pPr>
        <w:autoSpaceDE w:val="0"/>
        <w:autoSpaceDN w:val="0"/>
        <w:adjustRightInd w:val="0"/>
        <w:rPr>
          <w:rFonts w:ascii="Tahoma" w:hAnsi="Tahoma" w:cs="Tahoma"/>
          <w:b/>
          <w:bCs/>
          <w:lang w:val="bg-BG" w:eastAsia="bg-BG"/>
        </w:rPr>
      </w:pPr>
      <w:r w:rsidRPr="00C232F0">
        <w:rPr>
          <w:rFonts w:ascii="Tahoma" w:hAnsi="Tahoma" w:cs="Tahoma"/>
          <w:b/>
          <w:bCs/>
          <w:lang w:eastAsia="bg-BG"/>
        </w:rPr>
        <w:t>3.2.1</w:t>
      </w:r>
      <w:r w:rsidRPr="00C232F0">
        <w:rPr>
          <w:rFonts w:ascii="Tahoma" w:hAnsi="Tahoma" w:cs="Tahoma"/>
          <w:b/>
          <w:bCs/>
          <w:lang w:val="bg-BG" w:eastAsia="bg-BG"/>
        </w:rPr>
        <w:tab/>
      </w:r>
      <w:r w:rsidRPr="00C232F0">
        <w:rPr>
          <w:rFonts w:ascii="Tahoma" w:hAnsi="Tahoma" w:cs="Tahoma"/>
          <w:b/>
          <w:bCs/>
          <w:lang w:eastAsia="bg-BG"/>
        </w:rPr>
        <w:t>Главни латински букви</w:t>
      </w:r>
    </w:p>
    <w:p w:rsidR="00FC3294" w:rsidRPr="00C232F0" w:rsidRDefault="00FC3294" w:rsidP="00FC3294">
      <w:pPr>
        <w:autoSpaceDE w:val="0"/>
        <w:autoSpaceDN w:val="0"/>
        <w:adjustRightInd w:val="0"/>
        <w:rPr>
          <w:rFonts w:ascii="Tahoma" w:hAnsi="Tahoma" w:cs="Tahoma"/>
          <w:b/>
          <w:bCs/>
          <w:lang w:val="bg-BG" w:eastAsia="bg-BG"/>
        </w:rPr>
      </w:pPr>
    </w:p>
    <w:p w:rsidR="00FC3294" w:rsidRPr="00C232F0" w:rsidRDefault="00FC3294" w:rsidP="00FC3294">
      <w:pPr>
        <w:autoSpaceDE w:val="0"/>
        <w:autoSpaceDN w:val="0"/>
        <w:adjustRightInd w:val="0"/>
        <w:rPr>
          <w:rFonts w:ascii="Tahoma" w:hAnsi="Tahoma" w:cs="Tahoma"/>
          <w:vertAlign w:val="superscript"/>
          <w:lang w:val="bg-BG" w:eastAsia="bg-BG"/>
        </w:rPr>
      </w:pPr>
      <w:r w:rsidRPr="00C232F0">
        <w:rPr>
          <w:rFonts w:ascii="Tahoma" w:hAnsi="Tahoma" w:cs="Tahoma"/>
          <w:lang w:eastAsia="bg-BG"/>
        </w:rPr>
        <w:t xml:space="preserve">A </w:t>
      </w:r>
      <w:r w:rsidRPr="00C232F0">
        <w:rPr>
          <w:rFonts w:ascii="Tahoma" w:hAnsi="Tahoma" w:cs="Tahoma"/>
          <w:lang w:eastAsia="bg-BG"/>
        </w:rPr>
        <w:tab/>
        <w:t xml:space="preserve">контактна площ на </w:t>
      </w:r>
      <w:r w:rsidRPr="00C232F0">
        <w:rPr>
          <w:rFonts w:ascii="Tahoma" w:hAnsi="Tahoma" w:cs="Tahoma"/>
          <w:lang w:val="bg-BG" w:eastAsia="bg-BG"/>
        </w:rPr>
        <w:t>п</w:t>
      </w:r>
      <w:r w:rsidRPr="00C232F0">
        <w:rPr>
          <w:rFonts w:ascii="Tahoma" w:hAnsi="Tahoma" w:cs="Tahoma"/>
          <w:lang w:eastAsia="bg-BG"/>
        </w:rPr>
        <w:t>лъзгаща</w:t>
      </w:r>
      <w:r w:rsidRPr="00C232F0">
        <w:rPr>
          <w:rFonts w:ascii="Tahoma" w:hAnsi="Tahoma" w:cs="Tahoma"/>
          <w:lang w:val="bg-BG" w:eastAsia="bg-BG"/>
        </w:rPr>
        <w:t>та</w:t>
      </w:r>
      <w:r w:rsidR="00322B94" w:rsidRPr="00C232F0">
        <w:rPr>
          <w:rFonts w:ascii="Tahoma" w:hAnsi="Tahoma" w:cs="Tahoma"/>
          <w:lang w:val="bg-BG" w:eastAsia="bg-BG"/>
        </w:rPr>
        <w:t xml:space="preserve"> се </w:t>
      </w:r>
      <w:r w:rsidRPr="00C232F0">
        <w:rPr>
          <w:rFonts w:ascii="Tahoma" w:hAnsi="Tahoma" w:cs="Tahoma"/>
          <w:lang w:eastAsia="bg-BG"/>
        </w:rPr>
        <w:t>повърхност ..........................................................</w:t>
      </w:r>
      <w:r w:rsidR="00322B94" w:rsidRPr="00C232F0">
        <w:rPr>
          <w:rFonts w:ascii="Tahoma" w:hAnsi="Tahoma" w:cs="Tahoma"/>
          <w:lang w:val="bg-BG" w:eastAsia="bg-BG"/>
        </w:rPr>
        <w:t>..........</w:t>
      </w:r>
      <w:r w:rsidRPr="00C232F0">
        <w:rPr>
          <w:rFonts w:ascii="Tahoma" w:hAnsi="Tahoma" w:cs="Tahoma"/>
          <w:lang w:eastAsia="bg-BG"/>
        </w:rPr>
        <w:t xml:space="preserve">mm </w:t>
      </w:r>
      <w:r w:rsidRPr="00C232F0">
        <w:rPr>
          <w:rFonts w:ascii="Tahoma" w:hAnsi="Tahoma" w:cs="Tahoma"/>
          <w:vertAlign w:val="superscript"/>
          <w:lang w:eastAsia="bg-BG"/>
        </w:rPr>
        <w:t>2</w:t>
      </w:r>
    </w:p>
    <w:p w:rsidR="00FC3294" w:rsidRPr="004B2DFC" w:rsidRDefault="00322B94" w:rsidP="00FC3294">
      <w:pPr>
        <w:autoSpaceDE w:val="0"/>
        <w:autoSpaceDN w:val="0"/>
        <w:adjustRightInd w:val="0"/>
        <w:rPr>
          <w:rFonts w:ascii="Tahoma" w:hAnsi="Tahoma" w:cs="Tahoma"/>
          <w:lang w:val="bg-BG" w:eastAsia="bg-BG"/>
        </w:rPr>
      </w:pPr>
      <w:r w:rsidRPr="00C232F0">
        <w:rPr>
          <w:rFonts w:ascii="Tahoma" w:hAnsi="Tahoma" w:cs="Tahoma"/>
          <w:lang w:eastAsia="bg-BG"/>
        </w:rPr>
        <w:t>E</w:t>
      </w:r>
      <w:r w:rsidRPr="004B2DFC">
        <w:rPr>
          <w:rFonts w:ascii="Tahoma" w:hAnsi="Tahoma" w:cs="Tahoma"/>
          <w:lang w:val="bg-BG" w:eastAsia="bg-BG"/>
        </w:rPr>
        <w:t xml:space="preserve"> </w:t>
      </w:r>
      <w:r w:rsidRPr="004B2DFC">
        <w:rPr>
          <w:rFonts w:ascii="Tahoma" w:hAnsi="Tahoma" w:cs="Tahoma"/>
          <w:lang w:val="bg-BG" w:eastAsia="bg-BG"/>
        </w:rPr>
        <w:tab/>
        <w:t>модул на еластичн</w:t>
      </w:r>
      <w:r w:rsidRPr="00C232F0">
        <w:rPr>
          <w:rFonts w:ascii="Tahoma" w:hAnsi="Tahoma" w:cs="Tahoma"/>
          <w:lang w:val="bg-BG" w:eastAsia="bg-BG"/>
        </w:rPr>
        <w:t>и дефорчации</w:t>
      </w:r>
      <w:r w:rsidR="00FC3294" w:rsidRPr="004B2DFC">
        <w:rPr>
          <w:rFonts w:ascii="Tahoma" w:hAnsi="Tahoma" w:cs="Tahoma"/>
          <w:lang w:val="bg-BG" w:eastAsia="bg-BG"/>
        </w:rPr>
        <w:t xml:space="preserve">  .....................................................................................</w:t>
      </w:r>
      <w:r w:rsidRPr="00C232F0">
        <w:rPr>
          <w:rFonts w:ascii="Tahoma" w:hAnsi="Tahoma" w:cs="Tahoma"/>
          <w:lang w:val="bg-BG" w:eastAsia="bg-BG"/>
        </w:rPr>
        <w:t>..</w:t>
      </w:r>
      <w:r w:rsidR="00FC3294" w:rsidRPr="00C232F0">
        <w:rPr>
          <w:rFonts w:ascii="Tahoma" w:hAnsi="Tahoma" w:cs="Tahoma"/>
          <w:lang w:eastAsia="bg-BG"/>
        </w:rPr>
        <w:t>GPa</w:t>
      </w:r>
    </w:p>
    <w:p w:rsidR="00FC3294" w:rsidRPr="004B2DFC" w:rsidRDefault="00FC3294" w:rsidP="00FC3294">
      <w:pPr>
        <w:autoSpaceDE w:val="0"/>
        <w:autoSpaceDN w:val="0"/>
        <w:adjustRightInd w:val="0"/>
        <w:rPr>
          <w:rFonts w:ascii="Tahoma" w:hAnsi="Tahoma" w:cs="Tahoma"/>
          <w:lang w:val="bg-BG" w:eastAsia="bg-BG"/>
        </w:rPr>
      </w:pPr>
      <w:r w:rsidRPr="00C232F0">
        <w:rPr>
          <w:rFonts w:ascii="Tahoma" w:hAnsi="Tahoma" w:cs="Tahoma"/>
          <w:lang w:eastAsia="bg-BG"/>
        </w:rPr>
        <w:t>F</w:t>
      </w:r>
      <w:r w:rsidRPr="004B2DFC">
        <w:rPr>
          <w:rFonts w:ascii="Tahoma" w:hAnsi="Tahoma" w:cs="Tahoma"/>
          <w:lang w:val="bg-BG" w:eastAsia="bg-BG"/>
        </w:rPr>
        <w:t xml:space="preserve"> </w:t>
      </w:r>
      <w:r w:rsidRPr="004B2DFC">
        <w:rPr>
          <w:rFonts w:ascii="Tahoma" w:hAnsi="Tahoma" w:cs="Tahoma"/>
          <w:lang w:val="bg-BG" w:eastAsia="bg-BG"/>
        </w:rPr>
        <w:tab/>
        <w:t>въздействие, сила ......................................................................................</w:t>
      </w:r>
      <w:r w:rsidRPr="00C232F0">
        <w:rPr>
          <w:rFonts w:ascii="Tahoma" w:hAnsi="Tahoma" w:cs="Tahoma"/>
          <w:lang w:val="bg-BG" w:eastAsia="bg-BG"/>
        </w:rPr>
        <w:t>.........................</w:t>
      </w:r>
      <w:r w:rsidRPr="00C232F0">
        <w:rPr>
          <w:rFonts w:ascii="Tahoma" w:hAnsi="Tahoma" w:cs="Tahoma"/>
          <w:lang w:eastAsia="bg-BG"/>
        </w:rPr>
        <w:t>N</w:t>
      </w:r>
      <w:r w:rsidRPr="004B2DFC">
        <w:rPr>
          <w:rFonts w:ascii="Tahoma" w:hAnsi="Tahoma" w:cs="Tahoma"/>
          <w:lang w:val="bg-BG" w:eastAsia="bg-BG"/>
        </w:rPr>
        <w:t xml:space="preserve">; </w:t>
      </w:r>
      <w:r w:rsidRPr="00C232F0">
        <w:rPr>
          <w:rFonts w:ascii="Tahoma" w:hAnsi="Tahoma" w:cs="Tahoma"/>
          <w:lang w:eastAsia="bg-BG"/>
        </w:rPr>
        <w:t>kN</w:t>
      </w:r>
    </w:p>
    <w:p w:rsidR="00FC3294" w:rsidRPr="004B2DFC" w:rsidRDefault="00FC3294" w:rsidP="00FC3294">
      <w:pPr>
        <w:autoSpaceDE w:val="0"/>
        <w:autoSpaceDN w:val="0"/>
        <w:adjustRightInd w:val="0"/>
        <w:rPr>
          <w:rFonts w:ascii="Tahoma" w:hAnsi="Tahoma" w:cs="Tahoma"/>
          <w:lang w:val="bg-BG" w:eastAsia="bg-BG"/>
        </w:rPr>
      </w:pPr>
      <w:r w:rsidRPr="00C232F0">
        <w:rPr>
          <w:rFonts w:ascii="Tahoma" w:hAnsi="Tahoma" w:cs="Tahoma"/>
          <w:lang w:eastAsia="bg-BG"/>
        </w:rPr>
        <w:t>G</w:t>
      </w:r>
      <w:r w:rsidRPr="004B2DFC">
        <w:rPr>
          <w:rFonts w:ascii="Tahoma" w:hAnsi="Tahoma" w:cs="Tahoma"/>
          <w:lang w:val="bg-BG" w:eastAsia="bg-BG"/>
        </w:rPr>
        <w:t xml:space="preserve"> </w:t>
      </w:r>
      <w:r w:rsidRPr="004B2DFC">
        <w:rPr>
          <w:rFonts w:ascii="Tahoma" w:hAnsi="Tahoma" w:cs="Tahoma"/>
          <w:lang w:val="bg-BG" w:eastAsia="bg-BG"/>
        </w:rPr>
        <w:tab/>
        <w:t>постоянно въздействие ..............................................................................</w:t>
      </w:r>
      <w:r w:rsidRPr="00C232F0">
        <w:rPr>
          <w:rFonts w:ascii="Tahoma" w:hAnsi="Tahoma" w:cs="Tahoma"/>
          <w:lang w:val="bg-BG" w:eastAsia="bg-BG"/>
        </w:rPr>
        <w:t>.........................</w:t>
      </w:r>
      <w:r w:rsidRPr="00C232F0">
        <w:rPr>
          <w:rFonts w:ascii="Tahoma" w:hAnsi="Tahoma" w:cs="Tahoma"/>
          <w:lang w:eastAsia="bg-BG"/>
        </w:rPr>
        <w:t>N</w:t>
      </w:r>
      <w:r w:rsidRPr="004B2DFC">
        <w:rPr>
          <w:rFonts w:ascii="Tahoma" w:hAnsi="Tahoma" w:cs="Tahoma"/>
          <w:lang w:val="bg-BG" w:eastAsia="bg-BG"/>
        </w:rPr>
        <w:t xml:space="preserve">; </w:t>
      </w:r>
      <w:r w:rsidRPr="00C232F0">
        <w:rPr>
          <w:rFonts w:ascii="Tahoma" w:hAnsi="Tahoma" w:cs="Tahoma"/>
          <w:lang w:eastAsia="bg-BG"/>
        </w:rPr>
        <w:t>kN</w:t>
      </w:r>
    </w:p>
    <w:p w:rsidR="00FC3294" w:rsidRPr="00C232F0" w:rsidRDefault="00FC3294" w:rsidP="00FC3294">
      <w:pPr>
        <w:autoSpaceDE w:val="0"/>
        <w:autoSpaceDN w:val="0"/>
        <w:adjustRightInd w:val="0"/>
        <w:rPr>
          <w:rFonts w:ascii="Tahoma" w:hAnsi="Tahoma" w:cs="Tahoma"/>
          <w:lang w:val="bg-BG" w:eastAsia="bg-BG"/>
        </w:rPr>
      </w:pPr>
      <w:r w:rsidRPr="00C232F0">
        <w:rPr>
          <w:rFonts w:ascii="Tahoma" w:hAnsi="Tahoma" w:cs="Tahoma"/>
          <w:lang w:eastAsia="bg-BG"/>
        </w:rPr>
        <w:t xml:space="preserve">L </w:t>
      </w:r>
      <w:r w:rsidRPr="00C232F0">
        <w:rPr>
          <w:rFonts w:ascii="Tahoma" w:hAnsi="Tahoma" w:cs="Tahoma"/>
          <w:lang w:eastAsia="bg-BG"/>
        </w:rPr>
        <w:tab/>
        <w:t>диаметър на вписаната окръжност на единични или многопластови</w:t>
      </w:r>
      <w:r w:rsidRPr="00C232F0">
        <w:rPr>
          <w:rFonts w:ascii="Tahoma" w:hAnsi="Tahoma" w:cs="Tahoma"/>
          <w:lang w:val="bg-BG" w:eastAsia="bg-BG"/>
        </w:rPr>
        <w:t xml:space="preserve"> </w:t>
      </w:r>
      <w:r w:rsidRPr="00C232F0">
        <w:rPr>
          <w:rFonts w:ascii="Tahoma" w:hAnsi="Tahoma" w:cs="Tahoma"/>
          <w:lang w:eastAsia="bg-BG"/>
        </w:rPr>
        <w:t>листове PTFE</w:t>
      </w:r>
    </w:p>
    <w:p w:rsidR="00FC3294" w:rsidRPr="00C232F0" w:rsidRDefault="00FC3294" w:rsidP="00FC3294">
      <w:pPr>
        <w:autoSpaceDE w:val="0"/>
        <w:autoSpaceDN w:val="0"/>
        <w:adjustRightInd w:val="0"/>
        <w:ind w:firstLine="708"/>
        <w:rPr>
          <w:rFonts w:ascii="Tahoma" w:hAnsi="Tahoma" w:cs="Tahoma"/>
          <w:lang w:val="bg-BG" w:eastAsia="bg-BG"/>
        </w:rPr>
      </w:pPr>
      <w:r w:rsidRPr="004B2DFC">
        <w:rPr>
          <w:rFonts w:ascii="Tahoma" w:hAnsi="Tahoma" w:cs="Tahoma"/>
          <w:lang w:val="bg-BG" w:eastAsia="bg-BG"/>
        </w:rPr>
        <w:t>(виж фигури 3, 4 и</w:t>
      </w:r>
      <w:r w:rsidRPr="00C232F0">
        <w:rPr>
          <w:rFonts w:ascii="Tahoma" w:hAnsi="Tahoma" w:cs="Tahoma"/>
          <w:lang w:val="bg-BG" w:eastAsia="bg-BG"/>
        </w:rPr>
        <w:t xml:space="preserve"> </w:t>
      </w:r>
      <w:r w:rsidRPr="004B2DFC">
        <w:rPr>
          <w:rFonts w:ascii="Tahoma" w:hAnsi="Tahoma" w:cs="Tahoma"/>
          <w:lang w:val="bg-BG" w:eastAsia="bg-BG"/>
        </w:rPr>
        <w:t>5); дължина на лист, или на водещ елемент от</w:t>
      </w:r>
      <w:r w:rsidRPr="00C232F0">
        <w:rPr>
          <w:rFonts w:ascii="Tahoma" w:hAnsi="Tahoma" w:cs="Tahoma"/>
          <w:lang w:val="bg-BG" w:eastAsia="bg-BG"/>
        </w:rPr>
        <w:t xml:space="preserve"> </w:t>
      </w:r>
      <w:r w:rsidRPr="00C232F0">
        <w:rPr>
          <w:rFonts w:ascii="Tahoma" w:hAnsi="Tahoma" w:cs="Tahoma"/>
          <w:lang w:eastAsia="bg-BG"/>
        </w:rPr>
        <w:t>PTFE</w:t>
      </w:r>
      <w:r w:rsidRPr="004B2DFC">
        <w:rPr>
          <w:rFonts w:ascii="Tahoma" w:hAnsi="Tahoma" w:cs="Tahoma"/>
          <w:lang w:val="bg-BG" w:eastAsia="bg-BG"/>
        </w:rPr>
        <w:t xml:space="preserve"> или от друг </w:t>
      </w:r>
    </w:p>
    <w:p w:rsidR="00FC3294" w:rsidRPr="00C232F0" w:rsidRDefault="00FC3294" w:rsidP="00FC3294">
      <w:pPr>
        <w:autoSpaceDE w:val="0"/>
        <w:autoSpaceDN w:val="0"/>
        <w:adjustRightInd w:val="0"/>
        <w:ind w:firstLine="708"/>
        <w:rPr>
          <w:rFonts w:ascii="Tahoma" w:hAnsi="Tahoma" w:cs="Tahoma"/>
          <w:lang w:val="bg-BG" w:eastAsia="bg-BG"/>
        </w:rPr>
      </w:pPr>
      <w:r w:rsidRPr="00C232F0">
        <w:rPr>
          <w:rFonts w:ascii="Tahoma" w:hAnsi="Tahoma" w:cs="Tahoma"/>
          <w:lang w:eastAsia="bg-BG"/>
        </w:rPr>
        <w:t>композитенматериал (виж</w:t>
      </w:r>
      <w:r w:rsidRPr="00C232F0">
        <w:rPr>
          <w:rFonts w:ascii="Tahoma" w:hAnsi="Tahoma" w:cs="Tahoma"/>
          <w:lang w:val="bg-BG" w:eastAsia="bg-BG"/>
        </w:rPr>
        <w:t xml:space="preserve"> </w:t>
      </w:r>
      <w:r w:rsidRPr="00C232F0">
        <w:rPr>
          <w:rFonts w:ascii="Tahoma" w:hAnsi="Tahoma" w:cs="Tahoma"/>
          <w:lang w:eastAsia="bg-BG"/>
        </w:rPr>
        <w:t>фиг.6)</w:t>
      </w:r>
      <w:r w:rsidR="00DB5371" w:rsidRPr="00C232F0">
        <w:rPr>
          <w:rFonts w:ascii="Tahoma" w:hAnsi="Tahoma" w:cs="Tahoma"/>
          <w:lang w:val="bg-BG" w:eastAsia="bg-BG"/>
        </w:rPr>
        <w:t xml:space="preserve"> </w:t>
      </w:r>
      <w:r w:rsidRPr="00C232F0">
        <w:rPr>
          <w:rFonts w:ascii="Tahoma" w:hAnsi="Tahoma" w:cs="Tahoma"/>
          <w:lang w:eastAsia="bg-BG"/>
        </w:rPr>
        <w:t>…………………</w:t>
      </w:r>
      <w:r w:rsidRPr="00C232F0">
        <w:rPr>
          <w:rFonts w:ascii="Tahoma" w:hAnsi="Tahoma" w:cs="Tahoma"/>
          <w:lang w:val="bg-BG" w:eastAsia="bg-BG"/>
        </w:rPr>
        <w:t>………………………………………………………………</w:t>
      </w:r>
      <w:r w:rsidR="00DB5371" w:rsidRPr="00C232F0">
        <w:rPr>
          <w:rFonts w:ascii="Tahoma" w:hAnsi="Tahoma" w:cs="Tahoma"/>
          <w:lang w:val="bg-BG" w:eastAsia="bg-BG"/>
        </w:rPr>
        <w:t>..</w:t>
      </w:r>
      <w:r w:rsidRPr="00C232F0">
        <w:rPr>
          <w:rFonts w:ascii="Tahoma" w:hAnsi="Tahoma" w:cs="Tahoma"/>
          <w:lang w:eastAsia="bg-BG"/>
        </w:rPr>
        <w:t>mm</w:t>
      </w:r>
    </w:p>
    <w:p w:rsidR="00FC3294" w:rsidRPr="00C232F0" w:rsidRDefault="00FC3294" w:rsidP="00FC3294">
      <w:pPr>
        <w:autoSpaceDE w:val="0"/>
        <w:autoSpaceDN w:val="0"/>
        <w:adjustRightInd w:val="0"/>
        <w:rPr>
          <w:rFonts w:ascii="Tahoma" w:hAnsi="Tahoma" w:cs="Tahoma"/>
          <w:lang w:eastAsia="bg-BG"/>
        </w:rPr>
      </w:pPr>
      <w:r w:rsidRPr="00C232F0">
        <w:rPr>
          <w:rFonts w:ascii="Tahoma" w:hAnsi="Tahoma" w:cs="Tahoma"/>
          <w:lang w:eastAsia="bg-BG"/>
        </w:rPr>
        <w:t xml:space="preserve">M </w:t>
      </w:r>
      <w:r w:rsidRPr="00C232F0">
        <w:rPr>
          <w:rFonts w:ascii="Tahoma" w:hAnsi="Tahoma" w:cs="Tahoma"/>
          <w:lang w:eastAsia="bg-BG"/>
        </w:rPr>
        <w:tab/>
        <w:t>огъващ момент ........................................................................................</w:t>
      </w:r>
      <w:r w:rsidRPr="00C232F0">
        <w:rPr>
          <w:rFonts w:ascii="Tahoma" w:hAnsi="Tahoma" w:cs="Tahoma"/>
          <w:lang w:val="bg-BG" w:eastAsia="bg-BG"/>
        </w:rPr>
        <w:t>...........................</w:t>
      </w:r>
      <w:r w:rsidRPr="00C232F0">
        <w:rPr>
          <w:rFonts w:ascii="Tahoma" w:hAnsi="Tahoma" w:cs="Tahoma"/>
          <w:lang w:eastAsia="bg-BG"/>
        </w:rPr>
        <w:t>Nmm;</w:t>
      </w:r>
      <w:r w:rsidRPr="00C232F0">
        <w:rPr>
          <w:rFonts w:ascii="Tahoma" w:hAnsi="Tahoma" w:cs="Tahoma"/>
          <w:lang w:val="bg-BG" w:eastAsia="bg-BG"/>
        </w:rPr>
        <w:t xml:space="preserve"> </w:t>
      </w:r>
      <w:r w:rsidRPr="00C232F0">
        <w:rPr>
          <w:rFonts w:ascii="Tahoma" w:hAnsi="Tahoma" w:cs="Tahoma"/>
          <w:lang w:eastAsia="bg-BG"/>
        </w:rPr>
        <w:t>kNm</w:t>
      </w:r>
    </w:p>
    <w:p w:rsidR="00FC3294" w:rsidRPr="00C232F0" w:rsidRDefault="00FC3294" w:rsidP="00FC3294">
      <w:pPr>
        <w:autoSpaceDE w:val="0"/>
        <w:autoSpaceDN w:val="0"/>
        <w:adjustRightInd w:val="0"/>
        <w:rPr>
          <w:rFonts w:ascii="Tahoma" w:hAnsi="Tahoma" w:cs="Tahoma"/>
          <w:lang w:eastAsia="bg-BG"/>
        </w:rPr>
      </w:pPr>
      <w:r w:rsidRPr="00C232F0">
        <w:rPr>
          <w:rFonts w:ascii="Tahoma" w:hAnsi="Tahoma" w:cs="Tahoma"/>
          <w:lang w:eastAsia="bg-BG"/>
        </w:rPr>
        <w:t xml:space="preserve">N </w:t>
      </w:r>
      <w:r w:rsidRPr="00C232F0">
        <w:rPr>
          <w:rFonts w:ascii="Tahoma" w:hAnsi="Tahoma" w:cs="Tahoma"/>
          <w:lang w:eastAsia="bg-BG"/>
        </w:rPr>
        <w:tab/>
        <w:t>осова сила; сила, нормална на главната повърхност на лагера .....................</w:t>
      </w:r>
      <w:r w:rsidRPr="00C232F0">
        <w:rPr>
          <w:rFonts w:ascii="Tahoma" w:hAnsi="Tahoma" w:cs="Tahoma"/>
          <w:lang w:val="bg-BG" w:eastAsia="bg-BG"/>
        </w:rPr>
        <w:t>.....................</w:t>
      </w:r>
      <w:r w:rsidRPr="00C232F0">
        <w:rPr>
          <w:rFonts w:ascii="Tahoma" w:hAnsi="Tahoma" w:cs="Tahoma"/>
          <w:lang w:eastAsia="bg-BG"/>
        </w:rPr>
        <w:t>N; kN</w:t>
      </w:r>
    </w:p>
    <w:p w:rsidR="00FC3294" w:rsidRPr="00C232F0" w:rsidRDefault="00FC3294" w:rsidP="00FC3294">
      <w:pPr>
        <w:autoSpaceDE w:val="0"/>
        <w:autoSpaceDN w:val="0"/>
        <w:adjustRightInd w:val="0"/>
        <w:rPr>
          <w:rFonts w:ascii="Arial" w:hAnsi="Arial" w:cs="Arial"/>
          <w:lang w:eastAsia="bg-BG"/>
        </w:rPr>
      </w:pPr>
      <w:r w:rsidRPr="00C232F0">
        <w:rPr>
          <w:rFonts w:ascii="Tahoma" w:hAnsi="Tahoma" w:cs="Tahoma"/>
          <w:lang w:eastAsia="bg-BG"/>
        </w:rPr>
        <w:t>R</w:t>
      </w:r>
      <w:r w:rsidRPr="00C232F0">
        <w:rPr>
          <w:rFonts w:ascii="Tahoma" w:hAnsi="Tahoma" w:cs="Tahoma"/>
          <w:vertAlign w:val="subscript"/>
          <w:lang w:eastAsia="bg-BG"/>
        </w:rPr>
        <w:t>y5i</w:t>
      </w:r>
      <w:r w:rsidRPr="00C232F0">
        <w:rPr>
          <w:rFonts w:ascii="Tahoma" w:hAnsi="Tahoma" w:cs="Tahoma"/>
          <w:lang w:eastAsia="bg-BG"/>
        </w:rPr>
        <w:t xml:space="preserve"> </w:t>
      </w:r>
      <w:r w:rsidRPr="00C232F0">
        <w:rPr>
          <w:rFonts w:ascii="Tahoma" w:hAnsi="Tahoma" w:cs="Tahoma"/>
          <w:lang w:eastAsia="bg-BG"/>
        </w:rPr>
        <w:tab/>
        <w:t>средна грапавост на повърхността</w:t>
      </w:r>
      <w:r w:rsidR="00DB5371" w:rsidRPr="00C232F0">
        <w:rPr>
          <w:rFonts w:ascii="Tahoma" w:hAnsi="Tahoma" w:cs="Tahoma"/>
          <w:lang w:val="bg-BG" w:eastAsia="bg-BG"/>
        </w:rPr>
        <w:t xml:space="preserve"> </w:t>
      </w:r>
      <w:r w:rsidRPr="00C232F0">
        <w:rPr>
          <w:rFonts w:ascii="Tahoma" w:hAnsi="Tahoma" w:cs="Tahoma"/>
          <w:lang w:val="bg-BG" w:eastAsia="bg-BG"/>
        </w:rPr>
        <w:t>…………………………………………………………………………………</w:t>
      </w:r>
      <w:r w:rsidRPr="00C232F0">
        <w:rPr>
          <w:rFonts w:ascii="Symbol" w:hAnsi="Symbol" w:cs="Symbol"/>
          <w:lang w:eastAsia="bg-BG"/>
        </w:rPr>
        <w:t></w:t>
      </w:r>
      <w:r w:rsidRPr="00C232F0">
        <w:rPr>
          <w:rFonts w:ascii="Arial" w:hAnsi="Arial" w:cs="Arial"/>
          <w:lang w:eastAsia="bg-BG"/>
        </w:rPr>
        <w:t>m</w:t>
      </w:r>
    </w:p>
    <w:p w:rsidR="00FC3294" w:rsidRPr="00C232F0" w:rsidRDefault="00FC3294" w:rsidP="00FC3294">
      <w:pPr>
        <w:autoSpaceDE w:val="0"/>
        <w:autoSpaceDN w:val="0"/>
        <w:adjustRightInd w:val="0"/>
        <w:rPr>
          <w:rFonts w:ascii="Tahoma" w:hAnsi="Tahoma" w:cs="Tahoma"/>
          <w:lang w:eastAsia="bg-BG"/>
        </w:rPr>
      </w:pPr>
      <w:r w:rsidRPr="00C232F0">
        <w:rPr>
          <w:rFonts w:ascii="Tahoma" w:hAnsi="Tahoma" w:cs="Tahoma"/>
          <w:lang w:eastAsia="bg-BG"/>
        </w:rPr>
        <w:t xml:space="preserve">S </w:t>
      </w:r>
      <w:r w:rsidRPr="00C232F0">
        <w:rPr>
          <w:rFonts w:ascii="Tahoma" w:hAnsi="Tahoma" w:cs="Tahoma"/>
          <w:lang w:eastAsia="bg-BG"/>
        </w:rPr>
        <w:tab/>
        <w:t>коефициент на формата</w:t>
      </w:r>
    </w:p>
    <w:p w:rsidR="00FC3294" w:rsidRPr="00C232F0" w:rsidRDefault="00FC3294" w:rsidP="00FC3294">
      <w:pPr>
        <w:autoSpaceDE w:val="0"/>
        <w:autoSpaceDN w:val="0"/>
        <w:adjustRightInd w:val="0"/>
        <w:rPr>
          <w:rFonts w:ascii="Tahoma" w:hAnsi="Tahoma" w:cs="Tahoma"/>
          <w:lang w:eastAsia="bg-BG"/>
        </w:rPr>
      </w:pPr>
      <w:r w:rsidRPr="00C232F0">
        <w:rPr>
          <w:rFonts w:ascii="Tahoma" w:hAnsi="Tahoma" w:cs="Tahoma"/>
          <w:lang w:eastAsia="bg-BG"/>
        </w:rPr>
        <w:t xml:space="preserve">T </w:t>
      </w:r>
      <w:r w:rsidRPr="00C232F0">
        <w:rPr>
          <w:rFonts w:ascii="Tahoma" w:hAnsi="Tahoma" w:cs="Tahoma"/>
          <w:lang w:eastAsia="bg-BG"/>
        </w:rPr>
        <w:tab/>
        <w:t>температура …………….........................................................</w:t>
      </w:r>
      <w:r w:rsidR="00DB5371" w:rsidRPr="00C232F0">
        <w:rPr>
          <w:rFonts w:ascii="Tahoma" w:hAnsi="Tahoma" w:cs="Tahoma"/>
          <w:lang w:eastAsia="bg-BG"/>
        </w:rPr>
        <w:t>..............................</w:t>
      </w:r>
      <w:r w:rsidR="00DB5371" w:rsidRPr="00C232F0">
        <w:rPr>
          <w:rFonts w:ascii="Tahoma" w:hAnsi="Tahoma" w:cs="Tahoma"/>
          <w:lang w:val="bg-BG" w:eastAsia="bg-BG"/>
        </w:rPr>
        <w:t>...................</w:t>
      </w:r>
      <w:r w:rsidRPr="00C232F0">
        <w:rPr>
          <w:rFonts w:ascii="Tahoma" w:hAnsi="Tahoma" w:cs="Tahoma"/>
          <w:lang w:eastAsia="bg-BG"/>
        </w:rPr>
        <w:t>°C</w:t>
      </w:r>
    </w:p>
    <w:p w:rsidR="00FC3294" w:rsidRPr="00C232F0" w:rsidRDefault="00FC3294" w:rsidP="00FC3294">
      <w:pPr>
        <w:autoSpaceDE w:val="0"/>
        <w:autoSpaceDN w:val="0"/>
        <w:adjustRightInd w:val="0"/>
        <w:rPr>
          <w:rFonts w:ascii="Tahoma" w:hAnsi="Tahoma" w:cs="Tahoma"/>
          <w:lang w:eastAsia="bg-BG"/>
        </w:rPr>
      </w:pPr>
      <w:r w:rsidRPr="00C232F0">
        <w:rPr>
          <w:rFonts w:ascii="Tahoma" w:hAnsi="Tahoma" w:cs="Tahoma"/>
          <w:lang w:eastAsia="bg-BG"/>
        </w:rPr>
        <w:t>V</w:t>
      </w:r>
      <w:r w:rsidRPr="00C232F0">
        <w:rPr>
          <w:rFonts w:ascii="Tahoma" w:hAnsi="Tahoma" w:cs="Tahoma"/>
          <w:lang w:eastAsia="bg-BG"/>
        </w:rPr>
        <w:tab/>
        <w:t>напречна или сря</w:t>
      </w:r>
      <w:r w:rsidR="00DB5371" w:rsidRPr="00C232F0">
        <w:rPr>
          <w:rFonts w:ascii="Tahoma" w:hAnsi="Tahoma" w:cs="Tahoma"/>
          <w:lang w:eastAsia="bg-BG"/>
        </w:rPr>
        <w:t>зваща сила</w:t>
      </w:r>
      <w:r w:rsidR="00DB5371" w:rsidRPr="00C232F0">
        <w:rPr>
          <w:rFonts w:ascii="Tahoma" w:hAnsi="Tahoma" w:cs="Tahoma"/>
          <w:lang w:val="bg-BG" w:eastAsia="bg-BG"/>
        </w:rPr>
        <w:t xml:space="preserve"> ………………………………………………………………………………………….</w:t>
      </w:r>
      <w:r w:rsidRPr="00C232F0">
        <w:rPr>
          <w:rFonts w:ascii="Tahoma" w:hAnsi="Tahoma" w:cs="Tahoma"/>
          <w:lang w:eastAsia="bg-BG"/>
        </w:rPr>
        <w:t>N; kN</w:t>
      </w:r>
    </w:p>
    <w:p w:rsidR="00FC3294" w:rsidRPr="00C232F0" w:rsidRDefault="00FC3294" w:rsidP="00FC3294">
      <w:pPr>
        <w:autoSpaceDE w:val="0"/>
        <w:autoSpaceDN w:val="0"/>
        <w:adjustRightInd w:val="0"/>
        <w:rPr>
          <w:rFonts w:ascii="Arial" w:hAnsi="Arial" w:cs="Arial"/>
          <w:b/>
          <w:bCs/>
          <w:lang w:eastAsia="bg-BG"/>
        </w:rPr>
      </w:pPr>
    </w:p>
    <w:p w:rsidR="00FC3294" w:rsidRPr="00C232F0" w:rsidRDefault="00B308CC" w:rsidP="00FC3294">
      <w:pPr>
        <w:autoSpaceDE w:val="0"/>
        <w:autoSpaceDN w:val="0"/>
        <w:adjustRightInd w:val="0"/>
        <w:rPr>
          <w:rFonts w:ascii="Tahoma" w:hAnsi="Tahoma" w:cs="Tahoma"/>
          <w:b/>
          <w:bCs/>
          <w:lang w:val="bg-BG" w:eastAsia="bg-BG"/>
        </w:rPr>
      </w:pPr>
      <w:r w:rsidRPr="00C232F0">
        <w:rPr>
          <w:rFonts w:ascii="Tahoma" w:hAnsi="Tahoma" w:cs="Tahoma"/>
          <w:b/>
          <w:bCs/>
          <w:lang w:eastAsia="bg-BG"/>
        </w:rPr>
        <w:t>3.2.2</w:t>
      </w:r>
      <w:r w:rsidRPr="00C232F0">
        <w:rPr>
          <w:rFonts w:ascii="Tahoma" w:hAnsi="Tahoma" w:cs="Tahoma"/>
          <w:b/>
          <w:bCs/>
          <w:lang w:val="bg-BG" w:eastAsia="bg-BG"/>
        </w:rPr>
        <w:tab/>
      </w:r>
      <w:r w:rsidR="00FC3294" w:rsidRPr="00C232F0">
        <w:rPr>
          <w:rFonts w:ascii="Tahoma" w:hAnsi="Tahoma" w:cs="Tahoma"/>
          <w:b/>
          <w:bCs/>
          <w:lang w:eastAsia="bg-BG"/>
        </w:rPr>
        <w:t>Малки латински букви</w:t>
      </w:r>
    </w:p>
    <w:p w:rsidR="00B308CC" w:rsidRPr="00C232F0" w:rsidRDefault="00B308CC" w:rsidP="00FC3294">
      <w:pPr>
        <w:autoSpaceDE w:val="0"/>
        <w:autoSpaceDN w:val="0"/>
        <w:adjustRightInd w:val="0"/>
        <w:rPr>
          <w:rFonts w:ascii="Tahoma" w:hAnsi="Tahoma" w:cs="Tahoma"/>
          <w:b/>
          <w:bCs/>
          <w:lang w:val="bg-BG" w:eastAsia="bg-BG"/>
        </w:rPr>
      </w:pPr>
    </w:p>
    <w:p w:rsidR="00FC3294" w:rsidRPr="004B2DFC" w:rsidRDefault="00FC3294" w:rsidP="00FC3294">
      <w:pPr>
        <w:autoSpaceDE w:val="0"/>
        <w:autoSpaceDN w:val="0"/>
        <w:adjustRightInd w:val="0"/>
        <w:rPr>
          <w:rFonts w:ascii="Tahoma" w:hAnsi="Tahoma" w:cs="Tahoma"/>
          <w:lang w:val="bg-BG" w:eastAsia="bg-BG"/>
        </w:rPr>
      </w:pPr>
      <w:r w:rsidRPr="00C232F0">
        <w:rPr>
          <w:rFonts w:ascii="Tahoma" w:hAnsi="Tahoma" w:cs="Tahoma"/>
          <w:lang w:eastAsia="bg-BG"/>
        </w:rPr>
        <w:t>a</w:t>
      </w:r>
      <w:r w:rsidRPr="004B2DFC">
        <w:rPr>
          <w:rFonts w:ascii="Tahoma" w:hAnsi="Tahoma" w:cs="Tahoma"/>
          <w:lang w:val="bg-BG" w:eastAsia="bg-BG"/>
        </w:rPr>
        <w:t xml:space="preserve"> </w:t>
      </w:r>
      <w:r w:rsidRPr="004B2DFC">
        <w:rPr>
          <w:rFonts w:ascii="Tahoma" w:hAnsi="Tahoma" w:cs="Tahoma"/>
          <w:lang w:val="bg-BG" w:eastAsia="bg-BG"/>
        </w:rPr>
        <w:tab/>
        <w:t xml:space="preserve">по-малкият размер на правоъгълни </w:t>
      </w:r>
      <w:r w:rsidRPr="00C232F0">
        <w:rPr>
          <w:rFonts w:ascii="Tahoma" w:hAnsi="Tahoma" w:cs="Tahoma"/>
          <w:lang w:eastAsia="bg-BG"/>
        </w:rPr>
        <w:t>PTFE</w:t>
      </w:r>
      <w:r w:rsidRPr="004B2DFC">
        <w:rPr>
          <w:rFonts w:ascii="Tahoma" w:hAnsi="Tahoma" w:cs="Tahoma"/>
          <w:lang w:val="bg-BG" w:eastAsia="bg-BG"/>
        </w:rPr>
        <w:t xml:space="preserve"> листове  .............................................</w:t>
      </w:r>
      <w:r w:rsidR="00DB5371" w:rsidRPr="00C232F0">
        <w:rPr>
          <w:rFonts w:ascii="Tahoma" w:hAnsi="Tahoma" w:cs="Tahoma"/>
          <w:lang w:val="bg-BG" w:eastAsia="bg-BG"/>
        </w:rPr>
        <w:t>.................</w:t>
      </w:r>
      <w:r w:rsidRPr="00C232F0">
        <w:rPr>
          <w:rFonts w:ascii="Tahoma" w:hAnsi="Tahoma" w:cs="Tahoma"/>
          <w:lang w:eastAsia="bg-BG"/>
        </w:rPr>
        <w:t>mm</w:t>
      </w:r>
    </w:p>
    <w:p w:rsidR="00FC3294" w:rsidRPr="004B2DFC" w:rsidRDefault="00FC3294" w:rsidP="00FC3294">
      <w:pPr>
        <w:autoSpaceDE w:val="0"/>
        <w:autoSpaceDN w:val="0"/>
        <w:adjustRightInd w:val="0"/>
        <w:rPr>
          <w:rFonts w:ascii="Tahoma" w:hAnsi="Tahoma" w:cs="Tahoma"/>
          <w:lang w:val="bg-BG" w:eastAsia="bg-BG"/>
        </w:rPr>
      </w:pPr>
      <w:r w:rsidRPr="00C232F0">
        <w:rPr>
          <w:rFonts w:ascii="Tahoma" w:hAnsi="Tahoma" w:cs="Tahoma"/>
          <w:lang w:eastAsia="bg-BG"/>
        </w:rPr>
        <w:t>b</w:t>
      </w:r>
      <w:r w:rsidRPr="004B2DFC">
        <w:rPr>
          <w:rFonts w:ascii="Tahoma" w:hAnsi="Tahoma" w:cs="Tahoma"/>
          <w:lang w:val="bg-BG" w:eastAsia="bg-BG"/>
        </w:rPr>
        <w:t xml:space="preserve"> </w:t>
      </w:r>
      <w:r w:rsidRPr="004B2DFC">
        <w:rPr>
          <w:rFonts w:ascii="Tahoma" w:hAnsi="Tahoma" w:cs="Tahoma"/>
          <w:lang w:val="bg-BG" w:eastAsia="bg-BG"/>
        </w:rPr>
        <w:tab/>
        <w:t>по-големият размер на правоъгълни листове …………….......................................</w:t>
      </w:r>
      <w:r w:rsidR="00DB5371" w:rsidRPr="00C232F0">
        <w:rPr>
          <w:rFonts w:ascii="Tahoma" w:hAnsi="Tahoma" w:cs="Tahoma"/>
          <w:lang w:val="bg-BG" w:eastAsia="bg-BG"/>
        </w:rPr>
        <w:t>.................</w:t>
      </w:r>
      <w:r w:rsidRPr="00C232F0">
        <w:rPr>
          <w:rFonts w:ascii="Tahoma" w:hAnsi="Tahoma" w:cs="Tahoma"/>
          <w:lang w:eastAsia="bg-BG"/>
        </w:rPr>
        <w:t>mm</w:t>
      </w:r>
    </w:p>
    <w:p w:rsidR="00FC3294" w:rsidRPr="004B2DFC" w:rsidRDefault="00FC3294" w:rsidP="00FC3294">
      <w:pPr>
        <w:autoSpaceDE w:val="0"/>
        <w:autoSpaceDN w:val="0"/>
        <w:adjustRightInd w:val="0"/>
        <w:rPr>
          <w:rFonts w:ascii="Tahoma" w:hAnsi="Tahoma" w:cs="Tahoma"/>
          <w:lang w:val="bg-BG" w:eastAsia="bg-BG"/>
        </w:rPr>
      </w:pPr>
      <w:r w:rsidRPr="00C232F0">
        <w:rPr>
          <w:rFonts w:ascii="Tahoma" w:hAnsi="Tahoma" w:cs="Tahoma"/>
          <w:lang w:eastAsia="bg-BG"/>
        </w:rPr>
        <w:t>c</w:t>
      </w:r>
      <w:r w:rsidRPr="004B2DFC">
        <w:rPr>
          <w:rFonts w:ascii="Tahoma" w:hAnsi="Tahoma" w:cs="Tahoma"/>
          <w:lang w:val="bg-BG" w:eastAsia="bg-BG"/>
        </w:rPr>
        <w:t xml:space="preserve"> </w:t>
      </w:r>
      <w:r w:rsidR="00FE3A84" w:rsidRPr="004B2DFC">
        <w:rPr>
          <w:rFonts w:ascii="Tahoma" w:hAnsi="Tahoma" w:cs="Tahoma"/>
          <w:lang w:val="bg-BG" w:eastAsia="bg-BG"/>
        </w:rPr>
        <w:tab/>
        <w:t xml:space="preserve">луфт между </w:t>
      </w:r>
      <w:r w:rsidR="00FE3A84" w:rsidRPr="00C232F0">
        <w:rPr>
          <w:rFonts w:ascii="Tahoma" w:hAnsi="Tahoma" w:cs="Tahoma"/>
          <w:lang w:val="bg-BG" w:eastAsia="bg-BG"/>
        </w:rPr>
        <w:t>п</w:t>
      </w:r>
      <w:r w:rsidRPr="004B2DFC">
        <w:rPr>
          <w:rFonts w:ascii="Tahoma" w:hAnsi="Tahoma" w:cs="Tahoma"/>
          <w:lang w:val="bg-BG" w:eastAsia="bg-BG"/>
        </w:rPr>
        <w:t>лъзгащите</w:t>
      </w:r>
      <w:r w:rsidR="00322B94" w:rsidRPr="00C232F0">
        <w:rPr>
          <w:rFonts w:ascii="Tahoma" w:hAnsi="Tahoma" w:cs="Tahoma"/>
          <w:lang w:val="bg-BG" w:eastAsia="bg-BG"/>
        </w:rPr>
        <w:t xml:space="preserve"> се</w:t>
      </w:r>
      <w:r w:rsidRPr="004B2DFC">
        <w:rPr>
          <w:rFonts w:ascii="Tahoma" w:hAnsi="Tahoma" w:cs="Tahoma"/>
          <w:lang w:val="bg-BG" w:eastAsia="bg-BG"/>
        </w:rPr>
        <w:t xml:space="preserve"> компоненти (разлика между широчината на водещия </w:t>
      </w:r>
    </w:p>
    <w:p w:rsidR="00FC3294" w:rsidRPr="004B2DFC" w:rsidRDefault="00FC3294" w:rsidP="00FC3294">
      <w:pPr>
        <w:autoSpaceDE w:val="0"/>
        <w:autoSpaceDN w:val="0"/>
        <w:adjustRightInd w:val="0"/>
        <w:ind w:firstLine="708"/>
        <w:rPr>
          <w:rFonts w:ascii="Tahoma" w:hAnsi="Tahoma" w:cs="Tahoma"/>
          <w:lang w:val="bg-BG" w:eastAsia="bg-BG"/>
        </w:rPr>
      </w:pPr>
      <w:r w:rsidRPr="004B2DFC">
        <w:rPr>
          <w:rFonts w:ascii="Tahoma" w:hAnsi="Tahoma" w:cs="Tahoma"/>
          <w:lang w:val="bg-BG" w:eastAsia="bg-BG"/>
        </w:rPr>
        <w:t>ръб и широчината на изреза).............................................................................</w:t>
      </w:r>
      <w:r w:rsidR="00DB5371" w:rsidRPr="00C232F0">
        <w:rPr>
          <w:rFonts w:ascii="Tahoma" w:hAnsi="Tahoma" w:cs="Tahoma"/>
          <w:lang w:val="bg-BG" w:eastAsia="bg-BG"/>
        </w:rPr>
        <w:t>..................</w:t>
      </w:r>
      <w:r w:rsidRPr="00C232F0">
        <w:rPr>
          <w:rFonts w:ascii="Tahoma" w:hAnsi="Tahoma" w:cs="Tahoma"/>
          <w:lang w:eastAsia="bg-BG"/>
        </w:rPr>
        <w:t>mm</w:t>
      </w:r>
    </w:p>
    <w:p w:rsidR="00FC3294" w:rsidRPr="004B2DFC" w:rsidRDefault="00FC3294" w:rsidP="00FC3294">
      <w:pPr>
        <w:autoSpaceDE w:val="0"/>
        <w:autoSpaceDN w:val="0"/>
        <w:adjustRightInd w:val="0"/>
        <w:rPr>
          <w:rFonts w:ascii="Tahoma" w:hAnsi="Tahoma" w:cs="Tahoma"/>
          <w:lang w:val="bg-BG" w:eastAsia="bg-BG"/>
        </w:rPr>
      </w:pPr>
      <w:r w:rsidRPr="00C232F0">
        <w:rPr>
          <w:rFonts w:ascii="Tahoma" w:hAnsi="Tahoma" w:cs="Tahoma"/>
          <w:lang w:eastAsia="bg-BG"/>
        </w:rPr>
        <w:lastRenderedPageBreak/>
        <w:t>d</w:t>
      </w:r>
      <w:r w:rsidRPr="004B2DFC">
        <w:rPr>
          <w:rFonts w:ascii="Tahoma" w:hAnsi="Tahoma" w:cs="Tahoma"/>
          <w:lang w:val="bg-BG" w:eastAsia="bg-BG"/>
        </w:rPr>
        <w:t xml:space="preserve"> </w:t>
      </w:r>
      <w:r w:rsidRPr="004B2DFC">
        <w:rPr>
          <w:rFonts w:ascii="Tahoma" w:hAnsi="Tahoma" w:cs="Tahoma"/>
          <w:lang w:val="bg-BG" w:eastAsia="bg-BG"/>
        </w:rPr>
        <w:tab/>
        <w:t>диаметър, диагонал</w:t>
      </w:r>
      <w:r w:rsidR="00DB5371" w:rsidRPr="00C232F0">
        <w:rPr>
          <w:rFonts w:ascii="Tahoma" w:hAnsi="Tahoma" w:cs="Tahoma"/>
          <w:lang w:val="bg-BG" w:eastAsia="bg-BG"/>
        </w:rPr>
        <w:t xml:space="preserve"> </w:t>
      </w:r>
      <w:r w:rsidRPr="004B2DFC">
        <w:rPr>
          <w:rFonts w:ascii="Tahoma" w:hAnsi="Tahoma" w:cs="Tahoma"/>
          <w:lang w:val="bg-BG" w:eastAsia="bg-BG"/>
        </w:rPr>
        <w:t>…………</w:t>
      </w:r>
      <w:r w:rsidR="00DB5371" w:rsidRPr="004B2DFC">
        <w:rPr>
          <w:rFonts w:ascii="Tahoma" w:hAnsi="Tahoma" w:cs="Tahoma"/>
          <w:lang w:val="bg-BG" w:eastAsia="bg-BG"/>
        </w:rPr>
        <w:t>…</w:t>
      </w:r>
      <w:r w:rsidR="00DB5371" w:rsidRPr="00C232F0">
        <w:rPr>
          <w:rFonts w:ascii="Tahoma" w:hAnsi="Tahoma" w:cs="Tahoma"/>
          <w:lang w:val="bg-BG" w:eastAsia="bg-BG"/>
        </w:rPr>
        <w:t>...</w:t>
      </w:r>
      <w:r w:rsidRPr="004B2DFC">
        <w:rPr>
          <w:rFonts w:ascii="Tahoma" w:hAnsi="Tahoma" w:cs="Tahoma"/>
          <w:lang w:val="bg-BG" w:eastAsia="bg-BG"/>
        </w:rPr>
        <w:t>............................................................................</w:t>
      </w:r>
      <w:r w:rsidR="00DB5371" w:rsidRPr="00C232F0">
        <w:rPr>
          <w:rFonts w:ascii="Tahoma" w:hAnsi="Tahoma" w:cs="Tahoma"/>
          <w:lang w:val="bg-BG" w:eastAsia="bg-BG"/>
        </w:rPr>
        <w:t>....................</w:t>
      </w:r>
      <w:r w:rsidRPr="00C232F0">
        <w:rPr>
          <w:rFonts w:ascii="Tahoma" w:hAnsi="Tahoma" w:cs="Tahoma"/>
          <w:lang w:eastAsia="bg-BG"/>
        </w:rPr>
        <w:t>mm</w:t>
      </w:r>
    </w:p>
    <w:p w:rsidR="00FC3294" w:rsidRPr="004B2DFC" w:rsidRDefault="00FC3294" w:rsidP="00FC3294">
      <w:pPr>
        <w:autoSpaceDE w:val="0"/>
        <w:autoSpaceDN w:val="0"/>
        <w:adjustRightInd w:val="0"/>
        <w:rPr>
          <w:rFonts w:ascii="Tahoma" w:hAnsi="Tahoma" w:cs="Tahoma"/>
          <w:lang w:val="bg-BG" w:eastAsia="bg-BG"/>
        </w:rPr>
      </w:pPr>
      <w:r w:rsidRPr="00C232F0">
        <w:rPr>
          <w:rFonts w:ascii="Tahoma" w:hAnsi="Tahoma" w:cs="Tahoma"/>
          <w:lang w:eastAsia="bg-BG"/>
        </w:rPr>
        <w:t>e</w:t>
      </w:r>
      <w:r w:rsidRPr="004B2DFC">
        <w:rPr>
          <w:rFonts w:ascii="Tahoma" w:hAnsi="Tahoma" w:cs="Tahoma"/>
          <w:lang w:val="bg-BG" w:eastAsia="bg-BG"/>
        </w:rPr>
        <w:t xml:space="preserve"> </w:t>
      </w:r>
      <w:r w:rsidRPr="004B2DFC">
        <w:rPr>
          <w:rFonts w:ascii="Tahoma" w:hAnsi="Tahoma" w:cs="Tahoma"/>
          <w:lang w:val="bg-BG" w:eastAsia="bg-BG"/>
        </w:rPr>
        <w:tab/>
        <w:t>ексцентрицитет</w:t>
      </w:r>
      <w:r w:rsidR="00DB5371" w:rsidRPr="00C232F0">
        <w:rPr>
          <w:rFonts w:ascii="Tahoma" w:hAnsi="Tahoma" w:cs="Tahoma"/>
          <w:lang w:val="bg-BG" w:eastAsia="bg-BG"/>
        </w:rPr>
        <w:t xml:space="preserve"> </w:t>
      </w:r>
      <w:r w:rsidRPr="004B2DFC">
        <w:rPr>
          <w:rFonts w:ascii="Tahoma" w:hAnsi="Tahoma" w:cs="Tahoma"/>
          <w:lang w:val="bg-BG" w:eastAsia="bg-BG"/>
        </w:rPr>
        <w:t>……</w:t>
      </w:r>
      <w:r w:rsidR="00DB5371" w:rsidRPr="004B2DFC">
        <w:rPr>
          <w:rFonts w:ascii="Tahoma" w:hAnsi="Tahoma" w:cs="Tahoma"/>
          <w:lang w:val="bg-BG" w:eastAsia="bg-BG"/>
        </w:rPr>
        <w:t>…</w:t>
      </w:r>
      <w:r w:rsidR="00DB5371" w:rsidRPr="00C232F0">
        <w:rPr>
          <w:rFonts w:ascii="Tahoma" w:hAnsi="Tahoma" w:cs="Tahoma"/>
          <w:lang w:val="bg-BG" w:eastAsia="bg-BG"/>
        </w:rPr>
        <w:t>….</w:t>
      </w:r>
      <w:r w:rsidRPr="004B2DFC">
        <w:rPr>
          <w:rFonts w:ascii="Tahoma" w:hAnsi="Tahoma" w:cs="Tahoma"/>
          <w:lang w:val="bg-BG" w:eastAsia="bg-BG"/>
        </w:rPr>
        <w:t>......................................................................................</w:t>
      </w:r>
      <w:r w:rsidR="00DB5371" w:rsidRPr="00C232F0">
        <w:rPr>
          <w:rFonts w:ascii="Tahoma" w:hAnsi="Tahoma" w:cs="Tahoma"/>
          <w:lang w:val="bg-BG" w:eastAsia="bg-BG"/>
        </w:rPr>
        <w:t>.....................</w:t>
      </w:r>
      <w:r w:rsidRPr="00C232F0">
        <w:rPr>
          <w:rFonts w:ascii="Tahoma" w:hAnsi="Tahoma" w:cs="Tahoma"/>
          <w:lang w:eastAsia="bg-BG"/>
        </w:rPr>
        <w:t>mm</w:t>
      </w:r>
    </w:p>
    <w:p w:rsidR="00FC3294" w:rsidRPr="004B2DFC" w:rsidRDefault="00FC3294" w:rsidP="00FC3294">
      <w:pPr>
        <w:autoSpaceDE w:val="0"/>
        <w:autoSpaceDN w:val="0"/>
        <w:adjustRightInd w:val="0"/>
        <w:rPr>
          <w:rFonts w:ascii="Tahoma" w:hAnsi="Tahoma" w:cs="Tahoma"/>
          <w:lang w:val="bg-BG" w:eastAsia="bg-BG"/>
        </w:rPr>
      </w:pPr>
      <w:r w:rsidRPr="00C232F0">
        <w:rPr>
          <w:rFonts w:ascii="Tahoma" w:hAnsi="Tahoma" w:cs="Tahoma"/>
          <w:lang w:eastAsia="bg-BG"/>
        </w:rPr>
        <w:t>f</w:t>
      </w:r>
      <w:r w:rsidRPr="004B2DFC">
        <w:rPr>
          <w:rFonts w:ascii="Tahoma" w:hAnsi="Tahoma" w:cs="Tahoma"/>
          <w:lang w:val="bg-BG" w:eastAsia="bg-BG"/>
        </w:rPr>
        <w:tab/>
        <w:t>номинална якост на натиск</w:t>
      </w:r>
      <w:r w:rsidR="00DB5371" w:rsidRPr="00C232F0">
        <w:rPr>
          <w:rFonts w:ascii="Tahoma" w:hAnsi="Tahoma" w:cs="Tahoma"/>
          <w:lang w:val="bg-BG" w:eastAsia="bg-BG"/>
        </w:rPr>
        <w:t xml:space="preserve"> </w:t>
      </w:r>
      <w:r w:rsidR="00DB5371" w:rsidRPr="004B2DFC">
        <w:rPr>
          <w:rFonts w:ascii="Tahoma" w:hAnsi="Tahoma" w:cs="Tahoma"/>
          <w:lang w:val="bg-BG" w:eastAsia="bg-BG"/>
        </w:rPr>
        <w:t>………………</w:t>
      </w:r>
      <w:r w:rsidR="00DB5371" w:rsidRPr="00C232F0">
        <w:rPr>
          <w:rFonts w:ascii="Tahoma" w:hAnsi="Tahoma" w:cs="Tahoma"/>
          <w:lang w:val="bg-BG" w:eastAsia="bg-BG"/>
        </w:rPr>
        <w:t>…..</w:t>
      </w:r>
      <w:r w:rsidRPr="004B2DFC">
        <w:rPr>
          <w:rFonts w:ascii="Tahoma" w:hAnsi="Tahoma" w:cs="Tahoma"/>
          <w:lang w:val="bg-BG" w:eastAsia="bg-BG"/>
        </w:rPr>
        <w:t>..........................</w:t>
      </w:r>
      <w:r w:rsidR="00DB5371" w:rsidRPr="004B2DFC">
        <w:rPr>
          <w:rFonts w:ascii="Tahoma" w:hAnsi="Tahoma" w:cs="Tahoma"/>
          <w:lang w:val="bg-BG" w:eastAsia="bg-BG"/>
        </w:rPr>
        <w:t>...............................</w:t>
      </w:r>
      <w:r w:rsidR="00DB5371" w:rsidRPr="00C232F0">
        <w:rPr>
          <w:rFonts w:ascii="Tahoma" w:hAnsi="Tahoma" w:cs="Tahoma"/>
          <w:lang w:val="bg-BG" w:eastAsia="bg-BG"/>
        </w:rPr>
        <w:t>.......................</w:t>
      </w:r>
      <w:r w:rsidRPr="00C232F0">
        <w:rPr>
          <w:rFonts w:ascii="Tahoma" w:hAnsi="Tahoma" w:cs="Tahoma"/>
          <w:lang w:eastAsia="bg-BG"/>
        </w:rPr>
        <w:t>MPa</w:t>
      </w:r>
    </w:p>
    <w:p w:rsidR="00FC3294" w:rsidRPr="004B2DFC" w:rsidRDefault="00FC3294" w:rsidP="00FC3294">
      <w:pPr>
        <w:autoSpaceDE w:val="0"/>
        <w:autoSpaceDN w:val="0"/>
        <w:adjustRightInd w:val="0"/>
        <w:rPr>
          <w:rFonts w:ascii="Tahoma" w:hAnsi="Tahoma" w:cs="Tahoma"/>
          <w:lang w:val="bg-BG" w:eastAsia="bg-BG"/>
        </w:rPr>
      </w:pPr>
      <w:r w:rsidRPr="00C232F0">
        <w:rPr>
          <w:rFonts w:ascii="Tahoma" w:hAnsi="Tahoma" w:cs="Tahoma"/>
          <w:lang w:eastAsia="bg-BG"/>
        </w:rPr>
        <w:t>h</w:t>
      </w:r>
      <w:r w:rsidRPr="004B2DFC">
        <w:rPr>
          <w:rFonts w:ascii="Tahoma" w:hAnsi="Tahoma" w:cs="Tahoma"/>
          <w:lang w:val="bg-BG" w:eastAsia="bg-BG"/>
        </w:rPr>
        <w:tab/>
      </w:r>
      <w:r w:rsidR="00ED5E5E" w:rsidRPr="004B2DFC">
        <w:rPr>
          <w:rFonts w:ascii="Tahoma" w:hAnsi="Tahoma" w:cs="Tahoma"/>
          <w:lang w:val="bg-BG" w:eastAsia="bg-BG"/>
        </w:rPr>
        <w:t>издатини</w:t>
      </w:r>
      <w:r w:rsidRPr="004B2DFC">
        <w:rPr>
          <w:rFonts w:ascii="Tahoma" w:hAnsi="Tahoma" w:cs="Tahoma"/>
          <w:lang w:val="bg-BG" w:eastAsia="bg-BG"/>
        </w:rPr>
        <w:t xml:space="preserve"> на </w:t>
      </w:r>
      <w:r w:rsidRPr="00C232F0">
        <w:rPr>
          <w:rFonts w:ascii="Tahoma" w:hAnsi="Tahoma" w:cs="Tahoma"/>
          <w:lang w:eastAsia="bg-BG"/>
        </w:rPr>
        <w:t>PTFE</w:t>
      </w:r>
      <w:r w:rsidRPr="004B2DFC">
        <w:rPr>
          <w:rFonts w:ascii="Tahoma" w:hAnsi="Tahoma" w:cs="Tahoma"/>
          <w:lang w:val="bg-BG" w:eastAsia="bg-BG"/>
        </w:rPr>
        <w:t xml:space="preserve"> листа, мерени спрямо вдлъбнатините</w:t>
      </w:r>
      <w:r w:rsidR="00DB5371" w:rsidRPr="00C232F0">
        <w:rPr>
          <w:rFonts w:ascii="Tahoma" w:hAnsi="Tahoma" w:cs="Tahoma"/>
          <w:lang w:val="bg-BG" w:eastAsia="bg-BG"/>
        </w:rPr>
        <w:t xml:space="preserve"> </w:t>
      </w:r>
      <w:r w:rsidRPr="004B2DFC">
        <w:rPr>
          <w:rFonts w:ascii="Tahoma" w:hAnsi="Tahoma" w:cs="Tahoma"/>
          <w:lang w:val="bg-BG" w:eastAsia="bg-BG"/>
        </w:rPr>
        <w:t>.................................</w:t>
      </w:r>
      <w:r w:rsidR="00DB5371" w:rsidRPr="00C232F0">
        <w:rPr>
          <w:rFonts w:ascii="Tahoma" w:hAnsi="Tahoma" w:cs="Tahoma"/>
          <w:lang w:val="bg-BG" w:eastAsia="bg-BG"/>
        </w:rPr>
        <w:t>.....................</w:t>
      </w:r>
      <w:r w:rsidR="00343667" w:rsidRPr="004B2DFC">
        <w:rPr>
          <w:rFonts w:ascii="Tahoma" w:hAnsi="Tahoma" w:cs="Tahoma"/>
          <w:lang w:val="bg-BG" w:eastAsia="bg-BG"/>
        </w:rPr>
        <w:t>...</w:t>
      </w:r>
      <w:r w:rsidRPr="00C232F0">
        <w:rPr>
          <w:rFonts w:ascii="Tahoma" w:hAnsi="Tahoma" w:cs="Tahoma"/>
          <w:lang w:eastAsia="bg-BG"/>
        </w:rPr>
        <w:t>mm</w:t>
      </w:r>
    </w:p>
    <w:p w:rsidR="00FC3294" w:rsidRPr="004B2DFC" w:rsidRDefault="00FC3294" w:rsidP="00FC3294">
      <w:pPr>
        <w:autoSpaceDE w:val="0"/>
        <w:autoSpaceDN w:val="0"/>
        <w:adjustRightInd w:val="0"/>
        <w:rPr>
          <w:rFonts w:ascii="Tahoma" w:hAnsi="Tahoma" w:cs="Tahoma"/>
          <w:lang w:val="bg-BG" w:eastAsia="bg-BG"/>
        </w:rPr>
      </w:pPr>
      <w:r w:rsidRPr="00C232F0">
        <w:rPr>
          <w:rFonts w:ascii="Tahoma" w:hAnsi="Tahoma" w:cs="Tahoma"/>
          <w:lang w:eastAsia="bg-BG"/>
        </w:rPr>
        <w:t>n</w:t>
      </w:r>
      <w:r w:rsidRPr="004B2DFC">
        <w:rPr>
          <w:rFonts w:ascii="Tahoma" w:hAnsi="Tahoma" w:cs="Tahoma"/>
          <w:lang w:val="bg-BG" w:eastAsia="bg-BG"/>
        </w:rPr>
        <w:t xml:space="preserve"> </w:t>
      </w:r>
      <w:r w:rsidRPr="004B2DFC">
        <w:rPr>
          <w:rFonts w:ascii="Tahoma" w:hAnsi="Tahoma" w:cs="Tahoma"/>
          <w:lang w:val="bg-BG" w:eastAsia="bg-BG"/>
        </w:rPr>
        <w:tab/>
        <w:t>брой на циклите</w:t>
      </w:r>
    </w:p>
    <w:p w:rsidR="00FC3294" w:rsidRPr="004B2DFC" w:rsidRDefault="00FC3294" w:rsidP="00FC3294">
      <w:pPr>
        <w:autoSpaceDE w:val="0"/>
        <w:autoSpaceDN w:val="0"/>
        <w:adjustRightInd w:val="0"/>
        <w:rPr>
          <w:rFonts w:ascii="Tahoma" w:hAnsi="Tahoma" w:cs="Tahoma"/>
          <w:lang w:val="bg-BG" w:eastAsia="bg-BG"/>
        </w:rPr>
      </w:pPr>
      <w:r w:rsidRPr="00C232F0">
        <w:rPr>
          <w:rFonts w:ascii="Tahoma" w:hAnsi="Tahoma" w:cs="Tahoma"/>
          <w:lang w:eastAsia="bg-BG"/>
        </w:rPr>
        <w:t>s</w:t>
      </w:r>
      <w:r w:rsidRPr="004B2DFC">
        <w:rPr>
          <w:rFonts w:ascii="Tahoma" w:hAnsi="Tahoma" w:cs="Tahoma"/>
          <w:lang w:val="bg-BG" w:eastAsia="bg-BG"/>
        </w:rPr>
        <w:t xml:space="preserve"> </w:t>
      </w:r>
      <w:r w:rsidR="00B308CC" w:rsidRPr="004B2DFC">
        <w:rPr>
          <w:rFonts w:ascii="Tahoma" w:hAnsi="Tahoma" w:cs="Tahoma"/>
          <w:lang w:val="bg-BG" w:eastAsia="bg-BG"/>
        </w:rPr>
        <w:tab/>
        <w:t xml:space="preserve">ход на </w:t>
      </w:r>
      <w:r w:rsidR="00B308CC" w:rsidRPr="00C232F0">
        <w:rPr>
          <w:rFonts w:ascii="Tahoma" w:hAnsi="Tahoma" w:cs="Tahoma"/>
          <w:lang w:val="bg-BG" w:eastAsia="bg-BG"/>
        </w:rPr>
        <w:t>п</w:t>
      </w:r>
      <w:r w:rsidRPr="004B2DFC">
        <w:rPr>
          <w:rFonts w:ascii="Tahoma" w:hAnsi="Tahoma" w:cs="Tahoma"/>
          <w:lang w:val="bg-BG" w:eastAsia="bg-BG"/>
        </w:rPr>
        <w:t>лъзгане ……………..................................................................................</w:t>
      </w:r>
      <w:r w:rsidR="001A62F8" w:rsidRPr="00C232F0">
        <w:rPr>
          <w:rFonts w:ascii="Tahoma" w:hAnsi="Tahoma" w:cs="Tahoma"/>
          <w:lang w:val="bg-BG" w:eastAsia="bg-BG"/>
        </w:rPr>
        <w:t>......................</w:t>
      </w:r>
      <w:r w:rsidRPr="00C232F0">
        <w:rPr>
          <w:rFonts w:ascii="Tahoma" w:hAnsi="Tahoma" w:cs="Tahoma"/>
          <w:lang w:eastAsia="bg-BG"/>
        </w:rPr>
        <w:t>mm</w:t>
      </w:r>
    </w:p>
    <w:p w:rsidR="00FC3294" w:rsidRPr="004B2DFC" w:rsidRDefault="00FC3294" w:rsidP="00FC3294">
      <w:pPr>
        <w:autoSpaceDE w:val="0"/>
        <w:autoSpaceDN w:val="0"/>
        <w:adjustRightInd w:val="0"/>
        <w:rPr>
          <w:rFonts w:ascii="Tahoma" w:hAnsi="Tahoma" w:cs="Tahoma"/>
          <w:lang w:val="bg-BG" w:eastAsia="bg-BG"/>
        </w:rPr>
      </w:pPr>
      <w:r w:rsidRPr="00C232F0">
        <w:rPr>
          <w:rFonts w:ascii="Tahoma" w:hAnsi="Tahoma" w:cs="Tahoma"/>
          <w:lang w:eastAsia="bg-BG"/>
        </w:rPr>
        <w:t>t</w:t>
      </w:r>
      <w:r w:rsidRPr="004B2DFC">
        <w:rPr>
          <w:rFonts w:ascii="Tahoma" w:hAnsi="Tahoma" w:cs="Tahoma"/>
          <w:lang w:val="bg-BG" w:eastAsia="bg-BG"/>
        </w:rPr>
        <w:t xml:space="preserve"> </w:t>
      </w:r>
      <w:r w:rsidR="00DB5371" w:rsidRPr="004B2DFC">
        <w:rPr>
          <w:rFonts w:ascii="Tahoma" w:hAnsi="Tahoma" w:cs="Tahoma"/>
          <w:lang w:val="bg-BG" w:eastAsia="bg-BG"/>
        </w:rPr>
        <w:tab/>
        <w:t>дебелина, време</w:t>
      </w:r>
      <w:r w:rsidR="00DB5371" w:rsidRPr="00C232F0">
        <w:rPr>
          <w:rFonts w:ascii="Tahoma" w:hAnsi="Tahoma" w:cs="Tahoma"/>
          <w:lang w:val="bg-BG" w:eastAsia="bg-BG"/>
        </w:rPr>
        <w:t xml:space="preserve"> </w:t>
      </w:r>
      <w:r w:rsidR="00DB5371" w:rsidRPr="004B2DFC">
        <w:rPr>
          <w:rFonts w:ascii="Tahoma" w:hAnsi="Tahoma" w:cs="Tahoma"/>
          <w:lang w:val="bg-BG" w:eastAsia="bg-BG"/>
        </w:rPr>
        <w:t>……</w:t>
      </w:r>
      <w:r w:rsidRPr="004B2DFC">
        <w:rPr>
          <w:rFonts w:ascii="Tahoma" w:hAnsi="Tahoma" w:cs="Tahoma"/>
          <w:lang w:val="bg-BG" w:eastAsia="bg-BG"/>
        </w:rPr>
        <w:t>..................................................................................</w:t>
      </w:r>
      <w:r w:rsidR="00DB5371" w:rsidRPr="00C232F0">
        <w:rPr>
          <w:rFonts w:ascii="Tahoma" w:hAnsi="Tahoma" w:cs="Tahoma"/>
          <w:lang w:val="bg-BG" w:eastAsia="bg-BG"/>
        </w:rPr>
        <w:t>.............................</w:t>
      </w:r>
      <w:r w:rsidRPr="00C232F0">
        <w:rPr>
          <w:rFonts w:ascii="Tahoma" w:hAnsi="Tahoma" w:cs="Tahoma"/>
          <w:lang w:eastAsia="bg-BG"/>
        </w:rPr>
        <w:t>mm</w:t>
      </w:r>
      <w:r w:rsidRPr="004B2DFC">
        <w:rPr>
          <w:rFonts w:ascii="Tahoma" w:hAnsi="Tahoma" w:cs="Tahoma"/>
          <w:lang w:val="bg-BG" w:eastAsia="bg-BG"/>
        </w:rPr>
        <w:t xml:space="preserve">; </w:t>
      </w:r>
      <w:r w:rsidRPr="00C232F0">
        <w:rPr>
          <w:rFonts w:ascii="Tahoma" w:hAnsi="Tahoma" w:cs="Tahoma"/>
          <w:lang w:eastAsia="bg-BG"/>
        </w:rPr>
        <w:t>s</w:t>
      </w:r>
      <w:r w:rsidRPr="004B2DFC">
        <w:rPr>
          <w:rFonts w:ascii="Tahoma" w:hAnsi="Tahoma" w:cs="Tahoma"/>
          <w:lang w:val="bg-BG" w:eastAsia="bg-BG"/>
        </w:rPr>
        <w:t xml:space="preserve">; </w:t>
      </w:r>
      <w:r w:rsidRPr="00C232F0">
        <w:rPr>
          <w:rFonts w:ascii="Tahoma" w:hAnsi="Tahoma" w:cs="Tahoma"/>
          <w:lang w:eastAsia="bg-BG"/>
        </w:rPr>
        <w:t>h</w:t>
      </w:r>
    </w:p>
    <w:p w:rsidR="00FC3294" w:rsidRPr="004B2DFC" w:rsidRDefault="00FC3294" w:rsidP="00FC3294">
      <w:pPr>
        <w:autoSpaceDE w:val="0"/>
        <w:autoSpaceDN w:val="0"/>
        <w:adjustRightInd w:val="0"/>
        <w:rPr>
          <w:rFonts w:ascii="Tahoma" w:hAnsi="Tahoma" w:cs="Tahoma"/>
          <w:lang w:val="bg-BG" w:eastAsia="bg-BG"/>
        </w:rPr>
      </w:pPr>
      <w:r w:rsidRPr="00C232F0">
        <w:rPr>
          <w:rFonts w:ascii="Tahoma" w:hAnsi="Tahoma" w:cs="Tahoma"/>
          <w:lang w:eastAsia="bg-BG"/>
        </w:rPr>
        <w:t>u</w:t>
      </w:r>
      <w:r w:rsidRPr="004B2DFC">
        <w:rPr>
          <w:rFonts w:ascii="Tahoma" w:hAnsi="Tahoma" w:cs="Tahoma"/>
          <w:lang w:val="bg-BG" w:eastAsia="bg-BG"/>
        </w:rPr>
        <w:t xml:space="preserve"> </w:t>
      </w:r>
      <w:r w:rsidRPr="004B2DFC">
        <w:rPr>
          <w:rFonts w:ascii="Tahoma" w:hAnsi="Tahoma" w:cs="Tahoma"/>
          <w:lang w:val="bg-BG" w:eastAsia="bg-BG"/>
        </w:rPr>
        <w:tab/>
        <w:t xml:space="preserve">периметър на </w:t>
      </w:r>
      <w:r w:rsidRPr="00C232F0">
        <w:rPr>
          <w:rFonts w:ascii="Tahoma" w:hAnsi="Tahoma" w:cs="Tahoma"/>
          <w:lang w:eastAsia="bg-BG"/>
        </w:rPr>
        <w:t>PTFE</w:t>
      </w:r>
      <w:r w:rsidR="00DB5371" w:rsidRPr="004B2DFC">
        <w:rPr>
          <w:rFonts w:ascii="Tahoma" w:hAnsi="Tahoma" w:cs="Tahoma"/>
          <w:lang w:val="bg-BG" w:eastAsia="bg-BG"/>
        </w:rPr>
        <w:t xml:space="preserve"> листа …………</w:t>
      </w:r>
      <w:r w:rsidR="00DB5371" w:rsidRPr="00C232F0">
        <w:rPr>
          <w:rFonts w:ascii="Tahoma" w:hAnsi="Tahoma" w:cs="Tahoma"/>
          <w:lang w:val="bg-BG" w:eastAsia="bg-BG"/>
        </w:rPr>
        <w:t>….</w:t>
      </w:r>
      <w:r w:rsidRPr="004B2DFC">
        <w:rPr>
          <w:rFonts w:ascii="Tahoma" w:hAnsi="Tahoma" w:cs="Tahoma"/>
          <w:lang w:val="bg-BG" w:eastAsia="bg-BG"/>
        </w:rPr>
        <w:t>....................................................................</w:t>
      </w:r>
      <w:r w:rsidR="00DB5371" w:rsidRPr="00C232F0">
        <w:rPr>
          <w:rFonts w:ascii="Tahoma" w:hAnsi="Tahoma" w:cs="Tahoma"/>
          <w:lang w:val="bg-BG" w:eastAsia="bg-BG"/>
        </w:rPr>
        <w:t>.....................</w:t>
      </w:r>
      <w:r w:rsidRPr="00C232F0">
        <w:rPr>
          <w:rFonts w:ascii="Tahoma" w:hAnsi="Tahoma" w:cs="Tahoma"/>
          <w:lang w:eastAsia="bg-BG"/>
        </w:rPr>
        <w:t>mm</w:t>
      </w:r>
    </w:p>
    <w:p w:rsidR="00FC3294" w:rsidRPr="004B2DFC" w:rsidRDefault="00FC3294" w:rsidP="00FC3294">
      <w:pPr>
        <w:autoSpaceDE w:val="0"/>
        <w:autoSpaceDN w:val="0"/>
        <w:adjustRightInd w:val="0"/>
        <w:rPr>
          <w:rFonts w:ascii="Tahoma" w:hAnsi="Tahoma" w:cs="Tahoma"/>
          <w:lang w:val="bg-BG" w:eastAsia="bg-BG"/>
        </w:rPr>
      </w:pPr>
      <w:r w:rsidRPr="00C232F0">
        <w:rPr>
          <w:rFonts w:ascii="Tahoma" w:hAnsi="Tahoma" w:cs="Tahoma"/>
          <w:lang w:eastAsia="bg-BG"/>
        </w:rPr>
        <w:t>v</w:t>
      </w:r>
      <w:r w:rsidRPr="004B2DFC">
        <w:rPr>
          <w:rFonts w:ascii="Tahoma" w:hAnsi="Tahoma" w:cs="Tahoma"/>
          <w:lang w:val="bg-BG" w:eastAsia="bg-BG"/>
        </w:rPr>
        <w:t xml:space="preserve"> </w:t>
      </w:r>
      <w:r w:rsidR="00B308CC" w:rsidRPr="004B2DFC">
        <w:rPr>
          <w:rFonts w:ascii="Tahoma" w:hAnsi="Tahoma" w:cs="Tahoma"/>
          <w:lang w:val="bg-BG" w:eastAsia="bg-BG"/>
        </w:rPr>
        <w:tab/>
        <w:t xml:space="preserve">скорост на </w:t>
      </w:r>
      <w:r w:rsidR="00B308CC" w:rsidRPr="00C232F0">
        <w:rPr>
          <w:rFonts w:ascii="Tahoma" w:hAnsi="Tahoma" w:cs="Tahoma"/>
          <w:lang w:val="bg-BG" w:eastAsia="bg-BG"/>
        </w:rPr>
        <w:t>п</w:t>
      </w:r>
      <w:r w:rsidRPr="004B2DFC">
        <w:rPr>
          <w:rFonts w:ascii="Tahoma" w:hAnsi="Tahoma" w:cs="Tahoma"/>
          <w:lang w:val="bg-BG" w:eastAsia="bg-BG"/>
        </w:rPr>
        <w:t>лъзгане .........................................................................................</w:t>
      </w:r>
      <w:r w:rsidR="00C50EB1" w:rsidRPr="00C232F0">
        <w:rPr>
          <w:rFonts w:ascii="Tahoma" w:hAnsi="Tahoma" w:cs="Tahoma"/>
          <w:lang w:val="bg-BG" w:eastAsia="bg-BG"/>
        </w:rPr>
        <w:t>......................</w:t>
      </w:r>
      <w:r w:rsidRPr="00C232F0">
        <w:rPr>
          <w:rFonts w:ascii="Tahoma" w:hAnsi="Tahoma" w:cs="Tahoma"/>
          <w:lang w:eastAsia="bg-BG"/>
        </w:rPr>
        <w:t>mm</w:t>
      </w:r>
      <w:r w:rsidRPr="004B2DFC">
        <w:rPr>
          <w:rFonts w:ascii="Tahoma" w:hAnsi="Tahoma" w:cs="Tahoma"/>
          <w:lang w:val="bg-BG" w:eastAsia="bg-BG"/>
        </w:rPr>
        <w:t>/</w:t>
      </w:r>
      <w:r w:rsidRPr="00C232F0">
        <w:rPr>
          <w:rFonts w:ascii="Tahoma" w:hAnsi="Tahoma" w:cs="Tahoma"/>
          <w:lang w:eastAsia="bg-BG"/>
        </w:rPr>
        <w:t>s</w:t>
      </w:r>
    </w:p>
    <w:p w:rsidR="00FC3294" w:rsidRPr="004B2DFC" w:rsidRDefault="00FC3294" w:rsidP="00FC3294">
      <w:pPr>
        <w:autoSpaceDE w:val="0"/>
        <w:autoSpaceDN w:val="0"/>
        <w:adjustRightInd w:val="0"/>
        <w:rPr>
          <w:rFonts w:ascii="Tahoma" w:hAnsi="Tahoma" w:cs="Tahoma"/>
          <w:lang w:val="bg-BG" w:eastAsia="bg-BG"/>
        </w:rPr>
      </w:pPr>
      <w:r w:rsidRPr="00C232F0">
        <w:rPr>
          <w:rFonts w:ascii="Tahoma" w:hAnsi="Tahoma" w:cs="Tahoma"/>
          <w:lang w:eastAsia="bg-BG"/>
        </w:rPr>
        <w:t>w</w:t>
      </w:r>
      <w:r w:rsidRPr="004B2DFC">
        <w:rPr>
          <w:rFonts w:ascii="Tahoma" w:hAnsi="Tahoma" w:cs="Tahoma"/>
          <w:lang w:val="bg-BG" w:eastAsia="bg-BG"/>
        </w:rPr>
        <w:t xml:space="preserve"> </w:t>
      </w:r>
      <w:r w:rsidRPr="004B2DFC">
        <w:rPr>
          <w:rFonts w:ascii="Tahoma" w:hAnsi="Tahoma" w:cs="Tahoma"/>
          <w:lang w:val="bg-BG" w:eastAsia="bg-BG"/>
        </w:rPr>
        <w:tab/>
        <w:t>деформация (преместване)</w:t>
      </w:r>
    </w:p>
    <w:p w:rsidR="00FC3294" w:rsidRPr="004B2DFC" w:rsidRDefault="00FC3294" w:rsidP="00FC3294">
      <w:pPr>
        <w:autoSpaceDE w:val="0"/>
        <w:autoSpaceDN w:val="0"/>
        <w:adjustRightInd w:val="0"/>
        <w:rPr>
          <w:rFonts w:ascii="Tahoma" w:hAnsi="Tahoma" w:cs="Tahoma"/>
          <w:lang w:val="bg-BG" w:eastAsia="bg-BG"/>
        </w:rPr>
      </w:pPr>
      <w:r w:rsidRPr="00C232F0">
        <w:rPr>
          <w:rFonts w:ascii="Tahoma" w:hAnsi="Tahoma" w:cs="Tahoma"/>
          <w:lang w:eastAsia="bg-BG"/>
        </w:rPr>
        <w:t>x</w:t>
      </w:r>
      <w:r w:rsidRPr="004B2DFC">
        <w:rPr>
          <w:rFonts w:ascii="Tahoma" w:hAnsi="Tahoma" w:cs="Tahoma"/>
          <w:lang w:val="bg-BG" w:eastAsia="bg-BG"/>
        </w:rPr>
        <w:t xml:space="preserve"> </w:t>
      </w:r>
      <w:r w:rsidRPr="004B2DFC">
        <w:rPr>
          <w:rFonts w:ascii="Tahoma" w:hAnsi="Tahoma" w:cs="Tahoma"/>
          <w:lang w:val="bg-BG" w:eastAsia="bg-BG"/>
        </w:rPr>
        <w:tab/>
        <w:t>надлъжна ос</w:t>
      </w:r>
    </w:p>
    <w:p w:rsidR="00FC3294" w:rsidRPr="004B2DFC" w:rsidRDefault="00FC3294" w:rsidP="00FC3294">
      <w:pPr>
        <w:autoSpaceDE w:val="0"/>
        <w:autoSpaceDN w:val="0"/>
        <w:adjustRightInd w:val="0"/>
        <w:rPr>
          <w:rFonts w:ascii="Tahoma" w:hAnsi="Tahoma" w:cs="Tahoma"/>
          <w:lang w:val="bg-BG" w:eastAsia="bg-BG"/>
        </w:rPr>
      </w:pPr>
      <w:r w:rsidRPr="00C232F0">
        <w:rPr>
          <w:rFonts w:ascii="Tahoma" w:hAnsi="Tahoma" w:cs="Tahoma"/>
          <w:lang w:eastAsia="bg-BG"/>
        </w:rPr>
        <w:t>y</w:t>
      </w:r>
      <w:r w:rsidRPr="004B2DFC">
        <w:rPr>
          <w:rFonts w:ascii="Tahoma" w:hAnsi="Tahoma" w:cs="Tahoma"/>
          <w:lang w:val="bg-BG" w:eastAsia="bg-BG"/>
        </w:rPr>
        <w:t xml:space="preserve"> </w:t>
      </w:r>
      <w:r w:rsidRPr="004B2DFC">
        <w:rPr>
          <w:rFonts w:ascii="Tahoma" w:hAnsi="Tahoma" w:cs="Tahoma"/>
          <w:lang w:val="bg-BG" w:eastAsia="bg-BG"/>
        </w:rPr>
        <w:tab/>
        <w:t>напречна ос</w:t>
      </w:r>
    </w:p>
    <w:p w:rsidR="007E4120" w:rsidRPr="00C232F0" w:rsidRDefault="00FC3294" w:rsidP="00FC3294">
      <w:pPr>
        <w:jc w:val="both"/>
        <w:rPr>
          <w:rFonts w:ascii="Tahoma" w:hAnsi="Tahoma" w:cs="Tahoma"/>
          <w:bCs/>
          <w:lang w:val="bg-BG"/>
        </w:rPr>
      </w:pPr>
      <w:r w:rsidRPr="00C232F0">
        <w:rPr>
          <w:rFonts w:ascii="Tahoma" w:hAnsi="Tahoma" w:cs="Tahoma"/>
          <w:lang w:eastAsia="bg-BG"/>
        </w:rPr>
        <w:t>z</w:t>
      </w:r>
      <w:r w:rsidRPr="004B2DFC">
        <w:rPr>
          <w:rFonts w:ascii="Tahoma" w:hAnsi="Tahoma" w:cs="Tahoma"/>
          <w:lang w:val="bg-BG" w:eastAsia="bg-BG"/>
        </w:rPr>
        <w:t xml:space="preserve"> </w:t>
      </w:r>
      <w:r w:rsidRPr="004B2DFC">
        <w:rPr>
          <w:rFonts w:ascii="Tahoma" w:hAnsi="Tahoma" w:cs="Tahoma"/>
          <w:lang w:val="bg-BG" w:eastAsia="bg-BG"/>
        </w:rPr>
        <w:tab/>
        <w:t>ос, нормална на главната повърхност на лагера</w:t>
      </w:r>
    </w:p>
    <w:p w:rsidR="007E4120" w:rsidRPr="00C232F0" w:rsidRDefault="007E4120" w:rsidP="00F51317">
      <w:pPr>
        <w:jc w:val="both"/>
        <w:rPr>
          <w:rFonts w:ascii="Tahoma" w:hAnsi="Tahoma" w:cs="Tahoma"/>
          <w:bCs/>
          <w:lang w:val="bg-BG"/>
        </w:rPr>
      </w:pPr>
    </w:p>
    <w:p w:rsidR="00C517D2" w:rsidRPr="00C232F0" w:rsidRDefault="00C517D2"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3.2.3</w:t>
      </w:r>
      <w:r w:rsidRPr="00C232F0">
        <w:rPr>
          <w:rFonts w:ascii="Tahoma" w:hAnsi="Tahoma" w:cs="Tahoma"/>
          <w:b/>
          <w:bCs/>
          <w:lang w:val="bg-BG" w:eastAsia="bg-BG"/>
        </w:rPr>
        <w:tab/>
      </w:r>
      <w:r w:rsidRPr="00C232F0">
        <w:rPr>
          <w:rFonts w:ascii="Tahoma" w:hAnsi="Tahoma" w:cs="Tahoma"/>
          <w:b/>
          <w:bCs/>
          <w:lang w:eastAsia="bg-BG"/>
        </w:rPr>
        <w:t>Гръцки букви</w:t>
      </w:r>
    </w:p>
    <w:p w:rsidR="00C517D2" w:rsidRPr="00C232F0" w:rsidRDefault="00C517D2" w:rsidP="00C517D2">
      <w:pPr>
        <w:autoSpaceDE w:val="0"/>
        <w:autoSpaceDN w:val="0"/>
        <w:adjustRightInd w:val="0"/>
        <w:rPr>
          <w:rFonts w:ascii="Tahoma" w:hAnsi="Tahoma" w:cs="Tahoma"/>
          <w:b/>
          <w:bCs/>
          <w:lang w:val="bg-BG" w:eastAsia="bg-BG"/>
        </w:rPr>
      </w:pPr>
    </w:p>
    <w:p w:rsidR="00C517D2" w:rsidRPr="004B2DFC" w:rsidRDefault="00C517D2" w:rsidP="00C517D2">
      <w:pPr>
        <w:autoSpaceDE w:val="0"/>
        <w:autoSpaceDN w:val="0"/>
        <w:adjustRightInd w:val="0"/>
        <w:rPr>
          <w:rFonts w:ascii="Tahoma" w:hAnsi="Tahoma" w:cs="Tahoma"/>
          <w:lang w:val="bg-BG" w:eastAsia="bg-BG"/>
        </w:rPr>
      </w:pPr>
      <w:r w:rsidRPr="00C232F0">
        <w:rPr>
          <w:rFonts w:ascii="Tahoma" w:hAnsi="Tahoma" w:cs="Tahoma"/>
          <w:lang w:eastAsia="bg-BG"/>
        </w:rPr>
        <w:t>α</w:t>
      </w:r>
      <w:r w:rsidRPr="004B2DFC">
        <w:rPr>
          <w:rFonts w:ascii="Tahoma" w:hAnsi="Tahoma" w:cs="Tahoma"/>
          <w:lang w:val="bg-BG" w:eastAsia="bg-BG"/>
        </w:rPr>
        <w:tab/>
        <w:t>ъгъл …………...................................................................................................</w:t>
      </w:r>
      <w:r w:rsidRPr="00C232F0">
        <w:rPr>
          <w:rFonts w:ascii="Tahoma" w:hAnsi="Tahoma" w:cs="Tahoma"/>
          <w:lang w:val="bg-BG" w:eastAsia="bg-BG"/>
        </w:rPr>
        <w:t>..........................</w:t>
      </w:r>
      <w:r w:rsidRPr="00C232F0">
        <w:rPr>
          <w:rFonts w:ascii="Tahoma" w:hAnsi="Tahoma" w:cs="Tahoma"/>
          <w:lang w:eastAsia="bg-BG"/>
        </w:rPr>
        <w:t>rad</w:t>
      </w:r>
    </w:p>
    <w:p w:rsidR="00C517D2" w:rsidRPr="004B2DFC" w:rsidRDefault="00C517D2" w:rsidP="00C517D2">
      <w:pPr>
        <w:autoSpaceDE w:val="0"/>
        <w:autoSpaceDN w:val="0"/>
        <w:adjustRightInd w:val="0"/>
        <w:rPr>
          <w:rFonts w:ascii="Tahoma" w:hAnsi="Tahoma" w:cs="Tahoma"/>
          <w:lang w:val="bg-BG" w:eastAsia="bg-BG"/>
        </w:rPr>
      </w:pPr>
      <w:r w:rsidRPr="00C232F0">
        <w:rPr>
          <w:rFonts w:ascii="Tahoma" w:hAnsi="Tahoma" w:cs="Tahoma"/>
          <w:lang w:eastAsia="bg-BG"/>
        </w:rPr>
        <w:t>γ</w:t>
      </w:r>
      <w:r w:rsidRPr="004B2DFC">
        <w:rPr>
          <w:rFonts w:ascii="Tahoma" w:hAnsi="Tahoma" w:cs="Tahoma"/>
          <w:lang w:val="bg-BG" w:eastAsia="bg-BG"/>
        </w:rPr>
        <w:tab/>
        <w:t>частен коефициент на сигурност</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δ</w:t>
      </w:r>
      <w:r w:rsidRPr="00C232F0">
        <w:rPr>
          <w:rFonts w:ascii="Tahoma" w:hAnsi="Tahoma" w:cs="Tahoma"/>
          <w:lang w:eastAsia="bg-BG"/>
        </w:rPr>
        <w:tab/>
        <w:t>удължение при скъсване ..................................................................................</w:t>
      </w:r>
      <w:r w:rsidRPr="00C232F0">
        <w:rPr>
          <w:rFonts w:ascii="Tahoma" w:hAnsi="Tahoma" w:cs="Tahoma"/>
          <w:lang w:val="bg-BG" w:eastAsia="bg-BG"/>
        </w:rPr>
        <w:t>.......................</w:t>
      </w:r>
      <w:r w:rsidRPr="00C232F0">
        <w:rPr>
          <w:rFonts w:ascii="Tahoma" w:hAnsi="Tahoma" w:cs="Tahoma"/>
          <w:lang w:eastAsia="bg-BG"/>
        </w:rPr>
        <w:t>%</w:t>
      </w:r>
    </w:p>
    <w:p w:rsidR="00C517D2" w:rsidRPr="00C232F0" w:rsidRDefault="00C517D2" w:rsidP="00C517D2">
      <w:pPr>
        <w:autoSpaceDE w:val="0"/>
        <w:autoSpaceDN w:val="0"/>
        <w:adjustRightInd w:val="0"/>
        <w:ind w:left="705" w:hanging="705"/>
        <w:rPr>
          <w:rFonts w:ascii="Tahoma" w:hAnsi="Tahoma" w:cs="Tahoma"/>
          <w:lang w:eastAsia="bg-BG"/>
        </w:rPr>
      </w:pPr>
      <w:r w:rsidRPr="00C232F0">
        <w:rPr>
          <w:rFonts w:ascii="Tahoma" w:hAnsi="Tahoma" w:cs="Tahoma"/>
          <w:lang w:eastAsia="bg-BG"/>
        </w:rPr>
        <w:t xml:space="preserve">Δz </w:t>
      </w:r>
      <w:r w:rsidRPr="00C232F0">
        <w:rPr>
          <w:rFonts w:ascii="Tahoma" w:hAnsi="Tahoma" w:cs="Tahoma"/>
          <w:lang w:eastAsia="bg-BG"/>
        </w:rPr>
        <w:tab/>
        <w:t>максимално отклонени</w:t>
      </w:r>
      <w:r w:rsidR="00FE3A84" w:rsidRPr="00C232F0">
        <w:rPr>
          <w:rFonts w:ascii="Tahoma" w:hAnsi="Tahoma" w:cs="Tahoma"/>
          <w:lang w:eastAsia="bg-BG"/>
        </w:rPr>
        <w:t xml:space="preserve">е от равнинна или криволинейна </w:t>
      </w:r>
      <w:r w:rsidRPr="00C232F0">
        <w:rPr>
          <w:rFonts w:ascii="Tahoma" w:hAnsi="Tahoma" w:cs="Tahoma"/>
          <w:lang w:eastAsia="bg-BG"/>
        </w:rPr>
        <w:t>повърхност</w:t>
      </w:r>
      <w:r w:rsidR="00C50EB1" w:rsidRPr="00C232F0">
        <w:rPr>
          <w:rFonts w:ascii="Tahoma" w:hAnsi="Tahoma" w:cs="Tahoma"/>
          <w:lang w:val="bg-BG" w:eastAsia="bg-BG"/>
        </w:rPr>
        <w:t xml:space="preserve"> на плъзгане </w:t>
      </w:r>
      <w:r w:rsidR="00C50EB1" w:rsidRPr="00C232F0">
        <w:rPr>
          <w:rFonts w:ascii="Tahoma" w:hAnsi="Tahoma" w:cs="Tahoma"/>
          <w:lang w:eastAsia="bg-BG"/>
        </w:rPr>
        <w:t>………………</w:t>
      </w:r>
      <w:r w:rsidR="00C50EB1" w:rsidRPr="00C232F0">
        <w:rPr>
          <w:rFonts w:ascii="Tahoma" w:hAnsi="Tahoma" w:cs="Tahoma"/>
          <w:lang w:val="bg-BG" w:eastAsia="bg-BG"/>
        </w:rPr>
        <w:t>..</w:t>
      </w:r>
      <w:r w:rsidRPr="00C232F0">
        <w:rPr>
          <w:rFonts w:ascii="Tahoma" w:hAnsi="Tahoma" w:cs="Tahoma"/>
          <w:lang w:eastAsia="bg-BG"/>
        </w:rPr>
        <w:t>mm</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λ</w:t>
      </w:r>
      <w:r w:rsidRPr="00C232F0">
        <w:rPr>
          <w:rFonts w:ascii="Tahoma" w:hAnsi="Tahoma" w:cs="Tahoma"/>
          <w:lang w:eastAsia="bg-BG"/>
        </w:rPr>
        <w:tab/>
        <w:t>отношение, коефициент</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μ</w:t>
      </w:r>
      <w:r w:rsidRPr="00C232F0">
        <w:rPr>
          <w:rFonts w:ascii="Tahoma" w:hAnsi="Tahoma" w:cs="Tahoma"/>
          <w:lang w:eastAsia="bg-BG"/>
        </w:rPr>
        <w:tab/>
        <w:t>коефициент на триене</w:t>
      </w:r>
    </w:p>
    <w:p w:rsidR="00C517D2" w:rsidRPr="00C232F0" w:rsidRDefault="00C517D2" w:rsidP="00C517D2">
      <w:pPr>
        <w:autoSpaceDE w:val="0"/>
        <w:autoSpaceDN w:val="0"/>
        <w:adjustRightInd w:val="0"/>
        <w:ind w:left="705" w:hanging="705"/>
        <w:rPr>
          <w:rFonts w:ascii="Tahoma" w:hAnsi="Tahoma" w:cs="Tahoma"/>
          <w:lang w:eastAsia="bg-BG"/>
        </w:rPr>
      </w:pPr>
      <w:r w:rsidRPr="00C232F0">
        <w:rPr>
          <w:rFonts w:ascii="Tahoma" w:hAnsi="Tahoma" w:cs="Tahoma"/>
          <w:lang w:eastAsia="bg-BG"/>
        </w:rPr>
        <w:t>μ</w:t>
      </w:r>
      <w:r w:rsidRPr="00C232F0">
        <w:rPr>
          <w:rFonts w:ascii="Tahoma" w:hAnsi="Tahoma" w:cs="Tahoma"/>
          <w:sz w:val="13"/>
          <w:szCs w:val="13"/>
          <w:lang w:eastAsia="bg-BG"/>
        </w:rPr>
        <w:t xml:space="preserve"> 1 </w:t>
      </w:r>
      <w:r w:rsidRPr="00C232F0">
        <w:rPr>
          <w:rFonts w:ascii="Tahoma" w:hAnsi="Tahoma" w:cs="Tahoma"/>
          <w:sz w:val="13"/>
          <w:szCs w:val="13"/>
          <w:lang w:eastAsia="bg-BG"/>
        </w:rPr>
        <w:tab/>
      </w:r>
      <w:r w:rsidRPr="00C232F0">
        <w:rPr>
          <w:rFonts w:ascii="Tahoma" w:hAnsi="Tahoma" w:cs="Tahoma"/>
          <w:lang w:eastAsia="bg-BG"/>
        </w:rPr>
        <w:t>начален коефициент на триене, т.е. максималният коефициент при първото движение или при рестартиране на изпитването</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μ</w:t>
      </w:r>
      <w:r w:rsidRPr="00C232F0">
        <w:rPr>
          <w:rFonts w:ascii="Tahoma" w:hAnsi="Tahoma" w:cs="Tahoma"/>
          <w:sz w:val="13"/>
          <w:szCs w:val="13"/>
          <w:vertAlign w:val="subscript"/>
          <w:lang w:eastAsia="bg-BG"/>
        </w:rPr>
        <w:t>Т</w:t>
      </w:r>
      <w:r w:rsidRPr="00C232F0">
        <w:rPr>
          <w:rFonts w:ascii="Tahoma" w:hAnsi="Tahoma" w:cs="Tahoma"/>
          <w:sz w:val="13"/>
          <w:szCs w:val="13"/>
          <w:lang w:eastAsia="bg-BG"/>
        </w:rPr>
        <w:tab/>
      </w:r>
      <w:r w:rsidRPr="00C232F0">
        <w:rPr>
          <w:rFonts w:ascii="Tahoma" w:hAnsi="Tahoma" w:cs="Tahoma"/>
          <w:lang w:eastAsia="bg-BG"/>
        </w:rPr>
        <w:t>максимален коефициент на триене при определена фаза на температурата</w:t>
      </w:r>
    </w:p>
    <w:p w:rsidR="00C517D2" w:rsidRPr="00C232F0" w:rsidRDefault="00C517D2" w:rsidP="00C517D2">
      <w:pPr>
        <w:autoSpaceDE w:val="0"/>
        <w:autoSpaceDN w:val="0"/>
        <w:adjustRightInd w:val="0"/>
        <w:rPr>
          <w:rFonts w:ascii="Tahoma" w:hAnsi="Tahoma" w:cs="Tahoma"/>
          <w:sz w:val="13"/>
          <w:szCs w:val="13"/>
          <w:lang w:eastAsia="bg-BG"/>
        </w:rPr>
      </w:pPr>
      <w:r w:rsidRPr="00C232F0">
        <w:rPr>
          <w:rFonts w:ascii="Tahoma" w:hAnsi="Tahoma" w:cs="Tahoma"/>
          <w:lang w:eastAsia="bg-BG"/>
        </w:rPr>
        <w:t>ρ</w:t>
      </w:r>
      <w:r w:rsidRPr="00C232F0">
        <w:rPr>
          <w:rFonts w:ascii="Tahoma" w:hAnsi="Tahoma" w:cs="Tahoma"/>
          <w:lang w:eastAsia="bg-BG"/>
        </w:rPr>
        <w:tab/>
        <w:t>плътност по маса …….....................................................................................</w:t>
      </w:r>
      <w:r w:rsidRPr="00C232F0">
        <w:rPr>
          <w:rFonts w:ascii="Tahoma" w:hAnsi="Tahoma" w:cs="Tahoma"/>
          <w:lang w:val="bg-BG" w:eastAsia="bg-BG"/>
        </w:rPr>
        <w:t>.........................</w:t>
      </w:r>
      <w:r w:rsidRPr="00C232F0">
        <w:rPr>
          <w:rFonts w:ascii="Tahoma" w:hAnsi="Tahoma" w:cs="Tahoma"/>
          <w:lang w:eastAsia="bg-BG"/>
        </w:rPr>
        <w:t>kg/m</w:t>
      </w:r>
      <w:r w:rsidRPr="00C232F0">
        <w:rPr>
          <w:rFonts w:ascii="Tahoma" w:hAnsi="Tahoma" w:cs="Tahoma"/>
          <w:sz w:val="13"/>
          <w:szCs w:val="13"/>
          <w:vertAlign w:val="superscript"/>
          <w:lang w:eastAsia="bg-BG"/>
        </w:rPr>
        <w:t>3</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σ</w:t>
      </w:r>
      <w:r w:rsidRPr="00C232F0">
        <w:rPr>
          <w:rFonts w:ascii="Tahoma" w:hAnsi="Tahoma" w:cs="Tahoma"/>
          <w:lang w:eastAsia="bg-BG"/>
        </w:rPr>
        <w:tab/>
        <w:t>нормално напрежение …..................................................................................</w:t>
      </w:r>
      <w:r w:rsidRPr="00C232F0">
        <w:rPr>
          <w:rFonts w:ascii="Tahoma" w:hAnsi="Tahoma" w:cs="Tahoma"/>
          <w:lang w:val="bg-BG" w:eastAsia="bg-BG"/>
        </w:rPr>
        <w:t>.......................</w:t>
      </w:r>
      <w:r w:rsidRPr="00C232F0">
        <w:rPr>
          <w:rFonts w:ascii="Tahoma" w:hAnsi="Tahoma" w:cs="Tahoma"/>
          <w:lang w:eastAsia="bg-BG"/>
        </w:rPr>
        <w:t>MPa</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C517D2"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3.2.4</w:t>
      </w:r>
      <w:r w:rsidRPr="00C232F0">
        <w:rPr>
          <w:rFonts w:ascii="Tahoma" w:hAnsi="Tahoma" w:cs="Tahoma"/>
          <w:b/>
          <w:bCs/>
          <w:lang w:val="bg-BG" w:eastAsia="bg-BG"/>
        </w:rPr>
        <w:tab/>
      </w:r>
      <w:r w:rsidRPr="00C232F0">
        <w:rPr>
          <w:rFonts w:ascii="Tahoma" w:hAnsi="Tahoma" w:cs="Tahoma"/>
          <w:b/>
          <w:bCs/>
          <w:lang w:eastAsia="bg-BG"/>
        </w:rPr>
        <w:t>Долни индекси</w:t>
      </w:r>
    </w:p>
    <w:p w:rsidR="00C517D2" w:rsidRPr="00C232F0" w:rsidRDefault="00C517D2" w:rsidP="00C517D2">
      <w:pPr>
        <w:autoSpaceDE w:val="0"/>
        <w:autoSpaceDN w:val="0"/>
        <w:adjustRightInd w:val="0"/>
        <w:rPr>
          <w:rFonts w:ascii="Tahoma" w:hAnsi="Tahoma" w:cs="Tahoma"/>
          <w:b/>
          <w:bCs/>
          <w:lang w:val="bg-BG" w:eastAsia="bg-BG"/>
        </w:rPr>
      </w:pPr>
    </w:p>
    <w:p w:rsidR="00C517D2" w:rsidRPr="004B2DFC" w:rsidRDefault="00C517D2" w:rsidP="00C517D2">
      <w:pPr>
        <w:autoSpaceDE w:val="0"/>
        <w:autoSpaceDN w:val="0"/>
        <w:adjustRightInd w:val="0"/>
        <w:rPr>
          <w:rFonts w:ascii="Tahoma" w:hAnsi="Tahoma" w:cs="Tahoma"/>
          <w:lang w:val="bg-BG" w:eastAsia="bg-BG"/>
        </w:rPr>
      </w:pPr>
      <w:r w:rsidRPr="00C232F0">
        <w:rPr>
          <w:rFonts w:ascii="Tahoma" w:hAnsi="Tahoma" w:cs="Tahoma"/>
          <w:lang w:eastAsia="bg-BG"/>
        </w:rPr>
        <w:t>a</w:t>
      </w:r>
      <w:r w:rsidRPr="004B2DFC">
        <w:rPr>
          <w:rFonts w:ascii="Tahoma" w:hAnsi="Tahoma" w:cs="Tahoma"/>
          <w:lang w:val="bg-BG" w:eastAsia="bg-BG"/>
        </w:rPr>
        <w:t xml:space="preserve"> </w:t>
      </w:r>
      <w:r w:rsidRPr="004B2DFC">
        <w:rPr>
          <w:rFonts w:ascii="Tahoma" w:hAnsi="Tahoma" w:cs="Tahoma"/>
          <w:lang w:val="bg-BG" w:eastAsia="bg-BG"/>
        </w:rPr>
        <w:tab/>
        <w:t>средна стойност</w:t>
      </w:r>
    </w:p>
    <w:p w:rsidR="00C517D2" w:rsidRPr="004B2DFC" w:rsidRDefault="00C517D2" w:rsidP="00C517D2">
      <w:pPr>
        <w:autoSpaceDE w:val="0"/>
        <w:autoSpaceDN w:val="0"/>
        <w:adjustRightInd w:val="0"/>
        <w:rPr>
          <w:rFonts w:ascii="Tahoma" w:hAnsi="Tahoma" w:cs="Tahoma"/>
          <w:lang w:val="bg-BG" w:eastAsia="bg-BG"/>
        </w:rPr>
      </w:pPr>
      <w:r w:rsidRPr="00C232F0">
        <w:rPr>
          <w:rFonts w:ascii="Tahoma" w:hAnsi="Tahoma" w:cs="Tahoma"/>
          <w:lang w:eastAsia="bg-BG"/>
        </w:rPr>
        <w:t>b</w:t>
      </w:r>
      <w:r w:rsidRPr="004B2DFC">
        <w:rPr>
          <w:rFonts w:ascii="Tahoma" w:hAnsi="Tahoma" w:cs="Tahoma"/>
          <w:lang w:val="bg-BG" w:eastAsia="bg-BG"/>
        </w:rPr>
        <w:t xml:space="preserve"> </w:t>
      </w:r>
      <w:r w:rsidRPr="004B2DFC">
        <w:rPr>
          <w:rFonts w:ascii="Tahoma" w:hAnsi="Tahoma" w:cs="Tahoma"/>
          <w:lang w:val="bg-BG" w:eastAsia="bg-BG"/>
        </w:rPr>
        <w:tab/>
        <w:t>носеща плоча</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c </w:t>
      </w:r>
      <w:r w:rsidRPr="00C232F0">
        <w:rPr>
          <w:rFonts w:ascii="Tahoma" w:hAnsi="Tahoma" w:cs="Tahoma"/>
          <w:lang w:eastAsia="bg-BG"/>
        </w:rPr>
        <w:tab/>
        <w:t>бетон</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CM </w:t>
      </w:r>
      <w:r w:rsidRPr="00C232F0">
        <w:rPr>
          <w:rFonts w:ascii="Tahoma" w:hAnsi="Tahoma" w:cs="Tahoma"/>
          <w:lang w:eastAsia="bg-BG"/>
        </w:rPr>
        <w:tab/>
        <w:t>композитен материал</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d </w:t>
      </w:r>
      <w:r w:rsidRPr="00C232F0">
        <w:rPr>
          <w:rFonts w:ascii="Tahoma" w:hAnsi="Tahoma" w:cs="Tahoma"/>
          <w:lang w:eastAsia="bg-BG"/>
        </w:rPr>
        <w:tab/>
        <w:t>изчислителен</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dyn</w:t>
      </w:r>
      <w:r w:rsidRPr="00C232F0">
        <w:rPr>
          <w:rFonts w:ascii="Tahoma" w:hAnsi="Tahoma" w:cs="Tahoma"/>
          <w:lang w:eastAsia="bg-BG"/>
        </w:rPr>
        <w:tab/>
        <w:t>динамичен</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G </w:t>
      </w:r>
      <w:r w:rsidRPr="00C232F0">
        <w:rPr>
          <w:rFonts w:ascii="Tahoma" w:hAnsi="Tahoma" w:cs="Tahoma"/>
          <w:lang w:eastAsia="bg-BG"/>
        </w:rPr>
        <w:tab/>
        <w:t>постоянно въздействие</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g </w:t>
      </w:r>
      <w:r w:rsidRPr="00C232F0">
        <w:rPr>
          <w:rFonts w:ascii="Tahoma" w:hAnsi="Tahoma" w:cs="Tahoma"/>
          <w:lang w:eastAsia="bg-BG"/>
        </w:rPr>
        <w:tab/>
        <w:t>геометричен</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k </w:t>
      </w:r>
      <w:r w:rsidRPr="00C232F0">
        <w:rPr>
          <w:rFonts w:ascii="Tahoma" w:hAnsi="Tahoma" w:cs="Tahoma"/>
          <w:lang w:eastAsia="bg-BG"/>
        </w:rPr>
        <w:tab/>
        <w:t>характеристичен</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M </w:t>
      </w:r>
      <w:r w:rsidRPr="00C232F0">
        <w:rPr>
          <w:rFonts w:ascii="Tahoma" w:hAnsi="Tahoma" w:cs="Tahoma"/>
          <w:lang w:eastAsia="bg-BG"/>
        </w:rPr>
        <w:tab/>
        <w:t>материал</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max </w:t>
      </w:r>
      <w:r w:rsidRPr="00C232F0">
        <w:rPr>
          <w:rFonts w:ascii="Tahoma" w:hAnsi="Tahoma" w:cs="Tahoma"/>
          <w:lang w:eastAsia="bg-BG"/>
        </w:rPr>
        <w:tab/>
        <w:t>максимум</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min </w:t>
      </w:r>
      <w:r w:rsidRPr="00C232F0">
        <w:rPr>
          <w:rFonts w:ascii="Tahoma" w:hAnsi="Tahoma" w:cs="Tahoma"/>
          <w:lang w:eastAsia="bg-BG"/>
        </w:rPr>
        <w:tab/>
        <w:t>минимум</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n </w:t>
      </w:r>
      <w:r w:rsidRPr="00C232F0">
        <w:rPr>
          <w:rFonts w:ascii="Tahoma" w:hAnsi="Tahoma" w:cs="Tahoma"/>
          <w:lang w:eastAsia="bg-BG"/>
        </w:rPr>
        <w:tab/>
        <w:t>брой на циклите</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p </w:t>
      </w:r>
      <w:r w:rsidRPr="00C232F0">
        <w:rPr>
          <w:rFonts w:ascii="Tahoma" w:hAnsi="Tahoma" w:cs="Tahoma"/>
          <w:lang w:eastAsia="bg-BG"/>
        </w:rPr>
        <w:tab/>
        <w:t>PTFE</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pl</w:t>
      </w:r>
      <w:r w:rsidRPr="00C232F0">
        <w:rPr>
          <w:rFonts w:ascii="Tahoma" w:hAnsi="Tahoma" w:cs="Tahoma"/>
          <w:lang w:eastAsia="bg-BG"/>
        </w:rPr>
        <w:tab/>
        <w:t>предварително натоварване</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Q </w:t>
      </w:r>
      <w:r w:rsidRPr="00C232F0">
        <w:rPr>
          <w:rFonts w:ascii="Tahoma" w:hAnsi="Tahoma" w:cs="Tahoma"/>
          <w:lang w:eastAsia="bg-BG"/>
        </w:rPr>
        <w:tab/>
        <w:t>променливо въздействие</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R </w:t>
      </w:r>
      <w:r w:rsidRPr="00C232F0">
        <w:rPr>
          <w:rFonts w:ascii="Tahoma" w:hAnsi="Tahoma" w:cs="Tahoma"/>
          <w:lang w:eastAsia="bg-BG"/>
        </w:rPr>
        <w:tab/>
        <w:t>съпротивление, носеща способност</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r </w:t>
      </w:r>
      <w:r w:rsidRPr="00C232F0">
        <w:rPr>
          <w:rFonts w:ascii="Tahoma" w:hAnsi="Tahoma" w:cs="Tahoma"/>
          <w:lang w:eastAsia="bg-BG"/>
        </w:rPr>
        <w:tab/>
        <w:t>редуциран</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S</w:t>
      </w:r>
      <w:r w:rsidRPr="00C232F0">
        <w:rPr>
          <w:rFonts w:ascii="Tahoma" w:hAnsi="Tahoma" w:cs="Tahoma"/>
          <w:lang w:eastAsia="bg-BG"/>
        </w:rPr>
        <w:tab/>
        <w:t>разрезни усилия (сили и моменти) от статични въздействия</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s </w:t>
      </w:r>
      <w:r w:rsidRPr="00C232F0">
        <w:rPr>
          <w:rFonts w:ascii="Tahoma" w:hAnsi="Tahoma" w:cs="Tahoma"/>
          <w:lang w:eastAsia="bg-BG"/>
        </w:rPr>
        <w:tab/>
        <w:t>статичен</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t </w:t>
      </w:r>
      <w:r w:rsidRPr="00C232F0">
        <w:rPr>
          <w:rFonts w:ascii="Tahoma" w:hAnsi="Tahoma" w:cs="Tahoma"/>
          <w:lang w:eastAsia="bg-BG"/>
        </w:rPr>
        <w:tab/>
        <w:t>опън</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T </w:t>
      </w:r>
      <w:r w:rsidRPr="00C232F0">
        <w:rPr>
          <w:rFonts w:ascii="Tahoma" w:hAnsi="Tahoma" w:cs="Tahoma"/>
          <w:lang w:eastAsia="bg-BG"/>
        </w:rPr>
        <w:tab/>
        <w:t>температура</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u</w:t>
      </w:r>
      <w:r w:rsidRPr="00C232F0">
        <w:rPr>
          <w:rFonts w:ascii="Tahoma" w:hAnsi="Tahoma" w:cs="Tahoma"/>
          <w:lang w:eastAsia="bg-BG"/>
        </w:rPr>
        <w:tab/>
        <w:t>гранична стойност</w:t>
      </w:r>
    </w:p>
    <w:p w:rsidR="007E4120" w:rsidRPr="00C232F0" w:rsidRDefault="00C517D2" w:rsidP="00C517D2">
      <w:pPr>
        <w:jc w:val="both"/>
        <w:rPr>
          <w:rFonts w:ascii="Tahoma" w:hAnsi="Tahoma" w:cs="Tahoma"/>
          <w:bCs/>
          <w:lang w:val="bg-BG"/>
        </w:rPr>
      </w:pPr>
      <w:r w:rsidRPr="00C232F0">
        <w:rPr>
          <w:rFonts w:ascii="Tahoma" w:hAnsi="Tahoma" w:cs="Tahoma"/>
          <w:lang w:eastAsia="bg-BG"/>
        </w:rPr>
        <w:t>x, y, z</w:t>
      </w:r>
      <w:r w:rsidRPr="00C232F0">
        <w:rPr>
          <w:rFonts w:ascii="Tahoma" w:hAnsi="Tahoma" w:cs="Tahoma"/>
          <w:lang w:eastAsia="bg-BG"/>
        </w:rPr>
        <w:tab/>
        <w:t>координати</w:t>
      </w:r>
    </w:p>
    <w:p w:rsidR="007E4120" w:rsidRPr="00C232F0" w:rsidRDefault="007E4120" w:rsidP="00F51317">
      <w:pPr>
        <w:jc w:val="both"/>
        <w:rPr>
          <w:rFonts w:ascii="Tahoma" w:hAnsi="Tahoma" w:cs="Tahoma"/>
          <w:bCs/>
          <w:lang w:val="bg-BG"/>
        </w:rPr>
      </w:pPr>
    </w:p>
    <w:p w:rsidR="00C517D2" w:rsidRPr="00C232F0" w:rsidRDefault="00C517D2" w:rsidP="00C517D2">
      <w:pPr>
        <w:autoSpaceDE w:val="0"/>
        <w:autoSpaceDN w:val="0"/>
        <w:adjustRightInd w:val="0"/>
        <w:rPr>
          <w:rFonts w:ascii="Tahoma" w:hAnsi="Tahoma" w:cs="Tahoma"/>
          <w:b/>
          <w:lang w:eastAsia="bg-BG"/>
        </w:rPr>
      </w:pPr>
      <w:r w:rsidRPr="00C232F0">
        <w:rPr>
          <w:rFonts w:ascii="Tahoma" w:hAnsi="Tahoma" w:cs="Tahoma"/>
          <w:b/>
          <w:lang w:eastAsia="bg-BG"/>
        </w:rPr>
        <w:t>3.3</w:t>
      </w:r>
      <w:r w:rsidRPr="00C232F0">
        <w:rPr>
          <w:rFonts w:ascii="Tahoma" w:hAnsi="Tahoma" w:cs="Tahoma"/>
          <w:b/>
          <w:lang w:val="bg-BG" w:eastAsia="bg-BG"/>
        </w:rPr>
        <w:tab/>
      </w:r>
      <w:r w:rsidRPr="00C232F0">
        <w:rPr>
          <w:rFonts w:ascii="Tahoma" w:hAnsi="Tahoma" w:cs="Tahoma"/>
          <w:b/>
          <w:lang w:eastAsia="bg-BG"/>
        </w:rPr>
        <w:t>Съкращения</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СМ</w:t>
      </w:r>
      <w:r w:rsidRPr="00C232F0">
        <w:rPr>
          <w:rFonts w:ascii="Tahoma" w:hAnsi="Tahoma" w:cs="Tahoma"/>
          <w:lang w:eastAsia="bg-BG"/>
        </w:rPr>
        <w:tab/>
        <w:t xml:space="preserve">композитен материал </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PTFE</w:t>
      </w:r>
      <w:r w:rsidRPr="00C232F0">
        <w:rPr>
          <w:rFonts w:ascii="Tahoma" w:hAnsi="Tahoma" w:cs="Tahoma"/>
          <w:lang w:eastAsia="bg-BG"/>
        </w:rPr>
        <w:tab/>
        <w:t>политетрафлуоретилен</w:t>
      </w:r>
    </w:p>
    <w:p w:rsidR="00C517D2" w:rsidRPr="00C232F0" w:rsidRDefault="00C517D2" w:rsidP="00C517D2">
      <w:pPr>
        <w:autoSpaceDE w:val="0"/>
        <w:autoSpaceDN w:val="0"/>
        <w:adjustRightInd w:val="0"/>
        <w:rPr>
          <w:rFonts w:ascii="Tahoma" w:hAnsi="Tahoma" w:cs="Tahoma"/>
          <w:lang w:val="bg-BG" w:eastAsia="bg-BG"/>
        </w:rPr>
      </w:pPr>
    </w:p>
    <w:p w:rsidR="00C517D2" w:rsidRPr="00C232F0" w:rsidRDefault="00C517D2" w:rsidP="00C517D2">
      <w:pPr>
        <w:autoSpaceDE w:val="0"/>
        <w:autoSpaceDN w:val="0"/>
        <w:adjustRightInd w:val="0"/>
        <w:rPr>
          <w:rFonts w:ascii="Tahoma" w:hAnsi="Tahoma" w:cs="Tahoma"/>
          <w:lang w:val="bg-BG" w:eastAsia="bg-BG"/>
        </w:rPr>
      </w:pPr>
    </w:p>
    <w:p w:rsidR="00C517D2" w:rsidRPr="00C232F0" w:rsidRDefault="00C517D2" w:rsidP="00C517D2">
      <w:pPr>
        <w:autoSpaceDE w:val="0"/>
        <w:autoSpaceDN w:val="0"/>
        <w:adjustRightInd w:val="0"/>
        <w:rPr>
          <w:rFonts w:ascii="Tahoma" w:hAnsi="Tahoma" w:cs="Tahoma"/>
          <w:b/>
          <w:sz w:val="22"/>
          <w:szCs w:val="22"/>
          <w:lang w:eastAsia="bg-BG"/>
        </w:rPr>
      </w:pPr>
      <w:r w:rsidRPr="00C232F0">
        <w:rPr>
          <w:rFonts w:ascii="Tahoma" w:hAnsi="Tahoma" w:cs="Tahoma"/>
          <w:b/>
          <w:sz w:val="22"/>
          <w:szCs w:val="22"/>
          <w:lang w:eastAsia="bg-BG"/>
        </w:rPr>
        <w:t>4</w:t>
      </w:r>
      <w:r w:rsidRPr="00C232F0">
        <w:rPr>
          <w:rFonts w:ascii="Tahoma" w:hAnsi="Tahoma" w:cs="Tahoma"/>
          <w:b/>
          <w:sz w:val="22"/>
          <w:szCs w:val="22"/>
          <w:lang w:val="bg-BG" w:eastAsia="bg-BG"/>
        </w:rPr>
        <w:tab/>
      </w:r>
      <w:r w:rsidRPr="00C232F0">
        <w:rPr>
          <w:rFonts w:ascii="Tahoma" w:hAnsi="Tahoma" w:cs="Tahoma"/>
          <w:b/>
          <w:sz w:val="22"/>
          <w:szCs w:val="22"/>
          <w:lang w:eastAsia="bg-BG"/>
        </w:rPr>
        <w:t>Функционални изисквания</w:t>
      </w:r>
    </w:p>
    <w:p w:rsidR="00C517D2" w:rsidRPr="00C232F0" w:rsidRDefault="00C517D2" w:rsidP="00C517D2">
      <w:pPr>
        <w:autoSpaceDE w:val="0"/>
        <w:autoSpaceDN w:val="0"/>
        <w:adjustRightInd w:val="0"/>
        <w:rPr>
          <w:rFonts w:ascii="Tahoma" w:hAnsi="Tahoma" w:cs="Tahoma"/>
          <w:b/>
          <w:lang w:eastAsia="bg-BG"/>
        </w:rPr>
      </w:pPr>
    </w:p>
    <w:p w:rsidR="00C517D2" w:rsidRPr="004B2DFC" w:rsidRDefault="00C517D2" w:rsidP="00C517D2">
      <w:pPr>
        <w:autoSpaceDE w:val="0"/>
        <w:autoSpaceDN w:val="0"/>
        <w:adjustRightInd w:val="0"/>
        <w:ind w:left="708"/>
        <w:jc w:val="both"/>
        <w:rPr>
          <w:rFonts w:ascii="Tahoma" w:hAnsi="Tahoma" w:cs="Tahoma"/>
          <w:sz w:val="18"/>
          <w:szCs w:val="18"/>
          <w:lang w:val="bg-BG" w:eastAsia="bg-BG"/>
        </w:rPr>
      </w:pPr>
      <w:r w:rsidRPr="00C232F0">
        <w:rPr>
          <w:rFonts w:ascii="Tahoma" w:hAnsi="Tahoma" w:cs="Tahoma"/>
          <w:sz w:val="18"/>
          <w:szCs w:val="18"/>
          <w:lang w:eastAsia="bg-BG"/>
        </w:rPr>
        <w:t>ЗАБЕЛЕЖКА</w:t>
      </w:r>
      <w:r w:rsidRPr="00C232F0">
        <w:rPr>
          <w:rFonts w:ascii="Tahoma" w:hAnsi="Tahoma" w:cs="Tahoma"/>
          <w:sz w:val="18"/>
          <w:szCs w:val="18"/>
          <w:lang w:val="bg-BG" w:eastAsia="bg-BG"/>
        </w:rPr>
        <w:t>:</w:t>
      </w:r>
      <w:r w:rsidRPr="00C232F0">
        <w:rPr>
          <w:rFonts w:ascii="Tahoma" w:hAnsi="Tahoma" w:cs="Tahoma"/>
          <w:sz w:val="18"/>
          <w:szCs w:val="18"/>
          <w:lang w:val="bg-BG" w:eastAsia="bg-BG"/>
        </w:rPr>
        <w:tab/>
        <w:t>П</w:t>
      </w:r>
      <w:r w:rsidRPr="00C232F0">
        <w:rPr>
          <w:rFonts w:ascii="Tahoma" w:hAnsi="Tahoma" w:cs="Tahoma"/>
          <w:sz w:val="18"/>
          <w:szCs w:val="18"/>
          <w:lang w:eastAsia="bg-BG"/>
        </w:rPr>
        <w:t>лъзгащите</w:t>
      </w:r>
      <w:r w:rsidR="00C50EB1" w:rsidRPr="00C232F0">
        <w:rPr>
          <w:rFonts w:ascii="Tahoma" w:hAnsi="Tahoma" w:cs="Tahoma"/>
          <w:sz w:val="18"/>
          <w:szCs w:val="18"/>
          <w:lang w:val="bg-BG" w:eastAsia="bg-BG"/>
        </w:rPr>
        <w:t xml:space="preserve"> се</w:t>
      </w:r>
      <w:r w:rsidRPr="00C232F0">
        <w:rPr>
          <w:rFonts w:ascii="Tahoma" w:hAnsi="Tahoma" w:cs="Tahoma"/>
          <w:sz w:val="18"/>
          <w:szCs w:val="18"/>
          <w:lang w:eastAsia="bg-BG"/>
        </w:rPr>
        <w:t xml:space="preserve"> и водещите елементи позволяват движения в равнинни и криволинейни повърхности с минимално триене.</w:t>
      </w:r>
      <w:r w:rsidRPr="00C232F0">
        <w:rPr>
          <w:rFonts w:ascii="Tahoma" w:hAnsi="Tahoma" w:cs="Tahoma"/>
          <w:sz w:val="18"/>
          <w:szCs w:val="18"/>
          <w:lang w:val="bg-BG" w:eastAsia="bg-BG"/>
        </w:rPr>
        <w:t xml:space="preserve"> </w:t>
      </w:r>
      <w:r w:rsidRPr="004B2DFC">
        <w:rPr>
          <w:rFonts w:ascii="Tahoma" w:hAnsi="Tahoma" w:cs="Tahoma"/>
          <w:sz w:val="18"/>
          <w:szCs w:val="18"/>
          <w:lang w:val="bg-BG" w:eastAsia="bg-BG"/>
        </w:rPr>
        <w:t xml:space="preserve">Специфична проверка за съпротивлението на триене е необходима, понеже проверките за механичните и физичните качества на самите компонентите не са достатъчни да я гарантират. Действието на </w:t>
      </w:r>
      <w:r w:rsidRPr="00C232F0">
        <w:rPr>
          <w:rFonts w:ascii="Tahoma" w:hAnsi="Tahoma" w:cs="Tahoma"/>
          <w:sz w:val="18"/>
          <w:szCs w:val="18"/>
          <w:lang w:val="bg-BG" w:eastAsia="bg-BG"/>
        </w:rPr>
        <w:t>п</w:t>
      </w:r>
      <w:r w:rsidRPr="004B2DFC">
        <w:rPr>
          <w:rFonts w:ascii="Tahoma" w:hAnsi="Tahoma" w:cs="Tahoma"/>
          <w:sz w:val="18"/>
          <w:szCs w:val="18"/>
          <w:lang w:val="bg-BG" w:eastAsia="bg-BG"/>
        </w:rPr>
        <w:t>лъзгащите</w:t>
      </w:r>
      <w:r w:rsidR="00C50EB1" w:rsidRPr="00C232F0">
        <w:rPr>
          <w:rFonts w:ascii="Tahoma" w:hAnsi="Tahoma" w:cs="Tahoma"/>
          <w:sz w:val="18"/>
          <w:szCs w:val="18"/>
          <w:lang w:val="bg-BG" w:eastAsia="bg-BG"/>
        </w:rPr>
        <w:t xml:space="preserve"> се</w:t>
      </w:r>
      <w:r w:rsidRPr="004B2DFC">
        <w:rPr>
          <w:rFonts w:ascii="Tahoma" w:hAnsi="Tahoma" w:cs="Tahoma"/>
          <w:sz w:val="18"/>
          <w:szCs w:val="18"/>
          <w:lang w:val="bg-BG" w:eastAsia="bg-BG"/>
        </w:rPr>
        <w:t xml:space="preserve"> и водещите елементи се приема за задоволително, ако стандартизираните според приложение </w:t>
      </w:r>
      <w:r w:rsidRPr="00C232F0">
        <w:rPr>
          <w:rFonts w:ascii="Tahoma" w:hAnsi="Tahoma" w:cs="Tahoma"/>
          <w:sz w:val="18"/>
          <w:szCs w:val="18"/>
          <w:lang w:eastAsia="bg-BG"/>
        </w:rPr>
        <w:t>D</w:t>
      </w:r>
      <w:r w:rsidRPr="004B2DFC">
        <w:rPr>
          <w:rFonts w:ascii="Tahoma" w:hAnsi="Tahoma" w:cs="Tahoma"/>
          <w:sz w:val="18"/>
          <w:szCs w:val="18"/>
          <w:lang w:val="bg-BG" w:eastAsia="bg-BG"/>
        </w:rPr>
        <w:t xml:space="preserve"> модели на лагери с определени комбинации от материали удовлетворяват изискванията на тази точка.</w:t>
      </w:r>
    </w:p>
    <w:p w:rsidR="00C517D2" w:rsidRPr="004B2DFC" w:rsidRDefault="00C517D2" w:rsidP="00C517D2">
      <w:pPr>
        <w:autoSpaceDE w:val="0"/>
        <w:autoSpaceDN w:val="0"/>
        <w:adjustRightInd w:val="0"/>
        <w:rPr>
          <w:rFonts w:ascii="Arial" w:hAnsi="Arial" w:cs="Arial"/>
          <w:b/>
          <w:bCs/>
          <w:lang w:val="bg-BG" w:eastAsia="bg-BG"/>
        </w:rPr>
      </w:pPr>
    </w:p>
    <w:p w:rsidR="00C517D2" w:rsidRPr="00C232F0" w:rsidRDefault="00165C00" w:rsidP="00C517D2">
      <w:pPr>
        <w:autoSpaceDE w:val="0"/>
        <w:autoSpaceDN w:val="0"/>
        <w:adjustRightInd w:val="0"/>
        <w:rPr>
          <w:rFonts w:ascii="Tahoma" w:hAnsi="Tahoma" w:cs="Tahoma"/>
          <w:b/>
          <w:bCs/>
          <w:lang w:eastAsia="bg-BG"/>
        </w:rPr>
      </w:pPr>
      <w:r w:rsidRPr="00C232F0">
        <w:rPr>
          <w:rFonts w:ascii="Tahoma" w:hAnsi="Tahoma" w:cs="Tahoma"/>
          <w:b/>
          <w:bCs/>
          <w:lang w:eastAsia="bg-BG"/>
        </w:rPr>
        <w:t>4.1</w:t>
      </w:r>
      <w:r w:rsidRPr="00C232F0">
        <w:rPr>
          <w:rFonts w:ascii="Tahoma" w:hAnsi="Tahoma" w:cs="Tahoma"/>
          <w:b/>
          <w:bCs/>
          <w:lang w:eastAsia="bg-BG"/>
        </w:rPr>
        <w:tab/>
      </w:r>
      <w:r w:rsidR="00FE3A84" w:rsidRPr="00C232F0">
        <w:rPr>
          <w:rFonts w:ascii="Tahoma" w:hAnsi="Tahoma" w:cs="Tahoma"/>
          <w:b/>
          <w:bCs/>
          <w:lang w:val="bg-BG" w:eastAsia="bg-BG"/>
        </w:rPr>
        <w:t>П</w:t>
      </w:r>
      <w:r w:rsidR="00C517D2" w:rsidRPr="00C232F0">
        <w:rPr>
          <w:rFonts w:ascii="Tahoma" w:hAnsi="Tahoma" w:cs="Tahoma"/>
          <w:b/>
          <w:bCs/>
          <w:lang w:eastAsia="bg-BG"/>
        </w:rPr>
        <w:t xml:space="preserve">лъзгащи </w:t>
      </w:r>
      <w:r w:rsidR="00C50EB1" w:rsidRPr="00C232F0">
        <w:rPr>
          <w:rFonts w:ascii="Tahoma" w:hAnsi="Tahoma" w:cs="Tahoma"/>
          <w:b/>
          <w:bCs/>
          <w:lang w:val="bg-BG" w:eastAsia="bg-BG"/>
        </w:rPr>
        <w:t xml:space="preserve">се </w:t>
      </w:r>
      <w:r w:rsidR="00C517D2" w:rsidRPr="00C232F0">
        <w:rPr>
          <w:rFonts w:ascii="Tahoma" w:hAnsi="Tahoma" w:cs="Tahoma"/>
          <w:b/>
          <w:bCs/>
          <w:lang w:eastAsia="bg-BG"/>
        </w:rPr>
        <w:t>и водещи елементи, които имат PTFE листове</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165C00"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4.1.1</w:t>
      </w:r>
      <w:r w:rsidRPr="00C232F0">
        <w:rPr>
          <w:rFonts w:ascii="Tahoma" w:hAnsi="Tahoma" w:cs="Tahoma"/>
          <w:b/>
          <w:bCs/>
          <w:lang w:eastAsia="bg-BG"/>
        </w:rPr>
        <w:tab/>
      </w:r>
      <w:r w:rsidR="00C517D2" w:rsidRPr="00C232F0">
        <w:rPr>
          <w:rFonts w:ascii="Tahoma" w:hAnsi="Tahoma" w:cs="Tahoma"/>
          <w:b/>
          <w:bCs/>
          <w:lang w:eastAsia="bg-BG"/>
        </w:rPr>
        <w:t>Изискания за бързо изпитване на триенето</w:t>
      </w:r>
    </w:p>
    <w:p w:rsidR="00C517D2" w:rsidRPr="00C232F0" w:rsidRDefault="00C517D2" w:rsidP="00C517D2">
      <w:pPr>
        <w:autoSpaceDE w:val="0"/>
        <w:autoSpaceDN w:val="0"/>
        <w:adjustRightInd w:val="0"/>
        <w:rPr>
          <w:rFonts w:ascii="Tahoma" w:hAnsi="Tahoma" w:cs="Tahoma"/>
          <w:b/>
          <w:bCs/>
          <w:lang w:val="bg-BG" w:eastAsia="bg-BG"/>
        </w:rPr>
      </w:pPr>
    </w:p>
    <w:p w:rsidR="00C517D2" w:rsidRPr="004B2DFC" w:rsidRDefault="00C517D2" w:rsidP="00C517D2">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Във всички фази на изпитването на триене не трябва да бъдат превишавани стойностите на коефициентите на триене, дадени в</w:t>
      </w:r>
      <w:r w:rsidRPr="004B2DFC">
        <w:rPr>
          <w:rFonts w:ascii="Tahoma" w:hAnsi="Tahoma" w:cs="Tahoma"/>
          <w:b/>
          <w:bCs/>
          <w:lang w:val="bg-BG" w:eastAsia="bg-BG"/>
        </w:rPr>
        <w:t xml:space="preserve"> </w:t>
      </w:r>
      <w:r w:rsidR="00C232F0" w:rsidRPr="00C232F0">
        <w:rPr>
          <w:rFonts w:ascii="Tahoma" w:hAnsi="Tahoma" w:cs="Tahoma"/>
          <w:bCs/>
          <w:lang w:val="bg-BG" w:eastAsia="bg-BG"/>
        </w:rPr>
        <w:t>т</w:t>
      </w:r>
      <w:r w:rsidRPr="004B2DFC">
        <w:rPr>
          <w:rFonts w:ascii="Tahoma" w:hAnsi="Tahoma" w:cs="Tahoma"/>
          <w:bCs/>
          <w:lang w:val="bg-BG" w:eastAsia="bg-BG"/>
        </w:rPr>
        <w:t>аблица 1.</w:t>
      </w:r>
    </w:p>
    <w:p w:rsidR="00C517D2" w:rsidRPr="004B2DFC" w:rsidRDefault="00C517D2" w:rsidP="00C517D2">
      <w:pPr>
        <w:autoSpaceDE w:val="0"/>
        <w:autoSpaceDN w:val="0"/>
        <w:adjustRightInd w:val="0"/>
        <w:rPr>
          <w:rFonts w:ascii="Tahoma" w:hAnsi="Tahoma" w:cs="Tahoma"/>
          <w:bCs/>
          <w:lang w:val="bg-BG" w:eastAsia="bg-BG"/>
        </w:rPr>
      </w:pPr>
    </w:p>
    <w:p w:rsidR="00C517D2" w:rsidRPr="00C232F0" w:rsidRDefault="00C517D2" w:rsidP="00C517D2">
      <w:pPr>
        <w:autoSpaceDE w:val="0"/>
        <w:autoSpaceDN w:val="0"/>
        <w:adjustRightInd w:val="0"/>
        <w:jc w:val="center"/>
        <w:rPr>
          <w:rFonts w:ascii="Tahoma" w:hAnsi="Tahoma" w:cs="Tahoma"/>
          <w:b/>
          <w:bCs/>
          <w:lang w:val="bg-BG" w:eastAsia="bg-BG"/>
        </w:rPr>
      </w:pPr>
      <w:r w:rsidRPr="00C232F0">
        <w:rPr>
          <w:rFonts w:ascii="Tahoma" w:hAnsi="Tahoma" w:cs="Tahoma"/>
          <w:b/>
          <w:bCs/>
          <w:lang w:eastAsia="bg-BG"/>
        </w:rPr>
        <w:t>Таблица 1 - Максимални коефициенти на триене при изпитване за кратковременно въздействие за двойката от твърда хромирана аустенитна стомана или алуминиева спл</w:t>
      </w:r>
      <w:r w:rsidR="00FE3A84" w:rsidRPr="00C232F0">
        <w:rPr>
          <w:rFonts w:ascii="Tahoma" w:hAnsi="Tahoma" w:cs="Tahoma"/>
          <w:b/>
          <w:bCs/>
          <w:lang w:eastAsia="bg-BG"/>
        </w:rPr>
        <w:t xml:space="preserve">ав в равнинни или криволинейни </w:t>
      </w:r>
      <w:r w:rsidRPr="00C232F0">
        <w:rPr>
          <w:rFonts w:ascii="Tahoma" w:hAnsi="Tahoma" w:cs="Tahoma"/>
          <w:b/>
          <w:bCs/>
          <w:lang w:eastAsia="bg-BG"/>
        </w:rPr>
        <w:t>повърхности</w:t>
      </w:r>
      <w:r w:rsidR="00C50EB1" w:rsidRPr="00C232F0">
        <w:rPr>
          <w:rFonts w:ascii="Tahoma" w:hAnsi="Tahoma" w:cs="Tahoma"/>
          <w:b/>
          <w:bCs/>
          <w:lang w:val="bg-BG" w:eastAsia="bg-BG"/>
        </w:rPr>
        <w:t xml:space="preserve"> на плъзгане</w:t>
      </w:r>
    </w:p>
    <w:p w:rsidR="0093768A" w:rsidRPr="00C232F0" w:rsidRDefault="0093768A" w:rsidP="00C517D2">
      <w:pPr>
        <w:autoSpaceDE w:val="0"/>
        <w:autoSpaceDN w:val="0"/>
        <w:adjustRightInd w:val="0"/>
        <w:jc w:val="center"/>
        <w:rPr>
          <w:rFonts w:ascii="Tahoma" w:hAnsi="Tahoma" w:cs="Tahoma"/>
          <w:b/>
          <w:bCs/>
          <w:lang w:val="bg-BG" w:eastAsia="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1408"/>
        <w:gridCol w:w="815"/>
        <w:gridCol w:w="815"/>
        <w:gridCol w:w="816"/>
        <w:gridCol w:w="816"/>
        <w:gridCol w:w="816"/>
        <w:gridCol w:w="816"/>
        <w:gridCol w:w="816"/>
        <w:gridCol w:w="816"/>
      </w:tblGrid>
      <w:tr w:rsidR="00C517D2" w:rsidRPr="00C232F0" w:rsidTr="00C517D2">
        <w:trPr>
          <w:jc w:val="center"/>
        </w:trPr>
        <w:tc>
          <w:tcPr>
            <w:tcW w:w="1354" w:type="dxa"/>
            <w:vMerge w:val="restart"/>
          </w:tcPr>
          <w:p w:rsidR="0093768A" w:rsidRPr="00C232F0" w:rsidRDefault="00C517D2" w:rsidP="00484803">
            <w:pPr>
              <w:autoSpaceDE w:val="0"/>
              <w:autoSpaceDN w:val="0"/>
              <w:adjustRightInd w:val="0"/>
              <w:jc w:val="center"/>
              <w:rPr>
                <w:rFonts w:ascii="Tahoma" w:hAnsi="Tahoma" w:cs="Tahoma"/>
                <w:bCs/>
                <w:sz w:val="18"/>
                <w:szCs w:val="18"/>
                <w:lang w:val="bg-BG" w:eastAsia="bg-BG"/>
              </w:rPr>
            </w:pPr>
            <w:r w:rsidRPr="00C232F0">
              <w:rPr>
                <w:rFonts w:ascii="Tahoma" w:hAnsi="Tahoma" w:cs="Tahoma"/>
                <w:bCs/>
                <w:sz w:val="18"/>
                <w:szCs w:val="18"/>
                <w:lang w:eastAsia="bg-BG"/>
              </w:rPr>
              <w:t xml:space="preserve">Изпитване според </w:t>
            </w:r>
          </w:p>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приложение D</w:t>
            </w:r>
          </w:p>
        </w:tc>
        <w:tc>
          <w:tcPr>
            <w:tcW w:w="1408" w:type="dxa"/>
            <w:vMerge w:val="restart"/>
          </w:tcPr>
          <w:p w:rsidR="00C517D2" w:rsidRPr="00C232F0" w:rsidRDefault="00C517D2" w:rsidP="00484803">
            <w:pPr>
              <w:autoSpaceDE w:val="0"/>
              <w:autoSpaceDN w:val="0"/>
              <w:adjustRightInd w:val="0"/>
              <w:rPr>
                <w:rFonts w:ascii="Tahoma" w:hAnsi="Tahoma" w:cs="Tahoma"/>
                <w:bCs/>
                <w:sz w:val="18"/>
                <w:szCs w:val="18"/>
                <w:lang w:eastAsia="bg-BG"/>
              </w:rPr>
            </w:pPr>
            <w:r w:rsidRPr="00C232F0">
              <w:rPr>
                <w:rFonts w:ascii="Tahoma" w:hAnsi="Tahoma" w:cs="Tahoma"/>
                <w:bCs/>
                <w:sz w:val="18"/>
                <w:szCs w:val="18"/>
                <w:lang w:eastAsia="bg-BG"/>
              </w:rPr>
              <w:t>Температура</w:t>
            </w:r>
          </w:p>
        </w:tc>
        <w:tc>
          <w:tcPr>
            <w:tcW w:w="3262" w:type="dxa"/>
            <w:gridSpan w:val="4"/>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Хромирана и аустенитна стомана</w:t>
            </w:r>
          </w:p>
        </w:tc>
        <w:tc>
          <w:tcPr>
            <w:tcW w:w="3264" w:type="dxa"/>
            <w:gridSpan w:val="4"/>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Алуминиеви сплави</w:t>
            </w:r>
          </w:p>
        </w:tc>
      </w:tr>
      <w:tr w:rsidR="00C517D2" w:rsidRPr="00C232F0" w:rsidTr="00C517D2">
        <w:trPr>
          <w:jc w:val="center"/>
        </w:trPr>
        <w:tc>
          <w:tcPr>
            <w:tcW w:w="1354" w:type="dxa"/>
            <w:vMerge/>
          </w:tcPr>
          <w:p w:rsidR="00C517D2" w:rsidRPr="00C232F0" w:rsidRDefault="00C517D2" w:rsidP="00484803">
            <w:pPr>
              <w:autoSpaceDE w:val="0"/>
              <w:autoSpaceDN w:val="0"/>
              <w:adjustRightInd w:val="0"/>
              <w:rPr>
                <w:rFonts w:ascii="Tahoma" w:hAnsi="Tahoma" w:cs="Tahoma"/>
                <w:bCs/>
                <w:sz w:val="18"/>
                <w:szCs w:val="18"/>
                <w:lang w:eastAsia="bg-BG"/>
              </w:rPr>
            </w:pPr>
          </w:p>
        </w:tc>
        <w:tc>
          <w:tcPr>
            <w:tcW w:w="1408" w:type="dxa"/>
            <w:vMerge/>
          </w:tcPr>
          <w:p w:rsidR="00C517D2" w:rsidRPr="00C232F0" w:rsidRDefault="00C517D2" w:rsidP="00484803">
            <w:pPr>
              <w:autoSpaceDE w:val="0"/>
              <w:autoSpaceDN w:val="0"/>
              <w:adjustRightInd w:val="0"/>
              <w:rPr>
                <w:rFonts w:ascii="Tahoma" w:hAnsi="Tahoma" w:cs="Tahoma"/>
                <w:bCs/>
                <w:sz w:val="18"/>
                <w:szCs w:val="18"/>
                <w:lang w:eastAsia="bg-BG"/>
              </w:rPr>
            </w:pPr>
          </w:p>
        </w:tc>
        <w:tc>
          <w:tcPr>
            <w:tcW w:w="815" w:type="dxa"/>
          </w:tcPr>
          <w:p w:rsidR="00C517D2" w:rsidRPr="00C232F0" w:rsidRDefault="00C517D2" w:rsidP="00484803">
            <w:pPr>
              <w:autoSpaceDE w:val="0"/>
              <w:autoSpaceDN w:val="0"/>
              <w:adjustRightInd w:val="0"/>
              <w:jc w:val="center"/>
              <w:rPr>
                <w:rFonts w:ascii="Tahoma" w:hAnsi="Tahoma" w:cs="Tahoma"/>
                <w:bCs/>
                <w:sz w:val="18"/>
                <w:szCs w:val="18"/>
                <w:vertAlign w:val="subscript"/>
                <w:lang w:eastAsia="bg-BG"/>
              </w:rPr>
            </w:pPr>
            <w:r w:rsidRPr="00C232F0">
              <w:rPr>
                <w:rFonts w:ascii="Tahoma" w:hAnsi="Tahoma" w:cs="Tahoma"/>
                <w:bCs/>
                <w:sz w:val="18"/>
                <w:szCs w:val="18"/>
                <w:lang w:eastAsia="bg-BG"/>
              </w:rPr>
              <w:t>μ</w:t>
            </w:r>
            <w:r w:rsidRPr="00C232F0">
              <w:rPr>
                <w:rFonts w:ascii="Tahoma" w:hAnsi="Tahoma" w:cs="Tahoma"/>
                <w:bCs/>
                <w:sz w:val="18"/>
                <w:szCs w:val="18"/>
                <w:vertAlign w:val="subscript"/>
                <w:lang w:eastAsia="bg-BG"/>
              </w:rPr>
              <w:t>s,1</w:t>
            </w:r>
          </w:p>
        </w:tc>
        <w:tc>
          <w:tcPr>
            <w:tcW w:w="815"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μ</w:t>
            </w:r>
            <w:r w:rsidRPr="00C232F0">
              <w:rPr>
                <w:rFonts w:ascii="Tahoma" w:hAnsi="Tahoma" w:cs="Tahoma"/>
                <w:bCs/>
                <w:sz w:val="18"/>
                <w:szCs w:val="18"/>
                <w:vertAlign w:val="subscript"/>
                <w:lang w:eastAsia="bg-BG"/>
              </w:rPr>
              <w:t>din,1</w:t>
            </w:r>
          </w:p>
        </w:tc>
        <w:tc>
          <w:tcPr>
            <w:tcW w:w="81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μ</w:t>
            </w:r>
            <w:r w:rsidRPr="00C232F0">
              <w:rPr>
                <w:rFonts w:ascii="Tahoma" w:hAnsi="Tahoma" w:cs="Tahoma"/>
                <w:bCs/>
                <w:sz w:val="18"/>
                <w:szCs w:val="18"/>
                <w:vertAlign w:val="subscript"/>
                <w:lang w:eastAsia="bg-BG"/>
              </w:rPr>
              <w:t>s,T</w:t>
            </w:r>
          </w:p>
        </w:tc>
        <w:tc>
          <w:tcPr>
            <w:tcW w:w="81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μ</w:t>
            </w:r>
            <w:r w:rsidRPr="00C232F0">
              <w:rPr>
                <w:rFonts w:ascii="Tahoma" w:hAnsi="Tahoma" w:cs="Tahoma"/>
                <w:bCs/>
                <w:sz w:val="18"/>
                <w:szCs w:val="18"/>
                <w:vertAlign w:val="subscript"/>
                <w:lang w:eastAsia="bg-BG"/>
              </w:rPr>
              <w:t>din,1</w:t>
            </w:r>
          </w:p>
        </w:tc>
        <w:tc>
          <w:tcPr>
            <w:tcW w:w="816" w:type="dxa"/>
          </w:tcPr>
          <w:p w:rsidR="00C517D2" w:rsidRPr="00C232F0" w:rsidRDefault="00C517D2" w:rsidP="00484803">
            <w:pPr>
              <w:autoSpaceDE w:val="0"/>
              <w:autoSpaceDN w:val="0"/>
              <w:adjustRightInd w:val="0"/>
              <w:jc w:val="center"/>
              <w:rPr>
                <w:rFonts w:ascii="Tahoma" w:hAnsi="Tahoma" w:cs="Tahoma"/>
                <w:bCs/>
                <w:sz w:val="18"/>
                <w:szCs w:val="18"/>
                <w:vertAlign w:val="subscript"/>
                <w:lang w:eastAsia="bg-BG"/>
              </w:rPr>
            </w:pPr>
            <w:r w:rsidRPr="00C232F0">
              <w:rPr>
                <w:rFonts w:ascii="Tahoma" w:hAnsi="Tahoma" w:cs="Tahoma"/>
                <w:bCs/>
                <w:sz w:val="18"/>
                <w:szCs w:val="18"/>
                <w:lang w:eastAsia="bg-BG"/>
              </w:rPr>
              <w:t>μ</w:t>
            </w:r>
            <w:r w:rsidRPr="00C232F0">
              <w:rPr>
                <w:rFonts w:ascii="Tahoma" w:hAnsi="Tahoma" w:cs="Tahoma"/>
                <w:bCs/>
                <w:sz w:val="18"/>
                <w:szCs w:val="18"/>
                <w:vertAlign w:val="subscript"/>
                <w:lang w:eastAsia="bg-BG"/>
              </w:rPr>
              <w:t>s,1</w:t>
            </w:r>
          </w:p>
        </w:tc>
        <w:tc>
          <w:tcPr>
            <w:tcW w:w="81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μ</w:t>
            </w:r>
            <w:r w:rsidRPr="00C232F0">
              <w:rPr>
                <w:rFonts w:ascii="Tahoma" w:hAnsi="Tahoma" w:cs="Tahoma"/>
                <w:bCs/>
                <w:sz w:val="18"/>
                <w:szCs w:val="18"/>
                <w:vertAlign w:val="subscript"/>
                <w:lang w:eastAsia="bg-BG"/>
              </w:rPr>
              <w:t>din,1</w:t>
            </w:r>
          </w:p>
        </w:tc>
        <w:tc>
          <w:tcPr>
            <w:tcW w:w="81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μ</w:t>
            </w:r>
            <w:r w:rsidRPr="00C232F0">
              <w:rPr>
                <w:rFonts w:ascii="Tahoma" w:hAnsi="Tahoma" w:cs="Tahoma"/>
                <w:bCs/>
                <w:sz w:val="18"/>
                <w:szCs w:val="18"/>
                <w:vertAlign w:val="subscript"/>
                <w:lang w:eastAsia="bg-BG"/>
              </w:rPr>
              <w:t>s,T</w:t>
            </w:r>
          </w:p>
        </w:tc>
        <w:tc>
          <w:tcPr>
            <w:tcW w:w="81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μ</w:t>
            </w:r>
            <w:r w:rsidRPr="00C232F0">
              <w:rPr>
                <w:rFonts w:ascii="Tahoma" w:hAnsi="Tahoma" w:cs="Tahoma"/>
                <w:bCs/>
                <w:sz w:val="18"/>
                <w:szCs w:val="18"/>
                <w:vertAlign w:val="subscript"/>
                <w:lang w:eastAsia="bg-BG"/>
              </w:rPr>
              <w:t>din,1</w:t>
            </w:r>
          </w:p>
        </w:tc>
      </w:tr>
      <w:tr w:rsidR="00C517D2" w:rsidRPr="00C232F0" w:rsidTr="00C517D2">
        <w:trPr>
          <w:jc w:val="center"/>
        </w:trPr>
        <w:tc>
          <w:tcPr>
            <w:tcW w:w="1354"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C</w:t>
            </w:r>
          </w:p>
        </w:tc>
        <w:tc>
          <w:tcPr>
            <w:tcW w:w="1408"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+21</w:t>
            </w:r>
            <w:r w:rsidRPr="00C232F0">
              <w:rPr>
                <w:rFonts w:ascii="Tahoma" w:hAnsi="Tahoma" w:cs="Tahoma"/>
                <w:bCs/>
                <w:sz w:val="18"/>
                <w:szCs w:val="18"/>
                <w:vertAlign w:val="superscript"/>
                <w:lang w:eastAsia="bg-BG"/>
              </w:rPr>
              <w:t xml:space="preserve">o </w:t>
            </w:r>
            <w:r w:rsidRPr="00C232F0">
              <w:rPr>
                <w:rFonts w:ascii="Tahoma" w:hAnsi="Tahoma" w:cs="Tahoma"/>
                <w:bCs/>
                <w:sz w:val="18"/>
                <w:szCs w:val="18"/>
                <w:lang w:eastAsia="bg-BG"/>
              </w:rPr>
              <w:t>C</w:t>
            </w:r>
          </w:p>
        </w:tc>
        <w:tc>
          <w:tcPr>
            <w:tcW w:w="815"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0,012</w:t>
            </w:r>
          </w:p>
        </w:tc>
        <w:tc>
          <w:tcPr>
            <w:tcW w:w="815"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0,005</w:t>
            </w:r>
          </w:p>
        </w:tc>
        <w:tc>
          <w:tcPr>
            <w:tcW w:w="81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w:t>
            </w:r>
          </w:p>
        </w:tc>
        <w:tc>
          <w:tcPr>
            <w:tcW w:w="81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w:t>
            </w:r>
          </w:p>
        </w:tc>
        <w:tc>
          <w:tcPr>
            <w:tcW w:w="81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0,018</w:t>
            </w:r>
          </w:p>
        </w:tc>
        <w:tc>
          <w:tcPr>
            <w:tcW w:w="81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0,008</w:t>
            </w:r>
          </w:p>
        </w:tc>
        <w:tc>
          <w:tcPr>
            <w:tcW w:w="81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w:t>
            </w:r>
          </w:p>
        </w:tc>
        <w:tc>
          <w:tcPr>
            <w:tcW w:w="81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w:t>
            </w:r>
          </w:p>
        </w:tc>
      </w:tr>
      <w:tr w:rsidR="00C517D2" w:rsidRPr="00C232F0" w:rsidTr="00C517D2">
        <w:trPr>
          <w:jc w:val="center"/>
        </w:trPr>
        <w:tc>
          <w:tcPr>
            <w:tcW w:w="1354"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D</w:t>
            </w:r>
          </w:p>
        </w:tc>
        <w:tc>
          <w:tcPr>
            <w:tcW w:w="1408"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-35</w:t>
            </w:r>
            <w:r w:rsidRPr="00C232F0">
              <w:rPr>
                <w:rFonts w:ascii="Tahoma" w:hAnsi="Tahoma" w:cs="Tahoma"/>
                <w:bCs/>
                <w:sz w:val="18"/>
                <w:szCs w:val="18"/>
                <w:vertAlign w:val="superscript"/>
                <w:lang w:eastAsia="bg-BG"/>
              </w:rPr>
              <w:t xml:space="preserve">o </w:t>
            </w:r>
            <w:r w:rsidRPr="00C232F0">
              <w:rPr>
                <w:rFonts w:ascii="Tahoma" w:hAnsi="Tahoma" w:cs="Tahoma"/>
                <w:bCs/>
                <w:sz w:val="18"/>
                <w:szCs w:val="18"/>
                <w:lang w:eastAsia="bg-BG"/>
              </w:rPr>
              <w:t>C</w:t>
            </w:r>
          </w:p>
        </w:tc>
        <w:tc>
          <w:tcPr>
            <w:tcW w:w="815"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0,035</w:t>
            </w:r>
          </w:p>
        </w:tc>
        <w:tc>
          <w:tcPr>
            <w:tcW w:w="815"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0,025</w:t>
            </w:r>
          </w:p>
        </w:tc>
        <w:tc>
          <w:tcPr>
            <w:tcW w:w="81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w:t>
            </w:r>
          </w:p>
        </w:tc>
        <w:tc>
          <w:tcPr>
            <w:tcW w:w="81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w:t>
            </w:r>
          </w:p>
        </w:tc>
        <w:tc>
          <w:tcPr>
            <w:tcW w:w="81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0,053</w:t>
            </w:r>
          </w:p>
        </w:tc>
        <w:tc>
          <w:tcPr>
            <w:tcW w:w="81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0,038</w:t>
            </w:r>
          </w:p>
        </w:tc>
        <w:tc>
          <w:tcPr>
            <w:tcW w:w="81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w:t>
            </w:r>
          </w:p>
        </w:tc>
        <w:tc>
          <w:tcPr>
            <w:tcW w:w="81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w:t>
            </w:r>
          </w:p>
        </w:tc>
      </w:tr>
      <w:tr w:rsidR="00C517D2" w:rsidRPr="00C232F0" w:rsidTr="00C517D2">
        <w:trPr>
          <w:jc w:val="center"/>
        </w:trPr>
        <w:tc>
          <w:tcPr>
            <w:tcW w:w="1354"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E</w:t>
            </w:r>
          </w:p>
        </w:tc>
        <w:tc>
          <w:tcPr>
            <w:tcW w:w="1408"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w:t>
            </w:r>
            <w:r w:rsidRPr="00C232F0">
              <w:rPr>
                <w:rFonts w:ascii="Tahoma" w:hAnsi="Tahoma" w:cs="Tahoma"/>
                <w:bCs/>
                <w:sz w:val="18"/>
                <w:szCs w:val="18"/>
                <w:vertAlign w:val="superscript"/>
                <w:lang w:eastAsia="bg-BG"/>
              </w:rPr>
              <w:t xml:space="preserve">o </w:t>
            </w:r>
            <w:r w:rsidRPr="00C232F0">
              <w:rPr>
                <w:rFonts w:ascii="Tahoma" w:hAnsi="Tahoma" w:cs="Tahoma"/>
                <w:bCs/>
                <w:sz w:val="18"/>
                <w:szCs w:val="18"/>
                <w:lang w:eastAsia="bg-BG"/>
              </w:rPr>
              <w:t>C</w:t>
            </w:r>
          </w:p>
        </w:tc>
        <w:tc>
          <w:tcPr>
            <w:tcW w:w="815"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0,018</w:t>
            </w:r>
          </w:p>
        </w:tc>
        <w:tc>
          <w:tcPr>
            <w:tcW w:w="815"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0,012</w:t>
            </w:r>
          </w:p>
        </w:tc>
        <w:tc>
          <w:tcPr>
            <w:tcW w:w="81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w:t>
            </w:r>
          </w:p>
        </w:tc>
        <w:tc>
          <w:tcPr>
            <w:tcW w:w="81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w:t>
            </w:r>
          </w:p>
        </w:tc>
        <w:tc>
          <w:tcPr>
            <w:tcW w:w="81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0,027</w:t>
            </w:r>
          </w:p>
        </w:tc>
        <w:tc>
          <w:tcPr>
            <w:tcW w:w="81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0,018</w:t>
            </w:r>
          </w:p>
        </w:tc>
        <w:tc>
          <w:tcPr>
            <w:tcW w:w="81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w:t>
            </w:r>
          </w:p>
        </w:tc>
        <w:tc>
          <w:tcPr>
            <w:tcW w:w="81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w:t>
            </w:r>
          </w:p>
        </w:tc>
      </w:tr>
      <w:tr w:rsidR="00C517D2" w:rsidRPr="00C232F0" w:rsidTr="00C517D2">
        <w:trPr>
          <w:jc w:val="center"/>
        </w:trPr>
        <w:tc>
          <w:tcPr>
            <w:tcW w:w="1354"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E</w:t>
            </w:r>
          </w:p>
        </w:tc>
        <w:tc>
          <w:tcPr>
            <w:tcW w:w="1408"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-35</w:t>
            </w:r>
            <w:r w:rsidRPr="00C232F0">
              <w:rPr>
                <w:rFonts w:ascii="Tahoma" w:hAnsi="Tahoma" w:cs="Tahoma"/>
                <w:bCs/>
                <w:sz w:val="18"/>
                <w:szCs w:val="18"/>
                <w:vertAlign w:val="superscript"/>
                <w:lang w:eastAsia="bg-BG"/>
              </w:rPr>
              <w:t xml:space="preserve">o </w:t>
            </w:r>
            <w:r w:rsidRPr="00C232F0">
              <w:rPr>
                <w:rFonts w:ascii="Tahoma" w:hAnsi="Tahoma" w:cs="Tahoma"/>
                <w:bCs/>
                <w:sz w:val="18"/>
                <w:szCs w:val="18"/>
                <w:lang w:eastAsia="bg-BG"/>
              </w:rPr>
              <w:t>C</w:t>
            </w:r>
          </w:p>
        </w:tc>
        <w:tc>
          <w:tcPr>
            <w:tcW w:w="815"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w:t>
            </w:r>
          </w:p>
        </w:tc>
        <w:tc>
          <w:tcPr>
            <w:tcW w:w="815"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w:t>
            </w:r>
          </w:p>
        </w:tc>
        <w:tc>
          <w:tcPr>
            <w:tcW w:w="81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0,018</w:t>
            </w:r>
          </w:p>
        </w:tc>
        <w:tc>
          <w:tcPr>
            <w:tcW w:w="81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0,012</w:t>
            </w:r>
          </w:p>
        </w:tc>
        <w:tc>
          <w:tcPr>
            <w:tcW w:w="81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w:t>
            </w:r>
          </w:p>
        </w:tc>
        <w:tc>
          <w:tcPr>
            <w:tcW w:w="81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w:t>
            </w:r>
          </w:p>
        </w:tc>
        <w:tc>
          <w:tcPr>
            <w:tcW w:w="81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0,027</w:t>
            </w:r>
          </w:p>
        </w:tc>
        <w:tc>
          <w:tcPr>
            <w:tcW w:w="81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0,018</w:t>
            </w:r>
          </w:p>
        </w:tc>
      </w:tr>
      <w:tr w:rsidR="00C517D2" w:rsidRPr="00C232F0" w:rsidTr="00C517D2">
        <w:trPr>
          <w:jc w:val="center"/>
        </w:trPr>
        <w:tc>
          <w:tcPr>
            <w:tcW w:w="9288" w:type="dxa"/>
            <w:gridSpan w:val="10"/>
          </w:tcPr>
          <w:p w:rsidR="00C517D2" w:rsidRPr="00C232F0" w:rsidRDefault="00C517D2" w:rsidP="00484803">
            <w:pPr>
              <w:autoSpaceDE w:val="0"/>
              <w:autoSpaceDN w:val="0"/>
              <w:adjustRightInd w:val="0"/>
              <w:rPr>
                <w:rFonts w:ascii="Tahoma" w:hAnsi="Tahoma" w:cs="Tahoma"/>
                <w:bCs/>
                <w:sz w:val="16"/>
                <w:szCs w:val="16"/>
                <w:lang w:eastAsia="bg-BG"/>
              </w:rPr>
            </w:pPr>
            <w:r w:rsidRPr="00C232F0">
              <w:rPr>
                <w:rFonts w:ascii="Tahoma" w:hAnsi="Tahoma" w:cs="Tahoma"/>
                <w:bCs/>
                <w:sz w:val="16"/>
                <w:szCs w:val="16"/>
                <w:lang w:eastAsia="bg-BG"/>
              </w:rPr>
              <w:t>ЗАБЕЛЕЖКА    μ</w:t>
            </w:r>
            <w:r w:rsidRPr="00C232F0">
              <w:rPr>
                <w:rFonts w:ascii="Tahoma" w:hAnsi="Tahoma" w:cs="Tahoma"/>
                <w:bCs/>
                <w:sz w:val="16"/>
                <w:szCs w:val="16"/>
                <w:vertAlign w:val="subscript"/>
                <w:lang w:eastAsia="bg-BG"/>
              </w:rPr>
              <w:t xml:space="preserve">s,1 </w:t>
            </w:r>
            <w:r w:rsidRPr="00C232F0">
              <w:rPr>
                <w:rFonts w:ascii="Tahoma" w:hAnsi="Tahoma" w:cs="Tahoma"/>
                <w:bCs/>
                <w:sz w:val="16"/>
                <w:szCs w:val="16"/>
                <w:lang w:eastAsia="bg-BG"/>
              </w:rPr>
              <w:t xml:space="preserve">  е статичният коефициент на триене при първия цикъл на натоварване</w:t>
            </w:r>
          </w:p>
          <w:p w:rsidR="00C517D2" w:rsidRPr="00C232F0" w:rsidRDefault="00C517D2" w:rsidP="00484803">
            <w:pPr>
              <w:autoSpaceDE w:val="0"/>
              <w:autoSpaceDN w:val="0"/>
              <w:adjustRightInd w:val="0"/>
              <w:rPr>
                <w:rFonts w:ascii="Tahoma" w:hAnsi="Tahoma" w:cs="Tahoma"/>
                <w:bCs/>
                <w:sz w:val="16"/>
                <w:szCs w:val="16"/>
                <w:lang w:eastAsia="bg-BG"/>
              </w:rPr>
            </w:pPr>
            <w:r w:rsidRPr="00C232F0">
              <w:rPr>
                <w:rFonts w:ascii="Tahoma" w:hAnsi="Tahoma" w:cs="Tahoma"/>
                <w:bCs/>
                <w:sz w:val="16"/>
                <w:szCs w:val="16"/>
                <w:lang w:eastAsia="bg-BG"/>
              </w:rPr>
              <w:t xml:space="preserve">                      μ</w:t>
            </w:r>
            <w:r w:rsidRPr="00C232F0">
              <w:rPr>
                <w:rFonts w:ascii="Tahoma" w:hAnsi="Tahoma" w:cs="Tahoma"/>
                <w:bCs/>
                <w:sz w:val="16"/>
                <w:szCs w:val="16"/>
                <w:vertAlign w:val="subscript"/>
                <w:lang w:eastAsia="bg-BG"/>
              </w:rPr>
              <w:t>din,1</w:t>
            </w:r>
            <w:r w:rsidRPr="00C232F0">
              <w:rPr>
                <w:rFonts w:ascii="Tahoma" w:hAnsi="Tahoma" w:cs="Tahoma"/>
                <w:bCs/>
                <w:sz w:val="16"/>
                <w:szCs w:val="16"/>
                <w:lang w:eastAsia="bg-BG"/>
              </w:rPr>
              <w:t xml:space="preserve"> е динамичният коефициент на триене при първия цикъл на натоварване</w:t>
            </w:r>
          </w:p>
          <w:p w:rsidR="00C517D2" w:rsidRPr="00C232F0" w:rsidRDefault="00C517D2" w:rsidP="00484803">
            <w:pPr>
              <w:autoSpaceDE w:val="0"/>
              <w:autoSpaceDN w:val="0"/>
              <w:adjustRightInd w:val="0"/>
              <w:rPr>
                <w:rFonts w:ascii="Tahoma" w:hAnsi="Tahoma" w:cs="Tahoma"/>
                <w:bCs/>
                <w:sz w:val="16"/>
                <w:szCs w:val="16"/>
                <w:lang w:eastAsia="bg-BG"/>
              </w:rPr>
            </w:pPr>
            <w:r w:rsidRPr="00C232F0">
              <w:rPr>
                <w:rFonts w:ascii="Tahoma" w:hAnsi="Tahoma" w:cs="Tahoma"/>
                <w:bCs/>
                <w:sz w:val="16"/>
                <w:szCs w:val="16"/>
                <w:lang w:eastAsia="bg-BG"/>
              </w:rPr>
              <w:t xml:space="preserve">                      μ</w:t>
            </w:r>
            <w:r w:rsidRPr="00C232F0">
              <w:rPr>
                <w:rFonts w:ascii="Tahoma" w:hAnsi="Tahoma" w:cs="Tahoma"/>
                <w:bCs/>
                <w:sz w:val="16"/>
                <w:szCs w:val="16"/>
                <w:vertAlign w:val="subscript"/>
                <w:lang w:eastAsia="bg-BG"/>
              </w:rPr>
              <w:t xml:space="preserve">s,T   </w:t>
            </w:r>
            <w:r w:rsidRPr="00C232F0">
              <w:rPr>
                <w:rFonts w:ascii="Tahoma" w:hAnsi="Tahoma" w:cs="Tahoma"/>
                <w:bCs/>
                <w:sz w:val="16"/>
                <w:szCs w:val="16"/>
                <w:lang w:eastAsia="bg-BG"/>
              </w:rPr>
              <w:t xml:space="preserve"> е статичният коефициент на триене при следващите цикли на натоварване</w:t>
            </w:r>
          </w:p>
          <w:p w:rsidR="00C517D2" w:rsidRPr="00C232F0" w:rsidRDefault="00C517D2" w:rsidP="00484803">
            <w:pPr>
              <w:autoSpaceDE w:val="0"/>
              <w:autoSpaceDN w:val="0"/>
              <w:adjustRightInd w:val="0"/>
              <w:rPr>
                <w:rFonts w:ascii="Tahoma" w:hAnsi="Tahoma" w:cs="Tahoma"/>
                <w:bCs/>
                <w:sz w:val="16"/>
                <w:szCs w:val="16"/>
                <w:lang w:eastAsia="bg-BG"/>
              </w:rPr>
            </w:pPr>
            <w:r w:rsidRPr="00C232F0">
              <w:rPr>
                <w:rFonts w:ascii="Tahoma" w:hAnsi="Tahoma" w:cs="Tahoma"/>
                <w:bCs/>
                <w:sz w:val="16"/>
                <w:szCs w:val="16"/>
                <w:lang w:eastAsia="bg-BG"/>
              </w:rPr>
              <w:t xml:space="preserve">                      μ</w:t>
            </w:r>
            <w:r w:rsidRPr="00C232F0">
              <w:rPr>
                <w:rFonts w:ascii="Tahoma" w:hAnsi="Tahoma" w:cs="Tahoma"/>
                <w:bCs/>
                <w:sz w:val="16"/>
                <w:szCs w:val="16"/>
                <w:vertAlign w:val="subscript"/>
                <w:lang w:eastAsia="bg-BG"/>
              </w:rPr>
              <w:t>din,1</w:t>
            </w:r>
            <w:r w:rsidRPr="00C232F0">
              <w:rPr>
                <w:rFonts w:ascii="Tahoma" w:hAnsi="Tahoma" w:cs="Tahoma"/>
                <w:bCs/>
                <w:sz w:val="16"/>
                <w:szCs w:val="16"/>
                <w:lang w:eastAsia="bg-BG"/>
              </w:rPr>
              <w:t xml:space="preserve"> е динамичният коефициент на триене при следващите цикли на натоварване</w:t>
            </w:r>
          </w:p>
          <w:p w:rsidR="00C517D2" w:rsidRPr="00C232F0" w:rsidRDefault="00C517D2" w:rsidP="00484803">
            <w:pPr>
              <w:autoSpaceDE w:val="0"/>
              <w:autoSpaceDN w:val="0"/>
              <w:adjustRightInd w:val="0"/>
              <w:rPr>
                <w:rFonts w:ascii="Tahoma" w:hAnsi="Tahoma" w:cs="Tahoma"/>
                <w:bCs/>
                <w:sz w:val="16"/>
                <w:szCs w:val="16"/>
                <w:lang w:eastAsia="bg-BG"/>
              </w:rPr>
            </w:pPr>
            <w:r w:rsidRPr="00C232F0">
              <w:rPr>
                <w:rFonts w:ascii="Tahoma" w:hAnsi="Tahoma" w:cs="Tahoma"/>
                <w:bCs/>
                <w:sz w:val="16"/>
                <w:szCs w:val="16"/>
                <w:lang w:eastAsia="bg-BG"/>
              </w:rPr>
              <w:t>(Виж също приложение D, фигури D4 и D6)</w:t>
            </w:r>
          </w:p>
        </w:tc>
      </w:tr>
    </w:tbl>
    <w:p w:rsidR="00C517D2" w:rsidRPr="00C232F0" w:rsidRDefault="00C517D2" w:rsidP="00C517D2">
      <w:pPr>
        <w:autoSpaceDE w:val="0"/>
        <w:autoSpaceDN w:val="0"/>
        <w:adjustRightInd w:val="0"/>
        <w:rPr>
          <w:rFonts w:ascii="Tahoma" w:hAnsi="Tahoma" w:cs="Tahoma"/>
          <w:lang w:val="bg-BG" w:eastAsia="bg-BG"/>
        </w:rPr>
      </w:pPr>
    </w:p>
    <w:p w:rsidR="00C517D2" w:rsidRPr="00C232F0" w:rsidRDefault="00C517D2" w:rsidP="00C517D2">
      <w:pPr>
        <w:autoSpaceDE w:val="0"/>
        <w:autoSpaceDN w:val="0"/>
        <w:adjustRightInd w:val="0"/>
        <w:rPr>
          <w:rFonts w:ascii="Tahoma" w:hAnsi="Tahoma" w:cs="Tahoma"/>
          <w:b/>
          <w:lang w:eastAsia="bg-BG"/>
        </w:rPr>
      </w:pPr>
      <w:r w:rsidRPr="00C232F0">
        <w:rPr>
          <w:rFonts w:ascii="Tahoma" w:hAnsi="Tahoma" w:cs="Tahoma"/>
          <w:b/>
          <w:lang w:eastAsia="bg-BG"/>
        </w:rPr>
        <w:t>4.1.2</w:t>
      </w:r>
      <w:r w:rsidR="0093768A" w:rsidRPr="00C232F0">
        <w:rPr>
          <w:rFonts w:ascii="Tahoma" w:hAnsi="Tahoma" w:cs="Tahoma"/>
          <w:b/>
          <w:lang w:val="bg-BG" w:eastAsia="bg-BG"/>
        </w:rPr>
        <w:tab/>
      </w:r>
      <w:r w:rsidRPr="00C232F0">
        <w:rPr>
          <w:rFonts w:ascii="Tahoma" w:hAnsi="Tahoma" w:cs="Tahoma"/>
          <w:b/>
          <w:lang w:eastAsia="bg-BG"/>
        </w:rPr>
        <w:t>Изпитване за триене при продължително въздействие</w:t>
      </w:r>
    </w:p>
    <w:p w:rsidR="0093768A" w:rsidRPr="00C232F0" w:rsidRDefault="0093768A" w:rsidP="00C517D2">
      <w:pPr>
        <w:autoSpaceDE w:val="0"/>
        <w:autoSpaceDN w:val="0"/>
        <w:adjustRightInd w:val="0"/>
        <w:jc w:val="both"/>
        <w:rPr>
          <w:rFonts w:ascii="Tahoma" w:hAnsi="Tahoma" w:cs="Tahoma"/>
          <w:lang w:val="bg-BG" w:eastAsia="bg-BG"/>
        </w:rPr>
      </w:pPr>
    </w:p>
    <w:p w:rsidR="00C517D2" w:rsidRPr="004B2DFC" w:rsidRDefault="00C517D2" w:rsidP="00C517D2">
      <w:pPr>
        <w:autoSpaceDE w:val="0"/>
        <w:autoSpaceDN w:val="0"/>
        <w:adjustRightInd w:val="0"/>
        <w:jc w:val="both"/>
        <w:rPr>
          <w:rFonts w:ascii="Tahoma" w:hAnsi="Tahoma" w:cs="Tahoma"/>
          <w:lang w:val="bg-BG" w:eastAsia="bg-BG"/>
        </w:rPr>
      </w:pPr>
      <w:r w:rsidRPr="004B2DFC">
        <w:rPr>
          <w:rFonts w:ascii="Tahoma" w:hAnsi="Tahoma" w:cs="Tahoma"/>
          <w:lang w:val="bg-BG" w:eastAsia="bg-BG"/>
        </w:rPr>
        <w:t>Коефициент</w:t>
      </w:r>
      <w:r w:rsidR="00FE3A84" w:rsidRPr="004B2DFC">
        <w:rPr>
          <w:rFonts w:ascii="Tahoma" w:hAnsi="Tahoma" w:cs="Tahoma"/>
          <w:lang w:val="bg-BG" w:eastAsia="bg-BG"/>
        </w:rPr>
        <w:t xml:space="preserve">ите на триене за комбинации от </w:t>
      </w:r>
      <w:r w:rsidR="00FE3A84" w:rsidRPr="00C232F0">
        <w:rPr>
          <w:rFonts w:ascii="Tahoma" w:hAnsi="Tahoma" w:cs="Tahoma"/>
          <w:lang w:val="bg-BG" w:eastAsia="bg-BG"/>
        </w:rPr>
        <w:t>п</w:t>
      </w:r>
      <w:r w:rsidRPr="004B2DFC">
        <w:rPr>
          <w:rFonts w:ascii="Tahoma" w:hAnsi="Tahoma" w:cs="Tahoma"/>
          <w:lang w:val="bg-BG" w:eastAsia="bg-BG"/>
        </w:rPr>
        <w:t>лъзгащи материали не трябва да на</w:t>
      </w:r>
      <w:r w:rsidR="00C50EB1" w:rsidRPr="004B2DFC">
        <w:rPr>
          <w:rFonts w:ascii="Tahoma" w:hAnsi="Tahoma" w:cs="Tahoma"/>
          <w:lang w:val="bg-BG" w:eastAsia="bg-BG"/>
        </w:rPr>
        <w:t xml:space="preserve">двишават стойностите, дадени в </w:t>
      </w:r>
      <w:r w:rsidR="00C50EB1" w:rsidRPr="00C232F0">
        <w:rPr>
          <w:rFonts w:ascii="Tahoma" w:hAnsi="Tahoma" w:cs="Tahoma"/>
          <w:lang w:val="bg-BG" w:eastAsia="bg-BG"/>
        </w:rPr>
        <w:t>т</w:t>
      </w:r>
      <w:r w:rsidRPr="004B2DFC">
        <w:rPr>
          <w:rFonts w:ascii="Tahoma" w:hAnsi="Tahoma" w:cs="Tahoma"/>
          <w:lang w:val="bg-BG" w:eastAsia="bg-BG"/>
        </w:rPr>
        <w:t>аблици 2 и 3.</w:t>
      </w:r>
    </w:p>
    <w:p w:rsidR="00C517D2" w:rsidRPr="004B2DFC" w:rsidRDefault="00C517D2" w:rsidP="00C517D2">
      <w:pPr>
        <w:autoSpaceDE w:val="0"/>
        <w:autoSpaceDN w:val="0"/>
        <w:adjustRightInd w:val="0"/>
        <w:rPr>
          <w:rFonts w:ascii="Tahoma" w:hAnsi="Tahoma" w:cs="Tahoma"/>
          <w:lang w:val="bg-BG" w:eastAsia="bg-BG"/>
        </w:rPr>
      </w:pPr>
    </w:p>
    <w:p w:rsidR="00C517D2" w:rsidRPr="00C232F0" w:rsidRDefault="0093768A" w:rsidP="00C517D2">
      <w:pPr>
        <w:autoSpaceDE w:val="0"/>
        <w:autoSpaceDN w:val="0"/>
        <w:adjustRightInd w:val="0"/>
        <w:rPr>
          <w:rFonts w:ascii="Tahoma" w:hAnsi="Tahoma" w:cs="Tahoma"/>
          <w:b/>
          <w:lang w:eastAsia="bg-BG"/>
        </w:rPr>
      </w:pPr>
      <w:r w:rsidRPr="00C232F0">
        <w:rPr>
          <w:rFonts w:ascii="Tahoma" w:hAnsi="Tahoma" w:cs="Tahoma"/>
          <w:b/>
          <w:lang w:eastAsia="bg-BG"/>
        </w:rPr>
        <w:t>4.2</w:t>
      </w:r>
      <w:r w:rsidRPr="00C232F0">
        <w:rPr>
          <w:rFonts w:ascii="Tahoma" w:hAnsi="Tahoma" w:cs="Tahoma"/>
          <w:b/>
          <w:lang w:val="bg-BG" w:eastAsia="bg-BG"/>
        </w:rPr>
        <w:tab/>
      </w:r>
      <w:r w:rsidR="00C517D2" w:rsidRPr="00C232F0">
        <w:rPr>
          <w:rFonts w:ascii="Tahoma" w:hAnsi="Tahoma" w:cs="Tahoma"/>
          <w:b/>
          <w:lang w:eastAsia="bg-BG"/>
        </w:rPr>
        <w:t>Водещи елементи имащи композитни материали СМ1 и СМ2</w:t>
      </w:r>
    </w:p>
    <w:p w:rsidR="00C517D2" w:rsidRPr="00C232F0" w:rsidRDefault="00C517D2" w:rsidP="00C517D2">
      <w:pPr>
        <w:autoSpaceDE w:val="0"/>
        <w:autoSpaceDN w:val="0"/>
        <w:adjustRightInd w:val="0"/>
        <w:rPr>
          <w:rFonts w:ascii="Tahoma" w:hAnsi="Tahoma" w:cs="Tahoma"/>
          <w:b/>
          <w:lang w:eastAsia="bg-BG"/>
        </w:rPr>
      </w:pPr>
    </w:p>
    <w:p w:rsidR="00C517D2" w:rsidRPr="00C232F0" w:rsidRDefault="00C517D2" w:rsidP="00C517D2">
      <w:pPr>
        <w:autoSpaceDE w:val="0"/>
        <w:autoSpaceDN w:val="0"/>
        <w:adjustRightInd w:val="0"/>
        <w:rPr>
          <w:rFonts w:ascii="Tahoma" w:hAnsi="Tahoma" w:cs="Tahoma"/>
          <w:b/>
          <w:bCs/>
          <w:lang w:eastAsia="bg-BG"/>
        </w:rPr>
      </w:pPr>
      <w:r w:rsidRPr="00C232F0">
        <w:rPr>
          <w:rFonts w:ascii="Tahoma" w:hAnsi="Tahoma" w:cs="Tahoma"/>
          <w:b/>
          <w:bCs/>
          <w:lang w:eastAsia="bg-BG"/>
        </w:rPr>
        <w:t>4.2</w:t>
      </w:r>
      <w:r w:rsidR="0093768A" w:rsidRPr="00C232F0">
        <w:rPr>
          <w:rFonts w:ascii="Tahoma" w:hAnsi="Tahoma" w:cs="Tahoma"/>
          <w:b/>
          <w:bCs/>
          <w:lang w:eastAsia="bg-BG"/>
        </w:rPr>
        <w:t>.1</w:t>
      </w:r>
      <w:r w:rsidR="0093768A" w:rsidRPr="00C232F0">
        <w:rPr>
          <w:rFonts w:ascii="Tahoma" w:hAnsi="Tahoma" w:cs="Tahoma"/>
          <w:b/>
          <w:bCs/>
          <w:lang w:val="bg-BG" w:eastAsia="bg-BG"/>
        </w:rPr>
        <w:tab/>
      </w:r>
      <w:r w:rsidRPr="00C232F0">
        <w:rPr>
          <w:rFonts w:ascii="Tahoma" w:hAnsi="Tahoma" w:cs="Tahoma"/>
          <w:b/>
          <w:bCs/>
          <w:lang w:eastAsia="bg-BG"/>
        </w:rPr>
        <w:t>Изискания за бързо изпитване на триенето</w:t>
      </w:r>
    </w:p>
    <w:p w:rsidR="0093768A" w:rsidRPr="00C232F0" w:rsidRDefault="0093768A" w:rsidP="00C517D2">
      <w:pPr>
        <w:autoSpaceDE w:val="0"/>
        <w:autoSpaceDN w:val="0"/>
        <w:adjustRightInd w:val="0"/>
        <w:jc w:val="both"/>
        <w:rPr>
          <w:rFonts w:ascii="Tahoma" w:hAnsi="Tahoma" w:cs="Tahoma"/>
          <w:bCs/>
          <w:lang w:val="bg-BG" w:eastAsia="bg-BG"/>
        </w:rPr>
      </w:pPr>
    </w:p>
    <w:p w:rsidR="00C517D2" w:rsidRPr="004B2DFC" w:rsidRDefault="00C517D2" w:rsidP="00C517D2">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Максималният статичен или динамичен коефициент на триене на композитни материали в комбинация с аустенитна стомана не трябва да надвишава 0,15.</w:t>
      </w:r>
    </w:p>
    <w:p w:rsidR="00C517D2" w:rsidRPr="004B2DFC" w:rsidRDefault="00C517D2" w:rsidP="00C517D2">
      <w:pPr>
        <w:autoSpaceDE w:val="0"/>
        <w:autoSpaceDN w:val="0"/>
        <w:adjustRightInd w:val="0"/>
        <w:rPr>
          <w:rFonts w:ascii="Tahoma" w:hAnsi="Tahoma" w:cs="Tahoma"/>
          <w:bCs/>
          <w:lang w:val="bg-BG" w:eastAsia="bg-BG"/>
        </w:rPr>
      </w:pPr>
    </w:p>
    <w:p w:rsidR="0093768A" w:rsidRPr="00C232F0" w:rsidRDefault="0093768A" w:rsidP="0093768A">
      <w:pPr>
        <w:autoSpaceDE w:val="0"/>
        <w:autoSpaceDN w:val="0"/>
        <w:adjustRightInd w:val="0"/>
        <w:jc w:val="center"/>
        <w:rPr>
          <w:rFonts w:ascii="Tahoma" w:hAnsi="Tahoma" w:cs="Tahoma"/>
          <w:b/>
          <w:bCs/>
          <w:lang w:val="bg-BG" w:eastAsia="bg-BG"/>
        </w:rPr>
      </w:pPr>
    </w:p>
    <w:p w:rsidR="0093768A" w:rsidRPr="00C232F0" w:rsidRDefault="0093768A" w:rsidP="0093768A">
      <w:pPr>
        <w:autoSpaceDE w:val="0"/>
        <w:autoSpaceDN w:val="0"/>
        <w:adjustRightInd w:val="0"/>
        <w:jc w:val="center"/>
        <w:rPr>
          <w:rFonts w:ascii="Tahoma" w:hAnsi="Tahoma" w:cs="Tahoma"/>
          <w:b/>
          <w:bCs/>
          <w:lang w:val="bg-BG" w:eastAsia="bg-BG"/>
        </w:rPr>
      </w:pPr>
    </w:p>
    <w:p w:rsidR="0093768A" w:rsidRPr="00C232F0" w:rsidRDefault="0093768A" w:rsidP="0093768A">
      <w:pPr>
        <w:autoSpaceDE w:val="0"/>
        <w:autoSpaceDN w:val="0"/>
        <w:adjustRightInd w:val="0"/>
        <w:jc w:val="center"/>
        <w:rPr>
          <w:rFonts w:ascii="Tahoma" w:hAnsi="Tahoma" w:cs="Tahoma"/>
          <w:b/>
          <w:bCs/>
          <w:lang w:val="bg-BG" w:eastAsia="bg-BG"/>
        </w:rPr>
      </w:pPr>
    </w:p>
    <w:p w:rsidR="0093768A" w:rsidRPr="00C232F0" w:rsidRDefault="0093768A" w:rsidP="0093768A">
      <w:pPr>
        <w:autoSpaceDE w:val="0"/>
        <w:autoSpaceDN w:val="0"/>
        <w:adjustRightInd w:val="0"/>
        <w:jc w:val="center"/>
        <w:rPr>
          <w:rFonts w:ascii="Tahoma" w:hAnsi="Tahoma" w:cs="Tahoma"/>
          <w:b/>
          <w:bCs/>
          <w:lang w:val="bg-BG" w:eastAsia="bg-BG"/>
        </w:rPr>
      </w:pPr>
    </w:p>
    <w:p w:rsidR="0093768A" w:rsidRPr="00C232F0" w:rsidRDefault="0093768A" w:rsidP="0093768A">
      <w:pPr>
        <w:autoSpaceDE w:val="0"/>
        <w:autoSpaceDN w:val="0"/>
        <w:adjustRightInd w:val="0"/>
        <w:jc w:val="center"/>
        <w:rPr>
          <w:rFonts w:ascii="Tahoma" w:hAnsi="Tahoma" w:cs="Tahoma"/>
          <w:b/>
          <w:bCs/>
          <w:lang w:val="bg-BG" w:eastAsia="bg-BG"/>
        </w:rPr>
      </w:pPr>
    </w:p>
    <w:p w:rsidR="0093768A" w:rsidRPr="00C232F0" w:rsidRDefault="0093768A" w:rsidP="0093768A">
      <w:pPr>
        <w:autoSpaceDE w:val="0"/>
        <w:autoSpaceDN w:val="0"/>
        <w:adjustRightInd w:val="0"/>
        <w:jc w:val="center"/>
        <w:rPr>
          <w:rFonts w:ascii="Tahoma" w:hAnsi="Tahoma" w:cs="Tahoma"/>
          <w:b/>
          <w:bCs/>
          <w:lang w:val="bg-BG" w:eastAsia="bg-BG"/>
        </w:rPr>
      </w:pPr>
    </w:p>
    <w:p w:rsidR="0093768A" w:rsidRPr="00C232F0" w:rsidRDefault="0093768A" w:rsidP="0093768A">
      <w:pPr>
        <w:autoSpaceDE w:val="0"/>
        <w:autoSpaceDN w:val="0"/>
        <w:adjustRightInd w:val="0"/>
        <w:jc w:val="center"/>
        <w:rPr>
          <w:rFonts w:ascii="Tahoma" w:hAnsi="Tahoma" w:cs="Tahoma"/>
          <w:b/>
          <w:bCs/>
          <w:lang w:val="bg-BG" w:eastAsia="bg-BG"/>
        </w:rPr>
      </w:pPr>
    </w:p>
    <w:p w:rsidR="0093768A" w:rsidRPr="00C232F0" w:rsidRDefault="0093768A" w:rsidP="0093768A">
      <w:pPr>
        <w:autoSpaceDE w:val="0"/>
        <w:autoSpaceDN w:val="0"/>
        <w:adjustRightInd w:val="0"/>
        <w:jc w:val="center"/>
        <w:rPr>
          <w:rFonts w:ascii="Tahoma" w:hAnsi="Tahoma" w:cs="Tahoma"/>
          <w:b/>
          <w:bCs/>
          <w:lang w:val="bg-BG" w:eastAsia="bg-BG"/>
        </w:rPr>
      </w:pPr>
    </w:p>
    <w:p w:rsidR="00F320FE" w:rsidRPr="00C232F0" w:rsidRDefault="00F320FE" w:rsidP="0093768A">
      <w:pPr>
        <w:autoSpaceDE w:val="0"/>
        <w:autoSpaceDN w:val="0"/>
        <w:adjustRightInd w:val="0"/>
        <w:jc w:val="center"/>
        <w:rPr>
          <w:rFonts w:ascii="Tahoma" w:hAnsi="Tahoma" w:cs="Tahoma"/>
          <w:b/>
          <w:bCs/>
          <w:lang w:val="bg-BG" w:eastAsia="bg-BG"/>
        </w:rPr>
      </w:pPr>
    </w:p>
    <w:p w:rsidR="00C50EB1" w:rsidRPr="00C232F0" w:rsidRDefault="00C50EB1" w:rsidP="0093768A">
      <w:pPr>
        <w:autoSpaceDE w:val="0"/>
        <w:autoSpaceDN w:val="0"/>
        <w:adjustRightInd w:val="0"/>
        <w:jc w:val="center"/>
        <w:rPr>
          <w:rFonts w:ascii="Tahoma" w:hAnsi="Tahoma" w:cs="Tahoma"/>
          <w:b/>
          <w:bCs/>
          <w:lang w:val="bg-BG" w:eastAsia="bg-BG"/>
        </w:rPr>
      </w:pPr>
    </w:p>
    <w:p w:rsidR="00C50EB1" w:rsidRPr="00C232F0" w:rsidRDefault="00C50EB1" w:rsidP="0093768A">
      <w:pPr>
        <w:autoSpaceDE w:val="0"/>
        <w:autoSpaceDN w:val="0"/>
        <w:adjustRightInd w:val="0"/>
        <w:jc w:val="center"/>
        <w:rPr>
          <w:rFonts w:ascii="Tahoma" w:hAnsi="Tahoma" w:cs="Tahoma"/>
          <w:b/>
          <w:bCs/>
          <w:lang w:val="bg-BG" w:eastAsia="bg-BG"/>
        </w:rPr>
      </w:pPr>
    </w:p>
    <w:p w:rsidR="00C517D2" w:rsidRPr="00C232F0" w:rsidRDefault="00C517D2" w:rsidP="0093768A">
      <w:pPr>
        <w:autoSpaceDE w:val="0"/>
        <w:autoSpaceDN w:val="0"/>
        <w:adjustRightInd w:val="0"/>
        <w:jc w:val="center"/>
        <w:rPr>
          <w:rFonts w:ascii="Tahoma" w:hAnsi="Tahoma" w:cs="Tahoma"/>
          <w:b/>
          <w:bCs/>
          <w:lang w:val="bg-BG" w:eastAsia="bg-BG"/>
        </w:rPr>
      </w:pPr>
      <w:r w:rsidRPr="00C232F0">
        <w:rPr>
          <w:rFonts w:ascii="Tahoma" w:hAnsi="Tahoma" w:cs="Tahoma"/>
          <w:b/>
          <w:bCs/>
          <w:lang w:eastAsia="bg-BG"/>
        </w:rPr>
        <w:t xml:space="preserve">Таблица 2 – Коефициенти на триене при изпитване за </w:t>
      </w:r>
      <w:r w:rsidRPr="00C232F0">
        <w:rPr>
          <w:rFonts w:ascii="Tahoma" w:hAnsi="Tahoma" w:cs="Tahoma"/>
          <w:b/>
          <w:lang w:eastAsia="bg-BG"/>
        </w:rPr>
        <w:t>продължително</w:t>
      </w:r>
      <w:r w:rsidRPr="00C232F0">
        <w:rPr>
          <w:rFonts w:ascii="Tahoma" w:hAnsi="Tahoma" w:cs="Tahoma"/>
          <w:b/>
          <w:bCs/>
          <w:lang w:eastAsia="bg-BG"/>
        </w:rPr>
        <w:t xml:space="preserve"> </w:t>
      </w:r>
      <w:r w:rsidRPr="00C232F0">
        <w:rPr>
          <w:rFonts w:ascii="Tahoma" w:hAnsi="Tahoma" w:cs="Tahoma"/>
          <w:b/>
          <w:lang w:eastAsia="bg-BG"/>
        </w:rPr>
        <w:t>въздействие</w:t>
      </w:r>
      <w:r w:rsidRPr="00C232F0">
        <w:rPr>
          <w:rFonts w:ascii="Tahoma" w:hAnsi="Tahoma" w:cs="Tahoma"/>
          <w:b/>
          <w:bCs/>
          <w:lang w:eastAsia="bg-BG"/>
        </w:rPr>
        <w:t xml:space="preserve"> на PTFE листове в комбинация с аустенитна с</w:t>
      </w:r>
      <w:r w:rsidR="00FE3A84" w:rsidRPr="00C232F0">
        <w:rPr>
          <w:rFonts w:ascii="Tahoma" w:hAnsi="Tahoma" w:cs="Tahoma"/>
          <w:b/>
          <w:bCs/>
          <w:lang w:eastAsia="bg-BG"/>
        </w:rPr>
        <w:t xml:space="preserve">томана, използвана за равнинни </w:t>
      </w:r>
      <w:r w:rsidRPr="00C232F0">
        <w:rPr>
          <w:rFonts w:ascii="Tahoma" w:hAnsi="Tahoma" w:cs="Tahoma"/>
          <w:b/>
          <w:bCs/>
          <w:lang w:eastAsia="bg-BG"/>
        </w:rPr>
        <w:t>повърхности</w:t>
      </w:r>
      <w:r w:rsidR="00C50EB1" w:rsidRPr="00C232F0">
        <w:rPr>
          <w:rFonts w:ascii="Tahoma" w:hAnsi="Tahoma" w:cs="Tahoma"/>
          <w:b/>
          <w:bCs/>
          <w:lang w:val="bg-BG" w:eastAsia="bg-BG"/>
        </w:rPr>
        <w:t xml:space="preserve"> на плъзгане</w:t>
      </w:r>
    </w:p>
    <w:p w:rsidR="0093768A" w:rsidRPr="00C232F0" w:rsidRDefault="0093768A" w:rsidP="0093768A">
      <w:pPr>
        <w:autoSpaceDE w:val="0"/>
        <w:autoSpaceDN w:val="0"/>
        <w:adjustRightInd w:val="0"/>
        <w:jc w:val="center"/>
        <w:rPr>
          <w:rFonts w:ascii="Tahoma" w:hAnsi="Tahoma" w:cs="Tahoma"/>
          <w:b/>
          <w:bCs/>
          <w:lang w:val="bg-BG" w:eastAsia="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2"/>
        <w:gridCol w:w="1842"/>
        <w:gridCol w:w="1843"/>
        <w:gridCol w:w="1843"/>
      </w:tblGrid>
      <w:tr w:rsidR="00C517D2" w:rsidRPr="00C232F0" w:rsidTr="0093768A">
        <w:trPr>
          <w:trHeight w:val="444"/>
          <w:jc w:val="center"/>
        </w:trPr>
        <w:tc>
          <w:tcPr>
            <w:tcW w:w="184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Температура</w:t>
            </w:r>
          </w:p>
        </w:tc>
        <w:tc>
          <w:tcPr>
            <w:tcW w:w="7370" w:type="dxa"/>
            <w:gridSpan w:val="4"/>
          </w:tcPr>
          <w:p w:rsidR="00C517D2" w:rsidRPr="00C232F0" w:rsidRDefault="00FE3A84"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 xml:space="preserve">Обща дължина на </w:t>
            </w:r>
            <w:r w:rsidRPr="00C232F0">
              <w:rPr>
                <w:rFonts w:ascii="Tahoma" w:hAnsi="Tahoma" w:cs="Tahoma"/>
                <w:bCs/>
                <w:sz w:val="18"/>
                <w:szCs w:val="18"/>
                <w:lang w:val="bg-BG" w:eastAsia="bg-BG"/>
              </w:rPr>
              <w:t>п</w:t>
            </w:r>
            <w:r w:rsidR="00C517D2" w:rsidRPr="00C232F0">
              <w:rPr>
                <w:rFonts w:ascii="Tahoma" w:hAnsi="Tahoma" w:cs="Tahoma"/>
                <w:bCs/>
                <w:sz w:val="18"/>
                <w:szCs w:val="18"/>
                <w:lang w:eastAsia="bg-BG"/>
              </w:rPr>
              <w:t>лъзгане</w:t>
            </w:r>
          </w:p>
        </w:tc>
      </w:tr>
      <w:tr w:rsidR="00C517D2" w:rsidRPr="00C232F0" w:rsidTr="0093768A">
        <w:trPr>
          <w:jc w:val="center"/>
        </w:trPr>
        <w:tc>
          <w:tcPr>
            <w:tcW w:w="1842" w:type="dxa"/>
          </w:tcPr>
          <w:p w:rsidR="00C517D2" w:rsidRPr="00C232F0" w:rsidRDefault="00C517D2" w:rsidP="00484803">
            <w:pPr>
              <w:autoSpaceDE w:val="0"/>
              <w:autoSpaceDN w:val="0"/>
              <w:adjustRightInd w:val="0"/>
              <w:rPr>
                <w:rFonts w:ascii="Tahoma" w:hAnsi="Tahoma" w:cs="Tahoma"/>
                <w:bCs/>
                <w:sz w:val="18"/>
                <w:szCs w:val="18"/>
                <w:lang w:eastAsia="bg-BG"/>
              </w:rPr>
            </w:pPr>
          </w:p>
        </w:tc>
        <w:tc>
          <w:tcPr>
            <w:tcW w:w="3684" w:type="dxa"/>
            <w:gridSpan w:val="2"/>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5 132 m</w:t>
            </w:r>
          </w:p>
        </w:tc>
        <w:tc>
          <w:tcPr>
            <w:tcW w:w="3686" w:type="dxa"/>
            <w:gridSpan w:val="2"/>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10 242 m</w:t>
            </w:r>
          </w:p>
        </w:tc>
      </w:tr>
      <w:tr w:rsidR="00C517D2" w:rsidRPr="00C232F0" w:rsidTr="0093768A">
        <w:trPr>
          <w:jc w:val="center"/>
        </w:trPr>
        <w:tc>
          <w:tcPr>
            <w:tcW w:w="1842" w:type="dxa"/>
          </w:tcPr>
          <w:p w:rsidR="00C517D2" w:rsidRPr="00C232F0" w:rsidRDefault="00C517D2" w:rsidP="00484803">
            <w:pPr>
              <w:autoSpaceDE w:val="0"/>
              <w:autoSpaceDN w:val="0"/>
              <w:adjustRightInd w:val="0"/>
              <w:rPr>
                <w:rFonts w:ascii="Tahoma" w:hAnsi="Tahoma" w:cs="Tahoma"/>
                <w:bCs/>
                <w:sz w:val="18"/>
                <w:szCs w:val="18"/>
                <w:lang w:eastAsia="bg-BG"/>
              </w:rPr>
            </w:pPr>
          </w:p>
        </w:tc>
        <w:tc>
          <w:tcPr>
            <w:tcW w:w="184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μ</w:t>
            </w:r>
            <w:r w:rsidRPr="00C232F0">
              <w:rPr>
                <w:rFonts w:ascii="Tahoma" w:hAnsi="Tahoma" w:cs="Tahoma"/>
                <w:bCs/>
                <w:sz w:val="18"/>
                <w:szCs w:val="18"/>
                <w:vertAlign w:val="subscript"/>
                <w:lang w:eastAsia="bg-BG"/>
              </w:rPr>
              <w:t>s,T</w:t>
            </w:r>
          </w:p>
        </w:tc>
        <w:tc>
          <w:tcPr>
            <w:tcW w:w="184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μ</w:t>
            </w:r>
            <w:r w:rsidRPr="00C232F0">
              <w:rPr>
                <w:rFonts w:ascii="Tahoma" w:hAnsi="Tahoma" w:cs="Tahoma"/>
                <w:bCs/>
                <w:sz w:val="18"/>
                <w:szCs w:val="18"/>
                <w:vertAlign w:val="subscript"/>
                <w:lang w:eastAsia="bg-BG"/>
              </w:rPr>
              <w:t>din,T</w:t>
            </w:r>
          </w:p>
        </w:tc>
        <w:tc>
          <w:tcPr>
            <w:tcW w:w="184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μ</w:t>
            </w:r>
            <w:r w:rsidRPr="00C232F0">
              <w:rPr>
                <w:rFonts w:ascii="Tahoma" w:hAnsi="Tahoma" w:cs="Tahoma"/>
                <w:bCs/>
                <w:sz w:val="18"/>
                <w:szCs w:val="18"/>
                <w:vertAlign w:val="subscript"/>
                <w:lang w:eastAsia="bg-BG"/>
              </w:rPr>
              <w:t>s,T</w:t>
            </w:r>
          </w:p>
        </w:tc>
        <w:tc>
          <w:tcPr>
            <w:tcW w:w="184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μ</w:t>
            </w:r>
            <w:r w:rsidRPr="00C232F0">
              <w:rPr>
                <w:rFonts w:ascii="Tahoma" w:hAnsi="Tahoma" w:cs="Tahoma"/>
                <w:bCs/>
                <w:sz w:val="18"/>
                <w:szCs w:val="18"/>
                <w:vertAlign w:val="subscript"/>
                <w:lang w:eastAsia="bg-BG"/>
              </w:rPr>
              <w:t>din,T</w:t>
            </w:r>
          </w:p>
        </w:tc>
      </w:tr>
      <w:tr w:rsidR="00C517D2" w:rsidRPr="00C232F0" w:rsidTr="0093768A">
        <w:trPr>
          <w:jc w:val="center"/>
        </w:trPr>
        <w:tc>
          <w:tcPr>
            <w:tcW w:w="184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 xml:space="preserve">-35 </w:t>
            </w:r>
            <w:r w:rsidRPr="00C232F0">
              <w:rPr>
                <w:rFonts w:ascii="Tahoma" w:hAnsi="Tahoma" w:cs="Tahoma"/>
                <w:bCs/>
                <w:sz w:val="18"/>
                <w:szCs w:val="18"/>
                <w:vertAlign w:val="superscript"/>
                <w:lang w:eastAsia="bg-BG"/>
              </w:rPr>
              <w:t xml:space="preserve">o </w:t>
            </w:r>
            <w:r w:rsidRPr="00C232F0">
              <w:rPr>
                <w:rFonts w:ascii="Tahoma" w:hAnsi="Tahoma" w:cs="Tahoma"/>
                <w:bCs/>
                <w:sz w:val="18"/>
                <w:szCs w:val="18"/>
                <w:lang w:eastAsia="bg-BG"/>
              </w:rPr>
              <w:t>C</w:t>
            </w:r>
          </w:p>
        </w:tc>
        <w:tc>
          <w:tcPr>
            <w:tcW w:w="184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0,030</w:t>
            </w:r>
          </w:p>
        </w:tc>
        <w:tc>
          <w:tcPr>
            <w:tcW w:w="184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0,025</w:t>
            </w:r>
          </w:p>
        </w:tc>
        <w:tc>
          <w:tcPr>
            <w:tcW w:w="184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0,050</w:t>
            </w:r>
          </w:p>
        </w:tc>
        <w:tc>
          <w:tcPr>
            <w:tcW w:w="184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0,040</w:t>
            </w:r>
          </w:p>
        </w:tc>
      </w:tr>
      <w:tr w:rsidR="00C517D2" w:rsidRPr="00C232F0" w:rsidTr="0093768A">
        <w:trPr>
          <w:jc w:val="center"/>
        </w:trPr>
        <w:tc>
          <w:tcPr>
            <w:tcW w:w="184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 xml:space="preserve">-20 </w:t>
            </w:r>
            <w:r w:rsidRPr="00C232F0">
              <w:rPr>
                <w:rFonts w:ascii="Tahoma" w:hAnsi="Tahoma" w:cs="Tahoma"/>
                <w:bCs/>
                <w:sz w:val="18"/>
                <w:szCs w:val="18"/>
                <w:vertAlign w:val="superscript"/>
                <w:lang w:eastAsia="bg-BG"/>
              </w:rPr>
              <w:t xml:space="preserve">o </w:t>
            </w:r>
            <w:r w:rsidRPr="00C232F0">
              <w:rPr>
                <w:rFonts w:ascii="Tahoma" w:hAnsi="Tahoma" w:cs="Tahoma"/>
                <w:bCs/>
                <w:sz w:val="18"/>
                <w:szCs w:val="18"/>
                <w:lang w:eastAsia="bg-BG"/>
              </w:rPr>
              <w:t>C</w:t>
            </w:r>
          </w:p>
        </w:tc>
        <w:tc>
          <w:tcPr>
            <w:tcW w:w="184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0,025</w:t>
            </w:r>
          </w:p>
        </w:tc>
        <w:tc>
          <w:tcPr>
            <w:tcW w:w="184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0,020</w:t>
            </w:r>
          </w:p>
        </w:tc>
        <w:tc>
          <w:tcPr>
            <w:tcW w:w="184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0,040</w:t>
            </w:r>
          </w:p>
        </w:tc>
        <w:tc>
          <w:tcPr>
            <w:tcW w:w="184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0,030</w:t>
            </w:r>
          </w:p>
        </w:tc>
      </w:tr>
      <w:tr w:rsidR="00C517D2" w:rsidRPr="00C232F0" w:rsidTr="0093768A">
        <w:trPr>
          <w:jc w:val="center"/>
        </w:trPr>
        <w:tc>
          <w:tcPr>
            <w:tcW w:w="184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 xml:space="preserve">0 </w:t>
            </w:r>
            <w:r w:rsidRPr="00C232F0">
              <w:rPr>
                <w:rFonts w:ascii="Tahoma" w:hAnsi="Tahoma" w:cs="Tahoma"/>
                <w:bCs/>
                <w:sz w:val="18"/>
                <w:szCs w:val="18"/>
                <w:vertAlign w:val="superscript"/>
                <w:lang w:eastAsia="bg-BG"/>
              </w:rPr>
              <w:t xml:space="preserve">o </w:t>
            </w:r>
            <w:r w:rsidRPr="00C232F0">
              <w:rPr>
                <w:rFonts w:ascii="Tahoma" w:hAnsi="Tahoma" w:cs="Tahoma"/>
                <w:bCs/>
                <w:sz w:val="18"/>
                <w:szCs w:val="18"/>
                <w:lang w:eastAsia="bg-BG"/>
              </w:rPr>
              <w:t>C</w:t>
            </w:r>
          </w:p>
        </w:tc>
        <w:tc>
          <w:tcPr>
            <w:tcW w:w="184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0,020</w:t>
            </w:r>
          </w:p>
        </w:tc>
        <w:tc>
          <w:tcPr>
            <w:tcW w:w="184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0,015</w:t>
            </w:r>
          </w:p>
        </w:tc>
        <w:tc>
          <w:tcPr>
            <w:tcW w:w="184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0,025</w:t>
            </w:r>
          </w:p>
        </w:tc>
        <w:tc>
          <w:tcPr>
            <w:tcW w:w="184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0,020</w:t>
            </w:r>
          </w:p>
        </w:tc>
      </w:tr>
      <w:tr w:rsidR="00C517D2" w:rsidRPr="00C232F0" w:rsidTr="0093768A">
        <w:trPr>
          <w:jc w:val="center"/>
        </w:trPr>
        <w:tc>
          <w:tcPr>
            <w:tcW w:w="184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 xml:space="preserve">+20 </w:t>
            </w:r>
            <w:r w:rsidRPr="00C232F0">
              <w:rPr>
                <w:rFonts w:ascii="Tahoma" w:hAnsi="Tahoma" w:cs="Tahoma"/>
                <w:bCs/>
                <w:sz w:val="18"/>
                <w:szCs w:val="18"/>
                <w:vertAlign w:val="superscript"/>
                <w:lang w:eastAsia="bg-BG"/>
              </w:rPr>
              <w:t xml:space="preserve">o </w:t>
            </w:r>
            <w:r w:rsidRPr="00C232F0">
              <w:rPr>
                <w:rFonts w:ascii="Tahoma" w:hAnsi="Tahoma" w:cs="Tahoma"/>
                <w:bCs/>
                <w:sz w:val="18"/>
                <w:szCs w:val="18"/>
                <w:lang w:eastAsia="bg-BG"/>
              </w:rPr>
              <w:t>C</w:t>
            </w:r>
          </w:p>
        </w:tc>
        <w:tc>
          <w:tcPr>
            <w:tcW w:w="184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0,015</w:t>
            </w:r>
          </w:p>
        </w:tc>
        <w:tc>
          <w:tcPr>
            <w:tcW w:w="184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0,010</w:t>
            </w:r>
          </w:p>
        </w:tc>
        <w:tc>
          <w:tcPr>
            <w:tcW w:w="184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0.020</w:t>
            </w:r>
          </w:p>
        </w:tc>
        <w:tc>
          <w:tcPr>
            <w:tcW w:w="184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0,015</w:t>
            </w:r>
          </w:p>
        </w:tc>
      </w:tr>
      <w:tr w:rsidR="00C517D2" w:rsidRPr="00C232F0" w:rsidTr="0093768A">
        <w:trPr>
          <w:jc w:val="center"/>
        </w:trPr>
        <w:tc>
          <w:tcPr>
            <w:tcW w:w="9212" w:type="dxa"/>
            <w:gridSpan w:val="5"/>
          </w:tcPr>
          <w:p w:rsidR="00C517D2" w:rsidRPr="00C232F0" w:rsidRDefault="00C517D2" w:rsidP="00484803">
            <w:pPr>
              <w:autoSpaceDE w:val="0"/>
              <w:autoSpaceDN w:val="0"/>
              <w:adjustRightInd w:val="0"/>
              <w:rPr>
                <w:rFonts w:ascii="Tahoma" w:hAnsi="Tahoma" w:cs="Tahoma"/>
                <w:bCs/>
                <w:sz w:val="16"/>
                <w:szCs w:val="16"/>
                <w:lang w:eastAsia="bg-BG"/>
              </w:rPr>
            </w:pPr>
            <w:r w:rsidRPr="00C232F0">
              <w:rPr>
                <w:rFonts w:ascii="Tahoma" w:hAnsi="Tahoma" w:cs="Tahoma"/>
                <w:bCs/>
                <w:sz w:val="16"/>
                <w:szCs w:val="16"/>
                <w:lang w:eastAsia="bg-BG"/>
              </w:rPr>
              <w:t>ЗАБЕЛЕЖКА   μ</w:t>
            </w:r>
            <w:r w:rsidRPr="00C232F0">
              <w:rPr>
                <w:rFonts w:ascii="Tahoma" w:hAnsi="Tahoma" w:cs="Tahoma"/>
                <w:bCs/>
                <w:sz w:val="16"/>
                <w:szCs w:val="16"/>
                <w:vertAlign w:val="subscript"/>
                <w:lang w:eastAsia="bg-BG"/>
              </w:rPr>
              <w:t xml:space="preserve">s,T </w:t>
            </w:r>
            <w:r w:rsidRPr="00C232F0">
              <w:rPr>
                <w:rFonts w:ascii="Tahoma" w:hAnsi="Tahoma" w:cs="Tahoma"/>
                <w:bCs/>
                <w:sz w:val="16"/>
                <w:szCs w:val="16"/>
                <w:lang w:eastAsia="bg-BG"/>
              </w:rPr>
              <w:t xml:space="preserve"> и μ</w:t>
            </w:r>
            <w:r w:rsidRPr="00C232F0">
              <w:rPr>
                <w:rFonts w:ascii="Tahoma" w:hAnsi="Tahoma" w:cs="Tahoma"/>
                <w:bCs/>
                <w:sz w:val="16"/>
                <w:szCs w:val="16"/>
                <w:vertAlign w:val="subscript"/>
                <w:lang w:eastAsia="bg-BG"/>
              </w:rPr>
              <w:t xml:space="preserve">din,T </w:t>
            </w:r>
            <w:r w:rsidRPr="00C232F0">
              <w:rPr>
                <w:rFonts w:ascii="Tahoma" w:hAnsi="Tahoma" w:cs="Tahoma"/>
                <w:bCs/>
                <w:sz w:val="16"/>
                <w:szCs w:val="16"/>
                <w:lang w:eastAsia="bg-BG"/>
              </w:rPr>
              <w:t xml:space="preserve">са статичният и динамичният коефициент на триене, отговарящи на          </w:t>
            </w:r>
          </w:p>
          <w:p w:rsidR="00C517D2" w:rsidRPr="00C232F0" w:rsidRDefault="00C517D2" w:rsidP="00484803">
            <w:pPr>
              <w:autoSpaceDE w:val="0"/>
              <w:autoSpaceDN w:val="0"/>
              <w:adjustRightInd w:val="0"/>
              <w:rPr>
                <w:rFonts w:ascii="Tahoma" w:hAnsi="Tahoma" w:cs="Tahoma"/>
                <w:bCs/>
                <w:sz w:val="18"/>
                <w:szCs w:val="18"/>
                <w:lang w:eastAsia="bg-BG"/>
              </w:rPr>
            </w:pPr>
            <w:r w:rsidRPr="00C232F0">
              <w:rPr>
                <w:rFonts w:ascii="Tahoma" w:hAnsi="Tahoma" w:cs="Tahoma"/>
                <w:bCs/>
                <w:sz w:val="16"/>
                <w:szCs w:val="16"/>
                <w:lang w:eastAsia="bg-BG"/>
              </w:rPr>
              <w:t xml:space="preserve">                     съответната температура</w:t>
            </w:r>
            <w:r w:rsidRPr="00C232F0">
              <w:rPr>
                <w:rFonts w:ascii="Tahoma" w:hAnsi="Tahoma" w:cs="Tahoma"/>
                <w:bCs/>
                <w:sz w:val="18"/>
                <w:szCs w:val="18"/>
                <w:lang w:eastAsia="bg-BG"/>
              </w:rPr>
              <w:t xml:space="preserve"> </w:t>
            </w:r>
          </w:p>
        </w:tc>
      </w:tr>
    </w:tbl>
    <w:p w:rsidR="00C517D2" w:rsidRPr="00C232F0" w:rsidRDefault="00C517D2" w:rsidP="00C517D2">
      <w:pPr>
        <w:autoSpaceDE w:val="0"/>
        <w:autoSpaceDN w:val="0"/>
        <w:adjustRightInd w:val="0"/>
        <w:rPr>
          <w:rFonts w:ascii="Tahoma" w:hAnsi="Tahoma" w:cs="Tahoma"/>
          <w:b/>
          <w:bCs/>
          <w:lang w:val="bg-BG" w:eastAsia="bg-BG"/>
        </w:rPr>
      </w:pPr>
    </w:p>
    <w:p w:rsidR="00C517D2" w:rsidRPr="00C232F0" w:rsidRDefault="00C517D2" w:rsidP="0093768A">
      <w:pPr>
        <w:autoSpaceDE w:val="0"/>
        <w:autoSpaceDN w:val="0"/>
        <w:adjustRightInd w:val="0"/>
        <w:jc w:val="center"/>
        <w:rPr>
          <w:rFonts w:ascii="Tahoma" w:hAnsi="Tahoma" w:cs="Tahoma"/>
          <w:b/>
          <w:bCs/>
          <w:lang w:eastAsia="bg-BG"/>
        </w:rPr>
      </w:pPr>
      <w:r w:rsidRPr="00C232F0">
        <w:rPr>
          <w:rFonts w:ascii="Tahoma" w:hAnsi="Tahoma" w:cs="Tahoma"/>
          <w:b/>
          <w:lang w:eastAsia="bg-BG"/>
        </w:rPr>
        <w:t xml:space="preserve">Таблица 3 – Максимални коефициенти на триене при изпитване за продължително въздействие на </w:t>
      </w:r>
      <w:r w:rsidRPr="00C232F0">
        <w:rPr>
          <w:rFonts w:ascii="Tahoma" w:hAnsi="Tahoma" w:cs="Tahoma"/>
          <w:b/>
          <w:bCs/>
          <w:lang w:eastAsia="bg-BG"/>
        </w:rPr>
        <w:t>PTFE листове в комбинация с твърда хромова метализация, аустенитна стомана или алуминиева спл</w:t>
      </w:r>
      <w:r w:rsidR="00FE3A84" w:rsidRPr="00C232F0">
        <w:rPr>
          <w:rFonts w:ascii="Tahoma" w:hAnsi="Tahoma" w:cs="Tahoma"/>
          <w:b/>
          <w:bCs/>
          <w:lang w:eastAsia="bg-BG"/>
        </w:rPr>
        <w:t xml:space="preserve">ав, използвани за криволинейни </w:t>
      </w:r>
      <w:r w:rsidR="00C50EB1" w:rsidRPr="00C232F0">
        <w:rPr>
          <w:rFonts w:ascii="Tahoma" w:hAnsi="Tahoma" w:cs="Tahoma"/>
          <w:b/>
          <w:bCs/>
          <w:lang w:eastAsia="bg-BG"/>
        </w:rPr>
        <w:t>повърхности</w:t>
      </w:r>
      <w:r w:rsidR="00C50EB1" w:rsidRPr="00C232F0">
        <w:rPr>
          <w:rFonts w:ascii="Tahoma" w:hAnsi="Tahoma" w:cs="Tahoma"/>
          <w:b/>
          <w:bCs/>
          <w:lang w:val="bg-BG" w:eastAsia="bg-BG"/>
        </w:rPr>
        <w:t xml:space="preserve"> на плъзгане</w:t>
      </w:r>
    </w:p>
    <w:p w:rsidR="00C517D2" w:rsidRPr="00C232F0" w:rsidRDefault="00C517D2" w:rsidP="00C517D2">
      <w:pPr>
        <w:autoSpaceDE w:val="0"/>
        <w:autoSpaceDN w:val="0"/>
        <w:adjustRightInd w:val="0"/>
        <w:rPr>
          <w:rFonts w:ascii="Tahoma" w:hAnsi="Tahoma" w:cs="Tahoma"/>
          <w:b/>
          <w:bCs/>
          <w:lang w:eastAsia="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2"/>
        <w:gridCol w:w="1842"/>
        <w:gridCol w:w="1843"/>
        <w:gridCol w:w="1843"/>
      </w:tblGrid>
      <w:tr w:rsidR="00C517D2" w:rsidRPr="00C232F0" w:rsidTr="0093768A">
        <w:trPr>
          <w:trHeight w:val="444"/>
          <w:jc w:val="center"/>
        </w:trPr>
        <w:tc>
          <w:tcPr>
            <w:tcW w:w="184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Температура</w:t>
            </w:r>
          </w:p>
        </w:tc>
        <w:tc>
          <w:tcPr>
            <w:tcW w:w="7370" w:type="dxa"/>
            <w:gridSpan w:val="4"/>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 xml:space="preserve">Обща дължина на </w:t>
            </w:r>
            <w:r w:rsidR="00FE3A84" w:rsidRPr="00C232F0">
              <w:rPr>
                <w:rFonts w:ascii="Tahoma" w:hAnsi="Tahoma" w:cs="Tahoma"/>
                <w:bCs/>
                <w:sz w:val="18"/>
                <w:szCs w:val="18"/>
                <w:lang w:val="bg-BG" w:eastAsia="bg-BG"/>
              </w:rPr>
              <w:t>п</w:t>
            </w:r>
            <w:r w:rsidR="00FE3A84" w:rsidRPr="00C232F0">
              <w:rPr>
                <w:rFonts w:ascii="Tahoma" w:hAnsi="Tahoma" w:cs="Tahoma"/>
                <w:bCs/>
                <w:sz w:val="18"/>
                <w:szCs w:val="18"/>
                <w:lang w:eastAsia="bg-BG"/>
              </w:rPr>
              <w:t>лъзгане</w:t>
            </w:r>
            <w:r w:rsidRPr="00C232F0">
              <w:rPr>
                <w:rFonts w:ascii="Tahoma" w:hAnsi="Tahoma" w:cs="Tahoma"/>
                <w:bCs/>
                <w:sz w:val="18"/>
                <w:szCs w:val="18"/>
                <w:lang w:eastAsia="bg-BG"/>
              </w:rPr>
              <w:t xml:space="preserve"> 2066 m</w:t>
            </w:r>
          </w:p>
        </w:tc>
      </w:tr>
      <w:tr w:rsidR="00C517D2" w:rsidRPr="00C232F0" w:rsidTr="0093768A">
        <w:trPr>
          <w:jc w:val="center"/>
        </w:trPr>
        <w:tc>
          <w:tcPr>
            <w:tcW w:w="1842" w:type="dxa"/>
          </w:tcPr>
          <w:p w:rsidR="00C517D2" w:rsidRPr="00C232F0" w:rsidRDefault="00C517D2" w:rsidP="00484803">
            <w:pPr>
              <w:autoSpaceDE w:val="0"/>
              <w:autoSpaceDN w:val="0"/>
              <w:adjustRightInd w:val="0"/>
              <w:rPr>
                <w:rFonts w:ascii="Tahoma" w:hAnsi="Tahoma" w:cs="Tahoma"/>
                <w:bCs/>
                <w:sz w:val="18"/>
                <w:szCs w:val="18"/>
                <w:lang w:eastAsia="bg-BG"/>
              </w:rPr>
            </w:pPr>
          </w:p>
        </w:tc>
        <w:tc>
          <w:tcPr>
            <w:tcW w:w="3684" w:type="dxa"/>
            <w:gridSpan w:val="2"/>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 xml:space="preserve">Аустенитна стомана или твърдо хромиране </w:t>
            </w:r>
          </w:p>
        </w:tc>
        <w:tc>
          <w:tcPr>
            <w:tcW w:w="3686" w:type="dxa"/>
            <w:gridSpan w:val="2"/>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Алуминиева сплав</w:t>
            </w:r>
          </w:p>
        </w:tc>
      </w:tr>
      <w:tr w:rsidR="00C517D2" w:rsidRPr="00C232F0" w:rsidTr="0093768A">
        <w:trPr>
          <w:jc w:val="center"/>
        </w:trPr>
        <w:tc>
          <w:tcPr>
            <w:tcW w:w="1842" w:type="dxa"/>
          </w:tcPr>
          <w:p w:rsidR="00C517D2" w:rsidRPr="00C232F0" w:rsidRDefault="00C517D2" w:rsidP="00484803">
            <w:pPr>
              <w:autoSpaceDE w:val="0"/>
              <w:autoSpaceDN w:val="0"/>
              <w:adjustRightInd w:val="0"/>
              <w:rPr>
                <w:rFonts w:ascii="Tahoma" w:hAnsi="Tahoma" w:cs="Tahoma"/>
                <w:bCs/>
                <w:sz w:val="18"/>
                <w:szCs w:val="18"/>
                <w:lang w:eastAsia="bg-BG"/>
              </w:rPr>
            </w:pPr>
          </w:p>
        </w:tc>
        <w:tc>
          <w:tcPr>
            <w:tcW w:w="184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μ</w:t>
            </w:r>
            <w:r w:rsidRPr="00C232F0">
              <w:rPr>
                <w:rFonts w:ascii="Tahoma" w:hAnsi="Tahoma" w:cs="Tahoma"/>
                <w:bCs/>
                <w:sz w:val="18"/>
                <w:szCs w:val="18"/>
                <w:vertAlign w:val="subscript"/>
                <w:lang w:eastAsia="bg-BG"/>
              </w:rPr>
              <w:t>s,T</w:t>
            </w:r>
          </w:p>
        </w:tc>
        <w:tc>
          <w:tcPr>
            <w:tcW w:w="184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μ</w:t>
            </w:r>
            <w:r w:rsidRPr="00C232F0">
              <w:rPr>
                <w:rFonts w:ascii="Tahoma" w:hAnsi="Tahoma" w:cs="Tahoma"/>
                <w:bCs/>
                <w:sz w:val="18"/>
                <w:szCs w:val="18"/>
                <w:vertAlign w:val="subscript"/>
                <w:lang w:eastAsia="bg-BG"/>
              </w:rPr>
              <w:t>din,T</w:t>
            </w:r>
          </w:p>
        </w:tc>
        <w:tc>
          <w:tcPr>
            <w:tcW w:w="184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μ</w:t>
            </w:r>
            <w:r w:rsidRPr="00C232F0">
              <w:rPr>
                <w:rFonts w:ascii="Tahoma" w:hAnsi="Tahoma" w:cs="Tahoma"/>
                <w:bCs/>
                <w:sz w:val="18"/>
                <w:szCs w:val="18"/>
                <w:vertAlign w:val="subscript"/>
                <w:lang w:eastAsia="bg-BG"/>
              </w:rPr>
              <w:t>s,T</w:t>
            </w:r>
          </w:p>
        </w:tc>
        <w:tc>
          <w:tcPr>
            <w:tcW w:w="184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μ</w:t>
            </w:r>
            <w:r w:rsidRPr="00C232F0">
              <w:rPr>
                <w:rFonts w:ascii="Tahoma" w:hAnsi="Tahoma" w:cs="Tahoma"/>
                <w:bCs/>
                <w:sz w:val="18"/>
                <w:szCs w:val="18"/>
                <w:vertAlign w:val="subscript"/>
                <w:lang w:eastAsia="bg-BG"/>
              </w:rPr>
              <w:t>din,T</w:t>
            </w:r>
          </w:p>
        </w:tc>
      </w:tr>
      <w:tr w:rsidR="00C517D2" w:rsidRPr="00C232F0" w:rsidTr="0093768A">
        <w:trPr>
          <w:jc w:val="center"/>
        </w:trPr>
        <w:tc>
          <w:tcPr>
            <w:tcW w:w="184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 xml:space="preserve">-35 </w:t>
            </w:r>
            <w:r w:rsidRPr="00C232F0">
              <w:rPr>
                <w:rFonts w:ascii="Tahoma" w:hAnsi="Tahoma" w:cs="Tahoma"/>
                <w:bCs/>
                <w:sz w:val="18"/>
                <w:szCs w:val="18"/>
                <w:vertAlign w:val="superscript"/>
                <w:lang w:eastAsia="bg-BG"/>
              </w:rPr>
              <w:t xml:space="preserve">o </w:t>
            </w:r>
            <w:r w:rsidRPr="00C232F0">
              <w:rPr>
                <w:rFonts w:ascii="Tahoma" w:hAnsi="Tahoma" w:cs="Tahoma"/>
                <w:bCs/>
                <w:sz w:val="18"/>
                <w:szCs w:val="18"/>
                <w:lang w:eastAsia="bg-BG"/>
              </w:rPr>
              <w:t>C</w:t>
            </w:r>
          </w:p>
        </w:tc>
        <w:tc>
          <w:tcPr>
            <w:tcW w:w="184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0,030</w:t>
            </w:r>
          </w:p>
        </w:tc>
        <w:tc>
          <w:tcPr>
            <w:tcW w:w="184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0,025</w:t>
            </w:r>
          </w:p>
        </w:tc>
        <w:tc>
          <w:tcPr>
            <w:tcW w:w="184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0,045</w:t>
            </w:r>
          </w:p>
        </w:tc>
        <w:tc>
          <w:tcPr>
            <w:tcW w:w="184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0,038</w:t>
            </w:r>
          </w:p>
        </w:tc>
      </w:tr>
      <w:tr w:rsidR="00C517D2" w:rsidRPr="00C232F0" w:rsidTr="0093768A">
        <w:trPr>
          <w:jc w:val="center"/>
        </w:trPr>
        <w:tc>
          <w:tcPr>
            <w:tcW w:w="184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 xml:space="preserve">-20 </w:t>
            </w:r>
            <w:r w:rsidRPr="00C232F0">
              <w:rPr>
                <w:rFonts w:ascii="Tahoma" w:hAnsi="Tahoma" w:cs="Tahoma"/>
                <w:bCs/>
                <w:sz w:val="18"/>
                <w:szCs w:val="18"/>
                <w:vertAlign w:val="superscript"/>
                <w:lang w:eastAsia="bg-BG"/>
              </w:rPr>
              <w:t xml:space="preserve">o </w:t>
            </w:r>
            <w:r w:rsidRPr="00C232F0">
              <w:rPr>
                <w:rFonts w:ascii="Tahoma" w:hAnsi="Tahoma" w:cs="Tahoma"/>
                <w:bCs/>
                <w:sz w:val="18"/>
                <w:szCs w:val="18"/>
                <w:lang w:eastAsia="bg-BG"/>
              </w:rPr>
              <w:t>C</w:t>
            </w:r>
          </w:p>
        </w:tc>
        <w:tc>
          <w:tcPr>
            <w:tcW w:w="184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0,025</w:t>
            </w:r>
          </w:p>
        </w:tc>
        <w:tc>
          <w:tcPr>
            <w:tcW w:w="184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0,020</w:t>
            </w:r>
          </w:p>
        </w:tc>
        <w:tc>
          <w:tcPr>
            <w:tcW w:w="184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0,038</w:t>
            </w:r>
          </w:p>
        </w:tc>
        <w:tc>
          <w:tcPr>
            <w:tcW w:w="184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0,030</w:t>
            </w:r>
          </w:p>
        </w:tc>
      </w:tr>
      <w:tr w:rsidR="00C517D2" w:rsidRPr="00C232F0" w:rsidTr="0093768A">
        <w:trPr>
          <w:jc w:val="center"/>
        </w:trPr>
        <w:tc>
          <w:tcPr>
            <w:tcW w:w="184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 xml:space="preserve">0 </w:t>
            </w:r>
            <w:r w:rsidRPr="00C232F0">
              <w:rPr>
                <w:rFonts w:ascii="Tahoma" w:hAnsi="Tahoma" w:cs="Tahoma"/>
                <w:bCs/>
                <w:sz w:val="18"/>
                <w:szCs w:val="18"/>
                <w:vertAlign w:val="superscript"/>
                <w:lang w:eastAsia="bg-BG"/>
              </w:rPr>
              <w:t xml:space="preserve">o </w:t>
            </w:r>
            <w:r w:rsidRPr="00C232F0">
              <w:rPr>
                <w:rFonts w:ascii="Tahoma" w:hAnsi="Tahoma" w:cs="Tahoma"/>
                <w:bCs/>
                <w:sz w:val="18"/>
                <w:szCs w:val="18"/>
                <w:lang w:eastAsia="bg-BG"/>
              </w:rPr>
              <w:t>C</w:t>
            </w:r>
          </w:p>
        </w:tc>
        <w:tc>
          <w:tcPr>
            <w:tcW w:w="184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0,020</w:t>
            </w:r>
          </w:p>
        </w:tc>
        <w:tc>
          <w:tcPr>
            <w:tcW w:w="184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0,015</w:t>
            </w:r>
          </w:p>
        </w:tc>
        <w:tc>
          <w:tcPr>
            <w:tcW w:w="184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0,030</w:t>
            </w:r>
          </w:p>
        </w:tc>
        <w:tc>
          <w:tcPr>
            <w:tcW w:w="184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0,022</w:t>
            </w:r>
          </w:p>
        </w:tc>
      </w:tr>
      <w:tr w:rsidR="00C517D2" w:rsidRPr="00C232F0" w:rsidTr="0093768A">
        <w:trPr>
          <w:jc w:val="center"/>
        </w:trPr>
        <w:tc>
          <w:tcPr>
            <w:tcW w:w="184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 xml:space="preserve">+21 </w:t>
            </w:r>
            <w:r w:rsidRPr="00C232F0">
              <w:rPr>
                <w:rFonts w:ascii="Tahoma" w:hAnsi="Tahoma" w:cs="Tahoma"/>
                <w:bCs/>
                <w:sz w:val="18"/>
                <w:szCs w:val="18"/>
                <w:vertAlign w:val="superscript"/>
                <w:lang w:eastAsia="bg-BG"/>
              </w:rPr>
              <w:t xml:space="preserve">o </w:t>
            </w:r>
            <w:r w:rsidRPr="00C232F0">
              <w:rPr>
                <w:rFonts w:ascii="Tahoma" w:hAnsi="Tahoma" w:cs="Tahoma"/>
                <w:bCs/>
                <w:sz w:val="18"/>
                <w:szCs w:val="18"/>
                <w:lang w:eastAsia="bg-BG"/>
              </w:rPr>
              <w:t>C</w:t>
            </w:r>
          </w:p>
        </w:tc>
        <w:tc>
          <w:tcPr>
            <w:tcW w:w="184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0,015</w:t>
            </w:r>
          </w:p>
        </w:tc>
        <w:tc>
          <w:tcPr>
            <w:tcW w:w="184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0,010</w:t>
            </w:r>
          </w:p>
        </w:tc>
        <w:tc>
          <w:tcPr>
            <w:tcW w:w="184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0.022</w:t>
            </w:r>
          </w:p>
        </w:tc>
        <w:tc>
          <w:tcPr>
            <w:tcW w:w="184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0,015</w:t>
            </w:r>
          </w:p>
        </w:tc>
      </w:tr>
    </w:tbl>
    <w:p w:rsidR="00C517D2" w:rsidRPr="00C232F0" w:rsidRDefault="00C517D2" w:rsidP="00C517D2">
      <w:pPr>
        <w:autoSpaceDE w:val="0"/>
        <w:autoSpaceDN w:val="0"/>
        <w:adjustRightInd w:val="0"/>
        <w:rPr>
          <w:rFonts w:ascii="Tahoma" w:hAnsi="Tahoma" w:cs="Tahoma"/>
          <w:b/>
          <w:lang w:eastAsia="bg-BG"/>
        </w:rPr>
      </w:pPr>
    </w:p>
    <w:p w:rsidR="00C517D2" w:rsidRPr="00C232F0" w:rsidRDefault="0093768A" w:rsidP="00C517D2">
      <w:pPr>
        <w:autoSpaceDE w:val="0"/>
        <w:autoSpaceDN w:val="0"/>
        <w:adjustRightInd w:val="0"/>
        <w:rPr>
          <w:rFonts w:ascii="Tahoma" w:hAnsi="Tahoma" w:cs="Tahoma"/>
          <w:b/>
          <w:bCs/>
          <w:lang w:eastAsia="bg-BG"/>
        </w:rPr>
      </w:pPr>
      <w:r w:rsidRPr="00C232F0">
        <w:rPr>
          <w:rFonts w:ascii="Tahoma" w:hAnsi="Tahoma" w:cs="Tahoma"/>
          <w:b/>
          <w:bCs/>
          <w:lang w:eastAsia="bg-BG"/>
        </w:rPr>
        <w:t>4.2.2</w:t>
      </w:r>
      <w:r w:rsidRPr="00C232F0">
        <w:rPr>
          <w:rFonts w:ascii="Tahoma" w:hAnsi="Tahoma" w:cs="Tahoma"/>
          <w:b/>
          <w:bCs/>
          <w:lang w:val="bg-BG" w:eastAsia="bg-BG"/>
        </w:rPr>
        <w:tab/>
      </w:r>
      <w:r w:rsidR="00C517D2" w:rsidRPr="00C232F0">
        <w:rPr>
          <w:rFonts w:ascii="Tahoma" w:hAnsi="Tahoma" w:cs="Tahoma"/>
          <w:b/>
          <w:bCs/>
          <w:lang w:eastAsia="bg-BG"/>
        </w:rPr>
        <w:t>Изисквания за изпитване на триене при продължително натоварване</w:t>
      </w:r>
    </w:p>
    <w:p w:rsidR="0093768A" w:rsidRPr="00C232F0" w:rsidRDefault="0093768A" w:rsidP="00C517D2">
      <w:pPr>
        <w:autoSpaceDE w:val="0"/>
        <w:autoSpaceDN w:val="0"/>
        <w:adjustRightInd w:val="0"/>
        <w:jc w:val="both"/>
        <w:rPr>
          <w:rFonts w:ascii="Tahoma" w:hAnsi="Tahoma" w:cs="Tahoma"/>
          <w:bCs/>
          <w:lang w:val="bg-BG" w:eastAsia="bg-BG"/>
        </w:rPr>
      </w:pPr>
    </w:p>
    <w:p w:rsidR="00C517D2" w:rsidRPr="004B2DFC" w:rsidRDefault="00C517D2" w:rsidP="00C517D2">
      <w:pPr>
        <w:autoSpaceDE w:val="0"/>
        <w:autoSpaceDN w:val="0"/>
        <w:adjustRightInd w:val="0"/>
        <w:jc w:val="both"/>
        <w:rPr>
          <w:rFonts w:ascii="Tahoma" w:hAnsi="Tahoma" w:cs="Tahoma"/>
          <w:b/>
          <w:bCs/>
          <w:lang w:val="bg-BG" w:eastAsia="bg-BG"/>
        </w:rPr>
      </w:pPr>
      <w:r w:rsidRPr="004B2DFC">
        <w:rPr>
          <w:rFonts w:ascii="Tahoma" w:hAnsi="Tahoma" w:cs="Tahoma"/>
          <w:bCs/>
          <w:lang w:val="bg-BG" w:eastAsia="bg-BG"/>
        </w:rPr>
        <w:t>Максималният статичен или динамичен коефициент на триене не трябва да н</w:t>
      </w:r>
      <w:r w:rsidR="00C50EB1" w:rsidRPr="004B2DFC">
        <w:rPr>
          <w:rFonts w:ascii="Tahoma" w:hAnsi="Tahoma" w:cs="Tahoma"/>
          <w:bCs/>
          <w:lang w:val="bg-BG" w:eastAsia="bg-BG"/>
        </w:rPr>
        <w:t xml:space="preserve">адвишава стойностите, дадени в </w:t>
      </w:r>
      <w:r w:rsidR="00C50EB1" w:rsidRPr="00C232F0">
        <w:rPr>
          <w:rFonts w:ascii="Tahoma" w:hAnsi="Tahoma" w:cs="Tahoma"/>
          <w:bCs/>
          <w:lang w:val="bg-BG" w:eastAsia="bg-BG"/>
        </w:rPr>
        <w:t>т</w:t>
      </w:r>
      <w:r w:rsidRPr="004B2DFC">
        <w:rPr>
          <w:rFonts w:ascii="Tahoma" w:hAnsi="Tahoma" w:cs="Tahoma"/>
          <w:bCs/>
          <w:lang w:val="bg-BG" w:eastAsia="bg-BG"/>
        </w:rPr>
        <w:t>аблица 4.</w:t>
      </w:r>
      <w:r w:rsidRPr="004B2DFC">
        <w:rPr>
          <w:rFonts w:ascii="Tahoma" w:hAnsi="Tahoma" w:cs="Tahoma"/>
          <w:b/>
          <w:bCs/>
          <w:lang w:val="bg-BG" w:eastAsia="bg-BG"/>
        </w:rPr>
        <w:t xml:space="preserve"> </w:t>
      </w:r>
    </w:p>
    <w:p w:rsidR="00C517D2" w:rsidRPr="004B2DFC" w:rsidRDefault="00C517D2" w:rsidP="00C517D2">
      <w:pPr>
        <w:autoSpaceDE w:val="0"/>
        <w:autoSpaceDN w:val="0"/>
        <w:adjustRightInd w:val="0"/>
        <w:rPr>
          <w:rFonts w:ascii="Tahoma" w:hAnsi="Tahoma" w:cs="Tahoma"/>
          <w:b/>
          <w:bCs/>
          <w:lang w:val="bg-BG" w:eastAsia="bg-BG"/>
        </w:rPr>
      </w:pPr>
    </w:p>
    <w:p w:rsidR="00C517D2" w:rsidRPr="00C232F0" w:rsidRDefault="00C517D2" w:rsidP="0093768A">
      <w:pPr>
        <w:autoSpaceDE w:val="0"/>
        <w:autoSpaceDN w:val="0"/>
        <w:adjustRightInd w:val="0"/>
        <w:jc w:val="center"/>
        <w:rPr>
          <w:rFonts w:ascii="Tahoma" w:hAnsi="Tahoma" w:cs="Tahoma"/>
          <w:b/>
          <w:bCs/>
          <w:lang w:val="bg-BG" w:eastAsia="bg-BG"/>
        </w:rPr>
      </w:pPr>
      <w:r w:rsidRPr="00C232F0">
        <w:rPr>
          <w:rFonts w:ascii="Tahoma" w:hAnsi="Tahoma" w:cs="Tahoma"/>
          <w:b/>
          <w:bCs/>
          <w:lang w:eastAsia="bg-BG"/>
        </w:rPr>
        <w:t>Таблица 4 – Максимален статичен или динамичен коефициент на триене μ</w:t>
      </w:r>
      <w:r w:rsidRPr="00C232F0">
        <w:rPr>
          <w:rFonts w:ascii="Tahoma" w:hAnsi="Tahoma" w:cs="Tahoma"/>
          <w:b/>
          <w:bCs/>
          <w:vertAlign w:val="subscript"/>
          <w:lang w:eastAsia="bg-BG"/>
        </w:rPr>
        <w:t xml:space="preserve">T </w:t>
      </w:r>
      <w:r w:rsidRPr="00C232F0">
        <w:rPr>
          <w:rFonts w:ascii="Tahoma" w:hAnsi="Tahoma" w:cs="Tahoma"/>
          <w:b/>
          <w:bCs/>
          <w:lang w:eastAsia="bg-BG"/>
        </w:rPr>
        <w:t>при изпитване за продължително натоварване на композитни материали СМ1 и СМ2, в комбинация с аустенитна стомана, използвани за равнинни хлъзгаши повърхности и водещи елементи</w:t>
      </w:r>
    </w:p>
    <w:p w:rsidR="0093768A" w:rsidRPr="00C232F0" w:rsidRDefault="0093768A" w:rsidP="0093768A">
      <w:pPr>
        <w:autoSpaceDE w:val="0"/>
        <w:autoSpaceDN w:val="0"/>
        <w:adjustRightInd w:val="0"/>
        <w:jc w:val="center"/>
        <w:rPr>
          <w:rFonts w:ascii="Tahoma" w:hAnsi="Tahoma" w:cs="Tahoma"/>
          <w:b/>
          <w:bCs/>
          <w:lang w:val="bg-BG" w:eastAsia="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C517D2" w:rsidRPr="00C232F0" w:rsidTr="0093768A">
        <w:trPr>
          <w:jc w:val="center"/>
        </w:trPr>
        <w:tc>
          <w:tcPr>
            <w:tcW w:w="460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Температура</w:t>
            </w:r>
          </w:p>
        </w:tc>
        <w:tc>
          <w:tcPr>
            <w:tcW w:w="4606" w:type="dxa"/>
          </w:tcPr>
          <w:p w:rsidR="00C517D2" w:rsidRPr="00C232F0" w:rsidRDefault="00C517D2" w:rsidP="00484803">
            <w:pPr>
              <w:autoSpaceDE w:val="0"/>
              <w:autoSpaceDN w:val="0"/>
              <w:adjustRightInd w:val="0"/>
              <w:jc w:val="center"/>
              <w:rPr>
                <w:rFonts w:ascii="Tahoma" w:hAnsi="Tahoma" w:cs="Tahoma"/>
                <w:b/>
                <w:bCs/>
                <w:sz w:val="18"/>
                <w:szCs w:val="18"/>
                <w:lang w:eastAsia="bg-BG"/>
              </w:rPr>
            </w:pPr>
            <w:r w:rsidRPr="00C232F0">
              <w:rPr>
                <w:rFonts w:ascii="Tahoma" w:hAnsi="Tahoma" w:cs="Tahoma"/>
                <w:bCs/>
                <w:sz w:val="18"/>
                <w:szCs w:val="18"/>
                <w:lang w:eastAsia="bg-BG"/>
              </w:rPr>
              <w:t xml:space="preserve">Обща дължина на </w:t>
            </w:r>
            <w:r w:rsidR="00FE3A84" w:rsidRPr="00C232F0">
              <w:rPr>
                <w:rFonts w:ascii="Tahoma" w:hAnsi="Tahoma" w:cs="Tahoma"/>
                <w:bCs/>
                <w:sz w:val="18"/>
                <w:szCs w:val="18"/>
                <w:lang w:val="bg-BG" w:eastAsia="bg-BG"/>
              </w:rPr>
              <w:t>п</w:t>
            </w:r>
            <w:r w:rsidR="00FE3A84" w:rsidRPr="00C232F0">
              <w:rPr>
                <w:rFonts w:ascii="Tahoma" w:hAnsi="Tahoma" w:cs="Tahoma"/>
                <w:bCs/>
                <w:sz w:val="18"/>
                <w:szCs w:val="18"/>
                <w:lang w:eastAsia="bg-BG"/>
              </w:rPr>
              <w:t>лъзгане</w:t>
            </w:r>
            <w:r w:rsidRPr="00C232F0">
              <w:rPr>
                <w:rFonts w:ascii="Tahoma" w:hAnsi="Tahoma" w:cs="Tahoma"/>
                <w:bCs/>
                <w:sz w:val="18"/>
                <w:szCs w:val="18"/>
                <w:lang w:eastAsia="bg-BG"/>
              </w:rPr>
              <w:t xml:space="preserve"> 2066 m</w:t>
            </w:r>
          </w:p>
        </w:tc>
      </w:tr>
      <w:tr w:rsidR="00C517D2" w:rsidRPr="00C232F0" w:rsidTr="0093768A">
        <w:trPr>
          <w:jc w:val="center"/>
        </w:trPr>
        <w:tc>
          <w:tcPr>
            <w:tcW w:w="4606" w:type="dxa"/>
          </w:tcPr>
          <w:p w:rsidR="00C517D2" w:rsidRPr="00C232F0" w:rsidRDefault="00C517D2" w:rsidP="00484803">
            <w:pPr>
              <w:autoSpaceDE w:val="0"/>
              <w:autoSpaceDN w:val="0"/>
              <w:adjustRightInd w:val="0"/>
              <w:jc w:val="center"/>
              <w:rPr>
                <w:rFonts w:ascii="Tahoma" w:hAnsi="Tahoma" w:cs="Tahoma"/>
                <w:b/>
                <w:bCs/>
                <w:sz w:val="18"/>
                <w:szCs w:val="18"/>
                <w:lang w:eastAsia="bg-BG"/>
              </w:rPr>
            </w:pPr>
          </w:p>
        </w:tc>
        <w:tc>
          <w:tcPr>
            <w:tcW w:w="460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μ</w:t>
            </w:r>
            <w:r w:rsidRPr="00C232F0">
              <w:rPr>
                <w:rFonts w:ascii="Tahoma" w:hAnsi="Tahoma" w:cs="Tahoma"/>
                <w:bCs/>
                <w:sz w:val="18"/>
                <w:szCs w:val="18"/>
                <w:vertAlign w:val="subscript"/>
                <w:lang w:eastAsia="bg-BG"/>
              </w:rPr>
              <w:t>T</w:t>
            </w:r>
          </w:p>
        </w:tc>
      </w:tr>
      <w:tr w:rsidR="00C517D2" w:rsidRPr="00C232F0" w:rsidTr="0093768A">
        <w:trPr>
          <w:jc w:val="center"/>
        </w:trPr>
        <w:tc>
          <w:tcPr>
            <w:tcW w:w="460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 xml:space="preserve">-35 </w:t>
            </w:r>
            <w:r w:rsidRPr="00C232F0">
              <w:rPr>
                <w:rFonts w:ascii="Tahoma" w:hAnsi="Tahoma" w:cs="Tahoma"/>
                <w:bCs/>
                <w:sz w:val="18"/>
                <w:szCs w:val="18"/>
                <w:vertAlign w:val="superscript"/>
                <w:lang w:eastAsia="bg-BG"/>
              </w:rPr>
              <w:t xml:space="preserve">o </w:t>
            </w:r>
            <w:r w:rsidRPr="00C232F0">
              <w:rPr>
                <w:rFonts w:ascii="Tahoma" w:hAnsi="Tahoma" w:cs="Tahoma"/>
                <w:bCs/>
                <w:sz w:val="18"/>
                <w:szCs w:val="18"/>
                <w:lang w:eastAsia="bg-BG"/>
              </w:rPr>
              <w:t>C</w:t>
            </w:r>
          </w:p>
        </w:tc>
        <w:tc>
          <w:tcPr>
            <w:tcW w:w="460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0,200</w:t>
            </w:r>
          </w:p>
        </w:tc>
      </w:tr>
      <w:tr w:rsidR="00C517D2" w:rsidRPr="00C232F0" w:rsidTr="0093768A">
        <w:trPr>
          <w:jc w:val="center"/>
        </w:trPr>
        <w:tc>
          <w:tcPr>
            <w:tcW w:w="460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 xml:space="preserve">-20 </w:t>
            </w:r>
            <w:r w:rsidRPr="00C232F0">
              <w:rPr>
                <w:rFonts w:ascii="Tahoma" w:hAnsi="Tahoma" w:cs="Tahoma"/>
                <w:bCs/>
                <w:sz w:val="18"/>
                <w:szCs w:val="18"/>
                <w:vertAlign w:val="superscript"/>
                <w:lang w:eastAsia="bg-BG"/>
              </w:rPr>
              <w:t xml:space="preserve">o </w:t>
            </w:r>
            <w:r w:rsidRPr="00C232F0">
              <w:rPr>
                <w:rFonts w:ascii="Tahoma" w:hAnsi="Tahoma" w:cs="Tahoma"/>
                <w:bCs/>
                <w:sz w:val="18"/>
                <w:szCs w:val="18"/>
                <w:lang w:eastAsia="bg-BG"/>
              </w:rPr>
              <w:t>C</w:t>
            </w:r>
          </w:p>
        </w:tc>
        <w:tc>
          <w:tcPr>
            <w:tcW w:w="460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0,150</w:t>
            </w:r>
          </w:p>
        </w:tc>
      </w:tr>
      <w:tr w:rsidR="00C517D2" w:rsidRPr="00C232F0" w:rsidTr="0093768A">
        <w:trPr>
          <w:jc w:val="center"/>
        </w:trPr>
        <w:tc>
          <w:tcPr>
            <w:tcW w:w="460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 xml:space="preserve">0 </w:t>
            </w:r>
            <w:r w:rsidRPr="00C232F0">
              <w:rPr>
                <w:rFonts w:ascii="Tahoma" w:hAnsi="Tahoma" w:cs="Tahoma"/>
                <w:bCs/>
                <w:sz w:val="18"/>
                <w:szCs w:val="18"/>
                <w:vertAlign w:val="superscript"/>
                <w:lang w:eastAsia="bg-BG"/>
              </w:rPr>
              <w:t xml:space="preserve">o </w:t>
            </w:r>
            <w:r w:rsidRPr="00C232F0">
              <w:rPr>
                <w:rFonts w:ascii="Tahoma" w:hAnsi="Tahoma" w:cs="Tahoma"/>
                <w:bCs/>
                <w:sz w:val="18"/>
                <w:szCs w:val="18"/>
                <w:lang w:eastAsia="bg-BG"/>
              </w:rPr>
              <w:t>C</w:t>
            </w:r>
          </w:p>
        </w:tc>
        <w:tc>
          <w:tcPr>
            <w:tcW w:w="460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0,100</w:t>
            </w:r>
          </w:p>
        </w:tc>
      </w:tr>
      <w:tr w:rsidR="00C517D2" w:rsidRPr="00C232F0" w:rsidTr="0093768A">
        <w:trPr>
          <w:jc w:val="center"/>
        </w:trPr>
        <w:tc>
          <w:tcPr>
            <w:tcW w:w="460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 xml:space="preserve">+21 </w:t>
            </w:r>
            <w:r w:rsidRPr="00C232F0">
              <w:rPr>
                <w:rFonts w:ascii="Tahoma" w:hAnsi="Tahoma" w:cs="Tahoma"/>
                <w:bCs/>
                <w:sz w:val="18"/>
                <w:szCs w:val="18"/>
                <w:vertAlign w:val="superscript"/>
                <w:lang w:eastAsia="bg-BG"/>
              </w:rPr>
              <w:t xml:space="preserve">o </w:t>
            </w:r>
            <w:r w:rsidRPr="00C232F0">
              <w:rPr>
                <w:rFonts w:ascii="Tahoma" w:hAnsi="Tahoma" w:cs="Tahoma"/>
                <w:bCs/>
                <w:sz w:val="18"/>
                <w:szCs w:val="18"/>
                <w:lang w:eastAsia="bg-BG"/>
              </w:rPr>
              <w:t>C</w:t>
            </w:r>
          </w:p>
        </w:tc>
        <w:tc>
          <w:tcPr>
            <w:tcW w:w="4606"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0,075</w:t>
            </w:r>
          </w:p>
        </w:tc>
      </w:tr>
    </w:tbl>
    <w:p w:rsidR="00C517D2" w:rsidRPr="00C232F0" w:rsidRDefault="00C517D2" w:rsidP="00C517D2">
      <w:pPr>
        <w:autoSpaceDE w:val="0"/>
        <w:autoSpaceDN w:val="0"/>
        <w:adjustRightInd w:val="0"/>
        <w:jc w:val="center"/>
        <w:rPr>
          <w:rFonts w:ascii="Tahoma" w:hAnsi="Tahoma" w:cs="Tahoma"/>
          <w:b/>
          <w:bCs/>
          <w:lang w:eastAsia="bg-BG"/>
        </w:rPr>
      </w:pPr>
    </w:p>
    <w:p w:rsidR="00C517D2" w:rsidRPr="00C232F0" w:rsidRDefault="00C517D2" w:rsidP="00C517D2">
      <w:pPr>
        <w:autoSpaceDE w:val="0"/>
        <w:autoSpaceDN w:val="0"/>
        <w:adjustRightInd w:val="0"/>
        <w:jc w:val="center"/>
        <w:rPr>
          <w:rFonts w:ascii="Tahoma" w:hAnsi="Tahoma" w:cs="Tahoma"/>
          <w:b/>
          <w:bCs/>
          <w:lang w:eastAsia="bg-BG"/>
        </w:rPr>
      </w:pPr>
    </w:p>
    <w:p w:rsidR="00C517D2" w:rsidRPr="00C232F0" w:rsidRDefault="0093768A" w:rsidP="00C517D2">
      <w:pPr>
        <w:autoSpaceDE w:val="0"/>
        <w:autoSpaceDN w:val="0"/>
        <w:adjustRightInd w:val="0"/>
        <w:rPr>
          <w:rFonts w:ascii="Tahoma" w:hAnsi="Tahoma" w:cs="Tahoma"/>
          <w:b/>
          <w:bCs/>
          <w:sz w:val="22"/>
          <w:szCs w:val="22"/>
          <w:lang w:eastAsia="bg-BG"/>
        </w:rPr>
      </w:pPr>
      <w:r w:rsidRPr="00C232F0">
        <w:rPr>
          <w:rFonts w:ascii="Tahoma" w:hAnsi="Tahoma" w:cs="Tahoma"/>
          <w:b/>
          <w:bCs/>
          <w:sz w:val="22"/>
          <w:szCs w:val="22"/>
          <w:lang w:eastAsia="bg-BG"/>
        </w:rPr>
        <w:t>5</w:t>
      </w:r>
      <w:r w:rsidRPr="00C232F0">
        <w:rPr>
          <w:rFonts w:ascii="Tahoma" w:hAnsi="Tahoma" w:cs="Tahoma"/>
          <w:b/>
          <w:bCs/>
          <w:sz w:val="22"/>
          <w:szCs w:val="22"/>
          <w:lang w:val="bg-BG" w:eastAsia="bg-BG"/>
        </w:rPr>
        <w:tab/>
      </w:r>
      <w:r w:rsidR="00C517D2" w:rsidRPr="00C232F0">
        <w:rPr>
          <w:rFonts w:ascii="Tahoma" w:hAnsi="Tahoma" w:cs="Tahoma"/>
          <w:b/>
          <w:bCs/>
          <w:sz w:val="22"/>
          <w:szCs w:val="22"/>
          <w:lang w:eastAsia="bg-BG"/>
        </w:rPr>
        <w:t>Свойства на материалите</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93768A" w:rsidP="00C517D2">
      <w:pPr>
        <w:autoSpaceDE w:val="0"/>
        <w:autoSpaceDN w:val="0"/>
        <w:adjustRightInd w:val="0"/>
        <w:rPr>
          <w:rFonts w:ascii="Tahoma" w:hAnsi="Tahoma" w:cs="Tahoma"/>
          <w:b/>
          <w:bCs/>
          <w:lang w:eastAsia="bg-BG"/>
        </w:rPr>
      </w:pPr>
      <w:r w:rsidRPr="00C232F0">
        <w:rPr>
          <w:rFonts w:ascii="Tahoma" w:hAnsi="Tahoma" w:cs="Tahoma"/>
          <w:b/>
          <w:bCs/>
          <w:lang w:eastAsia="bg-BG"/>
        </w:rPr>
        <w:t>5.1</w:t>
      </w:r>
      <w:r w:rsidRPr="00C232F0">
        <w:rPr>
          <w:rFonts w:ascii="Tahoma" w:hAnsi="Tahoma" w:cs="Tahoma"/>
          <w:b/>
          <w:bCs/>
          <w:lang w:val="bg-BG" w:eastAsia="bg-BG"/>
        </w:rPr>
        <w:tab/>
      </w:r>
      <w:r w:rsidR="00C517D2" w:rsidRPr="00C232F0">
        <w:rPr>
          <w:rFonts w:ascii="Tahoma" w:hAnsi="Tahoma" w:cs="Tahoma"/>
          <w:b/>
          <w:bCs/>
          <w:lang w:eastAsia="bg-BG"/>
        </w:rPr>
        <w:t>Общи положения</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C517D2" w:rsidP="00C517D2">
      <w:pPr>
        <w:autoSpaceDE w:val="0"/>
        <w:autoSpaceDN w:val="0"/>
        <w:adjustRightInd w:val="0"/>
        <w:jc w:val="both"/>
        <w:rPr>
          <w:rFonts w:ascii="Tahoma" w:hAnsi="Tahoma" w:cs="Tahoma"/>
          <w:bCs/>
          <w:lang w:eastAsia="bg-BG"/>
        </w:rPr>
      </w:pPr>
      <w:r w:rsidRPr="00C232F0">
        <w:rPr>
          <w:rFonts w:ascii="Tahoma" w:hAnsi="Tahoma" w:cs="Tahoma"/>
          <w:bCs/>
          <w:lang w:eastAsia="bg-BG"/>
        </w:rPr>
        <w:t>Ако липсват специални стандарти , изпитването на материалите трябва да се извършва според процедурите дадени в приложения от D до H.</w:t>
      </w:r>
    </w:p>
    <w:p w:rsidR="00C517D2" w:rsidRPr="00C232F0" w:rsidRDefault="00C517D2" w:rsidP="00C517D2">
      <w:pPr>
        <w:autoSpaceDE w:val="0"/>
        <w:autoSpaceDN w:val="0"/>
        <w:adjustRightInd w:val="0"/>
        <w:rPr>
          <w:rFonts w:ascii="Tahoma" w:hAnsi="Tahoma" w:cs="Tahoma"/>
          <w:bCs/>
          <w:lang w:eastAsia="bg-BG"/>
        </w:rPr>
      </w:pPr>
    </w:p>
    <w:p w:rsidR="00C517D2" w:rsidRPr="00C232F0" w:rsidRDefault="0093768A" w:rsidP="00C517D2">
      <w:pPr>
        <w:autoSpaceDE w:val="0"/>
        <w:autoSpaceDN w:val="0"/>
        <w:adjustRightInd w:val="0"/>
        <w:rPr>
          <w:rFonts w:ascii="Tahoma" w:hAnsi="Tahoma" w:cs="Tahoma"/>
          <w:b/>
          <w:bCs/>
          <w:lang w:eastAsia="bg-BG"/>
        </w:rPr>
      </w:pPr>
      <w:r w:rsidRPr="00C232F0">
        <w:rPr>
          <w:rFonts w:ascii="Tahoma" w:hAnsi="Tahoma" w:cs="Tahoma"/>
          <w:b/>
          <w:bCs/>
          <w:lang w:eastAsia="bg-BG"/>
        </w:rPr>
        <w:t>5.2.1</w:t>
      </w:r>
      <w:r w:rsidRPr="00C232F0">
        <w:rPr>
          <w:rFonts w:ascii="Tahoma" w:hAnsi="Tahoma" w:cs="Tahoma"/>
          <w:b/>
          <w:bCs/>
          <w:lang w:val="bg-BG" w:eastAsia="bg-BG"/>
        </w:rPr>
        <w:tab/>
      </w:r>
      <w:r w:rsidR="00C517D2" w:rsidRPr="00C232F0">
        <w:rPr>
          <w:rFonts w:ascii="Tahoma" w:hAnsi="Tahoma" w:cs="Tahoma"/>
          <w:b/>
          <w:bCs/>
          <w:lang w:eastAsia="bg-BG"/>
        </w:rPr>
        <w:t>Изисквания за материалите</w:t>
      </w:r>
    </w:p>
    <w:p w:rsidR="0093768A" w:rsidRPr="00C232F0" w:rsidRDefault="0093768A" w:rsidP="00C517D2">
      <w:pPr>
        <w:autoSpaceDE w:val="0"/>
        <w:autoSpaceDN w:val="0"/>
        <w:adjustRightInd w:val="0"/>
        <w:jc w:val="both"/>
        <w:rPr>
          <w:rFonts w:ascii="Tahoma" w:hAnsi="Tahoma" w:cs="Tahoma"/>
          <w:bCs/>
          <w:lang w:val="bg-BG" w:eastAsia="bg-BG"/>
        </w:rPr>
      </w:pPr>
    </w:p>
    <w:p w:rsidR="00C517D2" w:rsidRPr="004B2DFC" w:rsidRDefault="00C517D2" w:rsidP="00C517D2">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 xml:space="preserve">Суровината за </w:t>
      </w:r>
      <w:r w:rsidRPr="00C232F0">
        <w:rPr>
          <w:rFonts w:ascii="Tahoma" w:hAnsi="Tahoma" w:cs="Tahoma"/>
          <w:bCs/>
          <w:lang w:eastAsia="bg-BG"/>
        </w:rPr>
        <w:t>PTFE</w:t>
      </w:r>
      <w:r w:rsidRPr="004B2DFC">
        <w:rPr>
          <w:rFonts w:ascii="Tahoma" w:hAnsi="Tahoma" w:cs="Tahoma"/>
          <w:bCs/>
          <w:lang w:val="bg-BG" w:eastAsia="bg-BG"/>
        </w:rPr>
        <w:t xml:space="preserve"> листовете трябва да бъде чист политетрафлуоретилен свободно спечен (синтерован) без регенерат или пълнежни материали.</w:t>
      </w:r>
    </w:p>
    <w:p w:rsidR="00C517D2" w:rsidRPr="004B2DFC" w:rsidRDefault="00C517D2" w:rsidP="00C517D2">
      <w:pPr>
        <w:autoSpaceDE w:val="0"/>
        <w:autoSpaceDN w:val="0"/>
        <w:adjustRightInd w:val="0"/>
        <w:rPr>
          <w:rFonts w:ascii="Tahoma" w:hAnsi="Tahoma" w:cs="Tahoma"/>
          <w:bCs/>
          <w:lang w:val="bg-BG" w:eastAsia="bg-BG"/>
        </w:rPr>
      </w:pPr>
    </w:p>
    <w:p w:rsidR="00C517D2" w:rsidRPr="00C232F0" w:rsidRDefault="0093768A"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5.2.2</w:t>
      </w:r>
      <w:r w:rsidRPr="00C232F0">
        <w:rPr>
          <w:rFonts w:ascii="Tahoma" w:hAnsi="Tahoma" w:cs="Tahoma"/>
          <w:b/>
          <w:bCs/>
          <w:lang w:val="bg-BG" w:eastAsia="bg-BG"/>
        </w:rPr>
        <w:tab/>
      </w:r>
      <w:r w:rsidR="00C517D2" w:rsidRPr="00C232F0">
        <w:rPr>
          <w:rFonts w:ascii="Tahoma" w:hAnsi="Tahoma" w:cs="Tahoma"/>
          <w:b/>
          <w:bCs/>
          <w:lang w:eastAsia="bg-BG"/>
        </w:rPr>
        <w:t>Механични и физични свойства</w:t>
      </w:r>
    </w:p>
    <w:p w:rsidR="0093768A" w:rsidRPr="00C232F0" w:rsidRDefault="0093768A" w:rsidP="00C517D2">
      <w:pPr>
        <w:autoSpaceDE w:val="0"/>
        <w:autoSpaceDN w:val="0"/>
        <w:adjustRightInd w:val="0"/>
        <w:rPr>
          <w:rFonts w:ascii="Tahoma" w:hAnsi="Tahoma" w:cs="Tahoma"/>
          <w:b/>
          <w:bCs/>
          <w:lang w:val="bg-BG" w:eastAsia="bg-BG"/>
        </w:rPr>
      </w:pPr>
    </w:p>
    <w:p w:rsidR="00C517D2" w:rsidRPr="00C232F0" w:rsidRDefault="00C517D2" w:rsidP="00C517D2">
      <w:pPr>
        <w:autoSpaceDE w:val="0"/>
        <w:autoSpaceDN w:val="0"/>
        <w:adjustRightInd w:val="0"/>
        <w:rPr>
          <w:rFonts w:ascii="Tahoma" w:hAnsi="Tahoma" w:cs="Tahoma"/>
          <w:bCs/>
          <w:lang w:val="bg-BG" w:eastAsia="bg-BG"/>
        </w:rPr>
      </w:pPr>
      <w:r w:rsidRPr="00C232F0">
        <w:rPr>
          <w:rFonts w:ascii="Tahoma" w:hAnsi="Tahoma" w:cs="Tahoma"/>
          <w:bCs/>
          <w:lang w:eastAsia="bg-BG"/>
        </w:rPr>
        <w:t xml:space="preserve">Характеристиките на PTFE трябва да </w:t>
      </w:r>
      <w:r w:rsidR="00C50EB1" w:rsidRPr="00C232F0">
        <w:rPr>
          <w:rFonts w:ascii="Tahoma" w:hAnsi="Tahoma" w:cs="Tahoma"/>
          <w:bCs/>
          <w:lang w:eastAsia="bg-BG"/>
        </w:rPr>
        <w:t xml:space="preserve">бъдат в съответствие с </w:t>
      </w:r>
      <w:r w:rsidR="00C50EB1" w:rsidRPr="00C232F0">
        <w:rPr>
          <w:rFonts w:ascii="Tahoma" w:hAnsi="Tahoma" w:cs="Tahoma"/>
          <w:bCs/>
          <w:lang w:val="bg-BG" w:eastAsia="bg-BG"/>
        </w:rPr>
        <w:t>т</w:t>
      </w:r>
      <w:r w:rsidR="00062D6F" w:rsidRPr="00C232F0">
        <w:rPr>
          <w:rFonts w:ascii="Tahoma" w:hAnsi="Tahoma" w:cs="Tahoma"/>
          <w:bCs/>
          <w:lang w:eastAsia="bg-BG"/>
        </w:rPr>
        <w:t xml:space="preserve">аблица </w:t>
      </w:r>
      <w:r w:rsidR="00062D6F" w:rsidRPr="00C232F0">
        <w:rPr>
          <w:rFonts w:ascii="Tahoma" w:hAnsi="Tahoma" w:cs="Tahoma"/>
          <w:bCs/>
          <w:lang w:val="bg-BG" w:eastAsia="bg-BG"/>
        </w:rPr>
        <w:t>5</w:t>
      </w:r>
    </w:p>
    <w:p w:rsidR="00062D6F" w:rsidRPr="00C232F0" w:rsidRDefault="00062D6F" w:rsidP="00C517D2">
      <w:pPr>
        <w:autoSpaceDE w:val="0"/>
        <w:autoSpaceDN w:val="0"/>
        <w:adjustRightInd w:val="0"/>
        <w:rPr>
          <w:rFonts w:ascii="Tahoma" w:hAnsi="Tahoma" w:cs="Tahoma"/>
          <w:bCs/>
          <w:lang w:val="bg-BG" w:eastAsia="bg-BG"/>
        </w:rPr>
      </w:pPr>
    </w:p>
    <w:p w:rsidR="00C517D2" w:rsidRPr="00C232F0" w:rsidRDefault="00C517D2" w:rsidP="0093768A">
      <w:pPr>
        <w:autoSpaceDE w:val="0"/>
        <w:autoSpaceDN w:val="0"/>
        <w:adjustRightInd w:val="0"/>
        <w:jc w:val="center"/>
        <w:rPr>
          <w:rFonts w:ascii="Tahoma" w:hAnsi="Tahoma" w:cs="Tahoma"/>
          <w:b/>
          <w:bCs/>
          <w:lang w:val="bg-BG" w:eastAsia="bg-BG"/>
        </w:rPr>
      </w:pPr>
      <w:r w:rsidRPr="00C232F0">
        <w:rPr>
          <w:rFonts w:ascii="Tahoma" w:hAnsi="Tahoma" w:cs="Tahoma"/>
          <w:b/>
          <w:bCs/>
          <w:lang w:eastAsia="bg-BG"/>
        </w:rPr>
        <w:t xml:space="preserve">Таблица </w:t>
      </w:r>
      <w:r w:rsidR="00062D6F" w:rsidRPr="00C232F0">
        <w:rPr>
          <w:rFonts w:ascii="Tahoma" w:hAnsi="Tahoma" w:cs="Tahoma"/>
          <w:b/>
          <w:bCs/>
          <w:lang w:val="bg-BG" w:eastAsia="bg-BG"/>
        </w:rPr>
        <w:t>5</w:t>
      </w:r>
      <w:r w:rsidRPr="00C232F0">
        <w:rPr>
          <w:rFonts w:ascii="Tahoma" w:hAnsi="Tahoma" w:cs="Tahoma"/>
          <w:b/>
          <w:bCs/>
          <w:lang w:eastAsia="bg-BG"/>
        </w:rPr>
        <w:t xml:space="preserve"> – Механични и физични свойства на PTFE</w:t>
      </w:r>
    </w:p>
    <w:p w:rsidR="0093768A" w:rsidRPr="00C232F0" w:rsidRDefault="0093768A" w:rsidP="0093768A">
      <w:pPr>
        <w:autoSpaceDE w:val="0"/>
        <w:autoSpaceDN w:val="0"/>
        <w:adjustRightInd w:val="0"/>
        <w:jc w:val="center"/>
        <w:rPr>
          <w:rFonts w:ascii="Tahoma" w:hAnsi="Tahoma" w:cs="Tahoma"/>
          <w:b/>
          <w:bCs/>
          <w:lang w:val="bg-BG" w:eastAsia="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C517D2" w:rsidRPr="00C232F0" w:rsidTr="0093768A">
        <w:trPr>
          <w:jc w:val="center"/>
        </w:trPr>
        <w:tc>
          <w:tcPr>
            <w:tcW w:w="3070"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Свойство</w:t>
            </w:r>
          </w:p>
        </w:tc>
        <w:tc>
          <w:tcPr>
            <w:tcW w:w="3071"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 xml:space="preserve">Стандарт за изпитване </w:t>
            </w:r>
          </w:p>
        </w:tc>
        <w:tc>
          <w:tcPr>
            <w:tcW w:w="3071"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Изискване</w:t>
            </w:r>
          </w:p>
        </w:tc>
      </w:tr>
      <w:tr w:rsidR="00C517D2" w:rsidRPr="00C232F0" w:rsidTr="0093768A">
        <w:trPr>
          <w:jc w:val="center"/>
        </w:trPr>
        <w:tc>
          <w:tcPr>
            <w:tcW w:w="3070"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плътност по маса</w:t>
            </w:r>
          </w:p>
        </w:tc>
        <w:tc>
          <w:tcPr>
            <w:tcW w:w="3071"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EN ISO 1183 (всички части)</w:t>
            </w:r>
          </w:p>
        </w:tc>
        <w:tc>
          <w:tcPr>
            <w:tcW w:w="3071" w:type="dxa"/>
          </w:tcPr>
          <w:p w:rsidR="00C517D2" w:rsidRPr="00C232F0" w:rsidRDefault="00C517D2" w:rsidP="00484803">
            <w:pPr>
              <w:autoSpaceDE w:val="0"/>
              <w:autoSpaceDN w:val="0"/>
              <w:adjustRightInd w:val="0"/>
              <w:rPr>
                <w:rFonts w:ascii="Tahoma" w:hAnsi="Tahoma" w:cs="Tahoma"/>
                <w:bCs/>
                <w:sz w:val="18"/>
                <w:szCs w:val="18"/>
                <w:vertAlign w:val="superscript"/>
                <w:lang w:eastAsia="bg-BG"/>
              </w:rPr>
            </w:pPr>
            <w:r w:rsidRPr="00C232F0">
              <w:rPr>
                <w:rFonts w:ascii="Tahoma" w:hAnsi="Tahoma" w:cs="Tahoma"/>
                <w:sz w:val="18"/>
                <w:szCs w:val="18"/>
                <w:lang w:eastAsia="bg-BG"/>
              </w:rPr>
              <w:t>p = 2140 до 2200          kg/m</w:t>
            </w:r>
            <w:r w:rsidRPr="00C232F0">
              <w:rPr>
                <w:rFonts w:ascii="Tahoma" w:hAnsi="Tahoma" w:cs="Tahoma"/>
                <w:sz w:val="18"/>
                <w:szCs w:val="18"/>
                <w:vertAlign w:val="superscript"/>
                <w:lang w:eastAsia="bg-BG"/>
              </w:rPr>
              <w:t>3</w:t>
            </w:r>
          </w:p>
        </w:tc>
      </w:tr>
      <w:tr w:rsidR="00C517D2" w:rsidRPr="00C232F0" w:rsidTr="0093768A">
        <w:trPr>
          <w:jc w:val="center"/>
        </w:trPr>
        <w:tc>
          <w:tcPr>
            <w:tcW w:w="3070"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опънна якост</w:t>
            </w:r>
          </w:p>
        </w:tc>
        <w:tc>
          <w:tcPr>
            <w:tcW w:w="3071"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EN ISO 527-1 и 3</w:t>
            </w:r>
          </w:p>
        </w:tc>
        <w:tc>
          <w:tcPr>
            <w:tcW w:w="3071" w:type="dxa"/>
          </w:tcPr>
          <w:p w:rsidR="00C517D2" w:rsidRPr="00C232F0" w:rsidRDefault="00C517D2" w:rsidP="00484803">
            <w:pPr>
              <w:autoSpaceDE w:val="0"/>
              <w:autoSpaceDN w:val="0"/>
              <w:adjustRightInd w:val="0"/>
              <w:rPr>
                <w:rFonts w:ascii="Tahoma" w:hAnsi="Tahoma" w:cs="Tahoma"/>
                <w:bCs/>
                <w:sz w:val="18"/>
                <w:szCs w:val="18"/>
                <w:lang w:eastAsia="bg-BG"/>
              </w:rPr>
            </w:pPr>
            <w:r w:rsidRPr="00C232F0">
              <w:rPr>
                <w:rFonts w:ascii="Tahoma" w:hAnsi="Tahoma" w:cs="Tahoma"/>
                <w:sz w:val="18"/>
                <w:szCs w:val="18"/>
                <w:lang w:eastAsia="bg-BG"/>
              </w:rPr>
              <w:t>fptk = 29 до 40                 MPa</w:t>
            </w:r>
          </w:p>
        </w:tc>
      </w:tr>
      <w:tr w:rsidR="00C517D2" w:rsidRPr="00C232F0" w:rsidTr="0093768A">
        <w:trPr>
          <w:jc w:val="center"/>
        </w:trPr>
        <w:tc>
          <w:tcPr>
            <w:tcW w:w="3070"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удължение при скъсване</w:t>
            </w:r>
          </w:p>
        </w:tc>
        <w:tc>
          <w:tcPr>
            <w:tcW w:w="3071"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EN ISO 527-1 и 3</w:t>
            </w:r>
          </w:p>
        </w:tc>
        <w:tc>
          <w:tcPr>
            <w:tcW w:w="3071" w:type="dxa"/>
          </w:tcPr>
          <w:p w:rsidR="00C517D2" w:rsidRPr="00C232F0" w:rsidRDefault="00C517D2" w:rsidP="00484803">
            <w:pPr>
              <w:autoSpaceDE w:val="0"/>
              <w:autoSpaceDN w:val="0"/>
              <w:adjustRightInd w:val="0"/>
              <w:rPr>
                <w:rFonts w:ascii="Tahoma" w:hAnsi="Tahoma" w:cs="Tahoma"/>
                <w:bCs/>
                <w:sz w:val="18"/>
                <w:szCs w:val="18"/>
                <w:lang w:eastAsia="bg-BG"/>
              </w:rPr>
            </w:pPr>
            <w:r w:rsidRPr="00C232F0">
              <w:rPr>
                <w:rFonts w:ascii="Tahoma" w:hAnsi="Tahoma" w:cs="Tahoma"/>
                <w:sz w:val="18"/>
                <w:szCs w:val="18"/>
                <w:lang w:eastAsia="bg-BG"/>
              </w:rPr>
              <w:t xml:space="preserve">p </w:t>
            </w:r>
            <w:r w:rsidRPr="00C232F0">
              <w:rPr>
                <w:rFonts w:ascii="Tahoma" w:hAnsi="Tahoma" w:cs="Tahoma"/>
                <w:sz w:val="18"/>
                <w:szCs w:val="18"/>
                <w:lang w:eastAsia="bg-BG"/>
              </w:rPr>
              <w:t></w:t>
            </w:r>
            <w:r w:rsidRPr="00C232F0">
              <w:rPr>
                <w:rFonts w:ascii="Tahoma" w:hAnsi="Tahoma" w:cs="Tahoma"/>
                <w:sz w:val="18"/>
                <w:szCs w:val="18"/>
                <w:lang w:eastAsia="bg-BG"/>
              </w:rPr>
              <w:t>300                           %</w:t>
            </w:r>
          </w:p>
        </w:tc>
      </w:tr>
      <w:tr w:rsidR="00C517D2" w:rsidRPr="00C232F0" w:rsidTr="0093768A">
        <w:trPr>
          <w:jc w:val="center"/>
        </w:trPr>
        <w:tc>
          <w:tcPr>
            <w:tcW w:w="3070"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бал по твърдост</w:t>
            </w:r>
          </w:p>
        </w:tc>
        <w:tc>
          <w:tcPr>
            <w:tcW w:w="3071"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EN ISO 2039-1</w:t>
            </w:r>
          </w:p>
        </w:tc>
        <w:tc>
          <w:tcPr>
            <w:tcW w:w="3071" w:type="dxa"/>
          </w:tcPr>
          <w:p w:rsidR="00C517D2" w:rsidRPr="00C232F0" w:rsidRDefault="00C517D2" w:rsidP="00484803">
            <w:pPr>
              <w:autoSpaceDE w:val="0"/>
              <w:autoSpaceDN w:val="0"/>
              <w:adjustRightInd w:val="0"/>
              <w:rPr>
                <w:rFonts w:ascii="Tahoma" w:hAnsi="Tahoma" w:cs="Tahoma"/>
                <w:bCs/>
                <w:sz w:val="18"/>
                <w:szCs w:val="18"/>
                <w:lang w:eastAsia="bg-BG"/>
              </w:rPr>
            </w:pPr>
            <w:r w:rsidRPr="00C232F0">
              <w:rPr>
                <w:rFonts w:ascii="Tahoma" w:hAnsi="Tahoma" w:cs="Tahoma"/>
                <w:bCs/>
                <w:sz w:val="18"/>
                <w:szCs w:val="18"/>
                <w:lang w:eastAsia="bg-BG"/>
              </w:rPr>
              <w:t>Н132/60=23 до 33        МРа</w:t>
            </w:r>
          </w:p>
        </w:tc>
      </w:tr>
    </w:tbl>
    <w:p w:rsidR="00C517D2" w:rsidRPr="00C232F0" w:rsidRDefault="00C517D2" w:rsidP="00C517D2">
      <w:pPr>
        <w:autoSpaceDE w:val="0"/>
        <w:autoSpaceDN w:val="0"/>
        <w:adjustRightInd w:val="0"/>
        <w:jc w:val="center"/>
        <w:rPr>
          <w:rFonts w:ascii="Tahoma" w:hAnsi="Tahoma" w:cs="Tahoma"/>
          <w:b/>
          <w:bCs/>
          <w:lang w:eastAsia="bg-BG"/>
        </w:rPr>
      </w:pPr>
      <w:r w:rsidRPr="00C232F0">
        <w:rPr>
          <w:rFonts w:ascii="Tahoma" w:hAnsi="Tahoma" w:cs="Tahoma"/>
          <w:b/>
          <w:bCs/>
          <w:lang w:eastAsia="bg-BG"/>
        </w:rPr>
        <w:t xml:space="preserve"> </w:t>
      </w:r>
    </w:p>
    <w:p w:rsidR="00C517D2" w:rsidRPr="00C232F0" w:rsidRDefault="00C517D2" w:rsidP="00C517D2">
      <w:pPr>
        <w:autoSpaceDE w:val="0"/>
        <w:autoSpaceDN w:val="0"/>
        <w:adjustRightInd w:val="0"/>
        <w:jc w:val="both"/>
        <w:rPr>
          <w:rFonts w:ascii="Tahoma" w:hAnsi="Tahoma" w:cs="Tahoma"/>
          <w:bCs/>
          <w:lang w:eastAsia="bg-BG"/>
        </w:rPr>
      </w:pPr>
      <w:r w:rsidRPr="00C232F0">
        <w:rPr>
          <w:rFonts w:ascii="Tahoma" w:hAnsi="Tahoma" w:cs="Tahoma"/>
          <w:bCs/>
          <w:lang w:eastAsia="bg-BG"/>
        </w:rPr>
        <w:t xml:space="preserve">Пробните тела трябва да се вземат от напълно завършени листове и без забележими вдлъбнатини. Телата трябва да си изпитват при температура 23 </w:t>
      </w:r>
      <w:r w:rsidRPr="00C232F0">
        <w:rPr>
          <w:rFonts w:ascii="Tahoma" w:hAnsi="Tahoma" w:cs="Tahoma"/>
          <w:bCs/>
          <w:vertAlign w:val="superscript"/>
          <w:lang w:eastAsia="bg-BG"/>
        </w:rPr>
        <w:t xml:space="preserve">о </w:t>
      </w:r>
      <w:r w:rsidRPr="00C232F0">
        <w:rPr>
          <w:rFonts w:ascii="Tahoma" w:hAnsi="Tahoma" w:cs="Tahoma"/>
          <w:bCs/>
          <w:lang w:eastAsia="bg-BG"/>
        </w:rPr>
        <w:t>С ± 2</w:t>
      </w:r>
      <w:r w:rsidRPr="00C232F0">
        <w:rPr>
          <w:rFonts w:ascii="Tahoma" w:hAnsi="Tahoma" w:cs="Tahoma"/>
          <w:bCs/>
          <w:vertAlign w:val="superscript"/>
          <w:lang w:eastAsia="bg-BG"/>
        </w:rPr>
        <w:t xml:space="preserve"> о </w:t>
      </w:r>
      <w:r w:rsidRPr="00C232F0">
        <w:rPr>
          <w:rFonts w:ascii="Tahoma" w:hAnsi="Tahoma" w:cs="Tahoma"/>
          <w:bCs/>
          <w:lang w:eastAsia="bg-BG"/>
        </w:rPr>
        <w:t>С.</w:t>
      </w:r>
    </w:p>
    <w:p w:rsidR="00C517D2" w:rsidRPr="00C232F0" w:rsidRDefault="00C517D2" w:rsidP="00C517D2">
      <w:pPr>
        <w:autoSpaceDE w:val="0"/>
        <w:autoSpaceDN w:val="0"/>
        <w:adjustRightInd w:val="0"/>
        <w:rPr>
          <w:rFonts w:ascii="Tahoma" w:hAnsi="Tahoma" w:cs="Tahoma"/>
          <w:bCs/>
          <w:lang w:eastAsia="bg-BG"/>
        </w:rPr>
      </w:pPr>
    </w:p>
    <w:p w:rsidR="00C517D2" w:rsidRPr="00C232F0" w:rsidRDefault="00C517D2" w:rsidP="00C517D2">
      <w:pPr>
        <w:autoSpaceDE w:val="0"/>
        <w:autoSpaceDN w:val="0"/>
        <w:adjustRightInd w:val="0"/>
        <w:rPr>
          <w:rFonts w:ascii="Tahoma" w:hAnsi="Tahoma" w:cs="Tahoma"/>
          <w:bCs/>
          <w:lang w:eastAsia="bg-BG"/>
        </w:rPr>
      </w:pPr>
      <w:r w:rsidRPr="00C232F0">
        <w:rPr>
          <w:rFonts w:ascii="Tahoma" w:hAnsi="Tahoma" w:cs="Tahoma"/>
          <w:bCs/>
          <w:lang w:eastAsia="bg-BG"/>
        </w:rPr>
        <w:t>Плътността по маса трябва да се определя чрез три пробни тела.</w:t>
      </w:r>
    </w:p>
    <w:p w:rsidR="00C517D2" w:rsidRPr="00C232F0" w:rsidRDefault="00C517D2" w:rsidP="00C517D2">
      <w:pPr>
        <w:autoSpaceDE w:val="0"/>
        <w:autoSpaceDN w:val="0"/>
        <w:adjustRightInd w:val="0"/>
        <w:rPr>
          <w:rFonts w:ascii="Tahoma" w:hAnsi="Tahoma" w:cs="Tahoma"/>
          <w:bCs/>
          <w:lang w:eastAsia="bg-BG"/>
        </w:rPr>
      </w:pPr>
    </w:p>
    <w:p w:rsidR="00C517D2" w:rsidRPr="00C232F0" w:rsidRDefault="00C517D2" w:rsidP="00C517D2">
      <w:pPr>
        <w:autoSpaceDE w:val="0"/>
        <w:autoSpaceDN w:val="0"/>
        <w:adjustRightInd w:val="0"/>
        <w:jc w:val="both"/>
        <w:rPr>
          <w:rFonts w:ascii="Tahoma" w:hAnsi="Tahoma" w:cs="Tahoma"/>
          <w:bCs/>
          <w:lang w:eastAsia="bg-BG"/>
        </w:rPr>
      </w:pPr>
      <w:r w:rsidRPr="00C232F0">
        <w:rPr>
          <w:rFonts w:ascii="Tahoma" w:hAnsi="Tahoma" w:cs="Tahoma"/>
          <w:bCs/>
          <w:lang w:eastAsia="bg-BG"/>
        </w:rPr>
        <w:t xml:space="preserve">Опънната якост и удължението при скъсване трябва да се определя от пет пробни тела тип 5 (в съответствие с фиг. 1 от EN ISO 527-3). Дебелината на пробните тела трябва да бъде 2 mm ± 0,2 mm, а скоростта при изпитването трябва да бъде 50 mm/min (скоростта е определена в </w:t>
      </w:r>
    </w:p>
    <w:p w:rsidR="00C517D2" w:rsidRPr="00C232F0" w:rsidRDefault="00C517D2" w:rsidP="00C517D2">
      <w:pPr>
        <w:autoSpaceDE w:val="0"/>
        <w:autoSpaceDN w:val="0"/>
        <w:adjustRightInd w:val="0"/>
        <w:rPr>
          <w:rFonts w:ascii="Tahoma" w:hAnsi="Tahoma" w:cs="Tahoma"/>
          <w:bCs/>
          <w:lang w:eastAsia="bg-BG"/>
        </w:rPr>
      </w:pPr>
      <w:r w:rsidRPr="00C232F0">
        <w:rPr>
          <w:rFonts w:ascii="Tahoma" w:hAnsi="Tahoma" w:cs="Tahoma"/>
          <w:bCs/>
          <w:lang w:eastAsia="bg-BG"/>
        </w:rPr>
        <w:t>EN ISO 527-1).</w:t>
      </w:r>
    </w:p>
    <w:p w:rsidR="00C517D2" w:rsidRPr="00C232F0" w:rsidRDefault="00C517D2" w:rsidP="00C517D2">
      <w:pPr>
        <w:autoSpaceDE w:val="0"/>
        <w:autoSpaceDN w:val="0"/>
        <w:adjustRightInd w:val="0"/>
        <w:rPr>
          <w:rFonts w:ascii="Tahoma" w:hAnsi="Tahoma" w:cs="Tahoma"/>
          <w:bCs/>
          <w:lang w:eastAsia="bg-BG"/>
        </w:rPr>
      </w:pPr>
    </w:p>
    <w:p w:rsidR="00C517D2" w:rsidRPr="00C232F0" w:rsidRDefault="00C517D2" w:rsidP="00C517D2">
      <w:pPr>
        <w:autoSpaceDE w:val="0"/>
        <w:autoSpaceDN w:val="0"/>
        <w:adjustRightInd w:val="0"/>
        <w:jc w:val="both"/>
        <w:rPr>
          <w:rFonts w:ascii="Tahoma" w:hAnsi="Tahoma" w:cs="Tahoma"/>
          <w:bCs/>
          <w:lang w:eastAsia="bg-BG"/>
        </w:rPr>
      </w:pPr>
      <w:r w:rsidRPr="00C232F0">
        <w:rPr>
          <w:rFonts w:ascii="Tahoma" w:hAnsi="Tahoma" w:cs="Tahoma"/>
          <w:bCs/>
          <w:lang w:eastAsia="bg-BG"/>
        </w:rPr>
        <w:t>От общо 10 пробни тела изпитването на бала по твърдост трябва да се извършва с използването на най-малко три пробни тела и минимум три теста за пробно тяло; дебелината на пробните тела трябва да бъда най-малко 4,5 mm.</w:t>
      </w:r>
    </w:p>
    <w:p w:rsidR="00C517D2" w:rsidRPr="00C232F0" w:rsidRDefault="00C517D2" w:rsidP="00C517D2">
      <w:pPr>
        <w:autoSpaceDE w:val="0"/>
        <w:autoSpaceDN w:val="0"/>
        <w:adjustRightInd w:val="0"/>
        <w:rPr>
          <w:rFonts w:ascii="Tahoma" w:hAnsi="Tahoma" w:cs="Tahoma"/>
          <w:bCs/>
          <w:lang w:eastAsia="bg-BG"/>
        </w:rPr>
      </w:pP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Всички пробни тела трябва да бъдат подложени на всички изпитвания, предназначени за тях.</w:t>
      </w:r>
    </w:p>
    <w:p w:rsidR="00C517D2" w:rsidRPr="00C232F0" w:rsidRDefault="00C517D2" w:rsidP="00C517D2">
      <w:pPr>
        <w:autoSpaceDE w:val="0"/>
        <w:autoSpaceDN w:val="0"/>
        <w:adjustRightInd w:val="0"/>
        <w:rPr>
          <w:rFonts w:ascii="Arial" w:hAnsi="Arial" w:cs="Arial"/>
          <w:lang w:eastAsia="bg-BG"/>
        </w:rPr>
      </w:pPr>
    </w:p>
    <w:p w:rsidR="00C517D2" w:rsidRPr="00C232F0" w:rsidRDefault="00C517D2" w:rsidP="00C517D2">
      <w:pPr>
        <w:autoSpaceDE w:val="0"/>
        <w:autoSpaceDN w:val="0"/>
        <w:adjustRightInd w:val="0"/>
        <w:rPr>
          <w:rFonts w:ascii="Tahoma" w:hAnsi="Tahoma" w:cs="Tahoma"/>
          <w:b/>
          <w:bCs/>
          <w:lang w:eastAsia="bg-BG"/>
        </w:rPr>
      </w:pPr>
      <w:r w:rsidRPr="00C232F0">
        <w:rPr>
          <w:rFonts w:ascii="Tahoma" w:hAnsi="Tahoma" w:cs="Tahoma"/>
          <w:b/>
          <w:bCs/>
          <w:lang w:eastAsia="bg-BG"/>
        </w:rPr>
        <w:t>5.2.3</w:t>
      </w:r>
      <w:r w:rsidR="0093768A" w:rsidRPr="00C232F0">
        <w:rPr>
          <w:rFonts w:ascii="Tahoma" w:hAnsi="Tahoma" w:cs="Tahoma"/>
          <w:b/>
          <w:bCs/>
          <w:lang w:val="bg-BG" w:eastAsia="bg-BG"/>
        </w:rPr>
        <w:tab/>
      </w:r>
      <w:r w:rsidRPr="00C232F0">
        <w:rPr>
          <w:rFonts w:ascii="Tahoma" w:hAnsi="Tahoma" w:cs="Tahoma"/>
          <w:b/>
          <w:bCs/>
          <w:lang w:eastAsia="bg-BG"/>
        </w:rPr>
        <w:t>Геометрични свойства</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93768A"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5.2.3.1</w:t>
      </w:r>
      <w:r w:rsidRPr="00C232F0">
        <w:rPr>
          <w:rFonts w:ascii="Tahoma" w:hAnsi="Tahoma" w:cs="Tahoma"/>
          <w:b/>
          <w:bCs/>
          <w:lang w:val="bg-BG" w:eastAsia="bg-BG"/>
        </w:rPr>
        <w:tab/>
      </w:r>
      <w:r w:rsidR="00C517D2" w:rsidRPr="00C232F0">
        <w:rPr>
          <w:rFonts w:ascii="Tahoma" w:hAnsi="Tahoma" w:cs="Tahoma"/>
          <w:b/>
          <w:bCs/>
          <w:lang w:eastAsia="bg-BG"/>
        </w:rPr>
        <w:t>Толеранси на дебелините</w:t>
      </w:r>
    </w:p>
    <w:p w:rsidR="00062D6F" w:rsidRPr="00C232F0" w:rsidRDefault="00062D6F" w:rsidP="00C517D2">
      <w:pPr>
        <w:autoSpaceDE w:val="0"/>
        <w:autoSpaceDN w:val="0"/>
        <w:adjustRightInd w:val="0"/>
        <w:rPr>
          <w:rFonts w:ascii="Tahoma" w:hAnsi="Tahoma" w:cs="Tahoma"/>
          <w:b/>
          <w:bCs/>
          <w:lang w:val="bg-BG" w:eastAsia="bg-BG"/>
        </w:rPr>
      </w:pPr>
    </w:p>
    <w:p w:rsidR="0093768A" w:rsidRPr="00C232F0" w:rsidRDefault="00C517D2" w:rsidP="00C517D2">
      <w:pPr>
        <w:jc w:val="both"/>
        <w:rPr>
          <w:rFonts w:ascii="Tahoma" w:hAnsi="Tahoma" w:cs="Tahoma"/>
          <w:iCs/>
          <w:lang w:val="bg-BG"/>
        </w:rPr>
      </w:pPr>
      <w:r w:rsidRPr="004B2DFC">
        <w:rPr>
          <w:rFonts w:ascii="Tahoma" w:hAnsi="Tahoma" w:cs="Tahoma"/>
          <w:bCs/>
          <w:lang w:val="bg-BG" w:eastAsia="bg-BG"/>
        </w:rPr>
        <w:t xml:space="preserve">Допустимият толеранс на единичен </w:t>
      </w:r>
      <w:r w:rsidRPr="00C232F0">
        <w:rPr>
          <w:rFonts w:ascii="Tahoma" w:hAnsi="Tahoma" w:cs="Tahoma"/>
          <w:bCs/>
          <w:lang w:eastAsia="bg-BG"/>
        </w:rPr>
        <w:t>PTFE</w:t>
      </w:r>
      <w:r w:rsidRPr="004B2DFC">
        <w:rPr>
          <w:rFonts w:ascii="Tahoma" w:hAnsi="Tahoma" w:cs="Tahoma"/>
          <w:bCs/>
          <w:lang w:val="bg-BG" w:eastAsia="bg-BG"/>
        </w:rPr>
        <w:t xml:space="preserve"> лист, или на свързани многопластови листове е </w:t>
      </w:r>
      <w:r w:rsidRPr="00C232F0">
        <w:rPr>
          <w:i/>
          <w:iCs/>
          <w:position w:val="-12"/>
        </w:rPr>
        <w:object w:dxaOrig="3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8.75pt" o:ole="">
            <v:imagedata r:id="rId12" o:title=""/>
          </v:shape>
          <o:OLEObject Type="Embed" ProgID="Equation.3" ShapeID="_x0000_i1025" DrawAspect="Content" ObjectID="_1565682097" r:id="rId13"/>
        </w:object>
      </w:r>
      <w:r w:rsidRPr="004B2DFC">
        <w:rPr>
          <w:iCs/>
          <w:lang w:val="bg-BG"/>
        </w:rPr>
        <w:t xml:space="preserve"> за листове с диаметър </w:t>
      </w:r>
      <w:r w:rsidRPr="00C232F0">
        <w:rPr>
          <w:iCs/>
        </w:rPr>
        <w:t>L</w:t>
      </w:r>
      <w:r w:rsidRPr="004B2DFC">
        <w:rPr>
          <w:iCs/>
          <w:lang w:val="bg-BG"/>
        </w:rPr>
        <w:t xml:space="preserve">  по малък от 1200 </w:t>
      </w:r>
      <w:r w:rsidRPr="00C232F0">
        <w:rPr>
          <w:rFonts w:ascii="Tahoma" w:hAnsi="Tahoma" w:cs="Tahoma"/>
          <w:bCs/>
          <w:lang w:eastAsia="bg-BG"/>
        </w:rPr>
        <w:t>mm</w:t>
      </w:r>
      <w:r w:rsidRPr="004B2DFC">
        <w:rPr>
          <w:rFonts w:ascii="Tahoma" w:hAnsi="Tahoma" w:cs="Tahoma"/>
          <w:bCs/>
          <w:lang w:val="bg-BG" w:eastAsia="bg-BG"/>
        </w:rPr>
        <w:t xml:space="preserve"> и </w:t>
      </w:r>
      <w:r w:rsidRPr="00C232F0">
        <w:rPr>
          <w:i/>
          <w:iCs/>
          <w:position w:val="-12"/>
        </w:rPr>
        <w:object w:dxaOrig="340" w:dyaOrig="380">
          <v:shape id="_x0000_i1026" type="#_x0000_t75" style="width:17.25pt;height:18.75pt" o:ole="">
            <v:imagedata r:id="rId14" o:title=""/>
          </v:shape>
          <o:OLEObject Type="Embed" ProgID="Equation.3" ShapeID="_x0000_i1026" DrawAspect="Content" ObjectID="_1565682098" r:id="rId15"/>
        </w:object>
      </w:r>
      <w:r w:rsidRPr="004B2DFC">
        <w:rPr>
          <w:iCs/>
          <w:lang w:val="bg-BG"/>
        </w:rPr>
        <w:t xml:space="preserve"> </w:t>
      </w:r>
      <w:r w:rsidRPr="004B2DFC">
        <w:rPr>
          <w:rFonts w:ascii="Tahoma" w:hAnsi="Tahoma" w:cs="Tahoma"/>
          <w:iCs/>
          <w:lang w:val="bg-BG"/>
        </w:rPr>
        <w:t>за по-големи листове.</w:t>
      </w:r>
    </w:p>
    <w:p w:rsidR="0093768A" w:rsidRPr="00C232F0" w:rsidRDefault="0093768A" w:rsidP="00C517D2">
      <w:pPr>
        <w:jc w:val="both"/>
        <w:rPr>
          <w:rFonts w:ascii="Tahoma" w:hAnsi="Tahoma" w:cs="Tahoma"/>
          <w:iCs/>
          <w:lang w:val="bg-BG"/>
        </w:rPr>
      </w:pPr>
    </w:p>
    <w:p w:rsidR="00C517D2" w:rsidRPr="00C232F0" w:rsidRDefault="00C517D2" w:rsidP="00C517D2">
      <w:pPr>
        <w:jc w:val="both"/>
        <w:rPr>
          <w:rFonts w:ascii="Tahoma" w:hAnsi="Tahoma" w:cs="Tahoma"/>
          <w:b/>
          <w:iCs/>
        </w:rPr>
      </w:pPr>
      <w:r w:rsidRPr="00C232F0">
        <w:rPr>
          <w:rFonts w:ascii="Tahoma" w:hAnsi="Tahoma" w:cs="Tahoma"/>
          <w:b/>
          <w:iCs/>
        </w:rPr>
        <w:t>5.2.3.2</w:t>
      </w:r>
      <w:r w:rsidR="0093768A" w:rsidRPr="00C232F0">
        <w:rPr>
          <w:rFonts w:ascii="Tahoma" w:hAnsi="Tahoma" w:cs="Tahoma"/>
          <w:b/>
          <w:iCs/>
          <w:lang w:val="bg-BG"/>
        </w:rPr>
        <w:tab/>
      </w:r>
      <w:r w:rsidRPr="00C232F0">
        <w:rPr>
          <w:rFonts w:ascii="Tahoma" w:hAnsi="Tahoma" w:cs="Tahoma"/>
          <w:b/>
          <w:iCs/>
        </w:rPr>
        <w:t>Шаблон за трапчинките</w:t>
      </w:r>
    </w:p>
    <w:p w:rsidR="0093768A" w:rsidRPr="00C232F0" w:rsidRDefault="0093768A" w:rsidP="00C517D2">
      <w:pPr>
        <w:jc w:val="both"/>
        <w:rPr>
          <w:rFonts w:ascii="Tahoma" w:hAnsi="Tahoma" w:cs="Tahoma"/>
          <w:iCs/>
          <w:lang w:val="bg-BG"/>
        </w:rPr>
      </w:pPr>
    </w:p>
    <w:p w:rsidR="00C517D2" w:rsidRPr="00C232F0" w:rsidRDefault="00C517D2" w:rsidP="00C517D2">
      <w:pPr>
        <w:jc w:val="both"/>
        <w:rPr>
          <w:rFonts w:ascii="Tahoma" w:hAnsi="Tahoma" w:cs="Tahoma"/>
          <w:bCs/>
          <w:lang w:eastAsia="bg-BG"/>
        </w:rPr>
      </w:pPr>
      <w:r w:rsidRPr="004B2DFC">
        <w:rPr>
          <w:rFonts w:ascii="Tahoma" w:hAnsi="Tahoma" w:cs="Tahoma"/>
          <w:iCs/>
          <w:lang w:val="bg-BG"/>
        </w:rPr>
        <w:t xml:space="preserve">Трапчинките и разполагането им трябва да бъде в съответствие с фиг. 1. </w:t>
      </w:r>
      <w:r w:rsidRPr="00C232F0">
        <w:rPr>
          <w:rFonts w:ascii="Tahoma" w:hAnsi="Tahoma" w:cs="Tahoma"/>
          <w:iCs/>
        </w:rPr>
        <w:t xml:space="preserve">Когато трапчинките са направени чрез горещо пресоване, температурата по време на процеса на пресоване не трябва да надминава </w:t>
      </w:r>
      <w:r w:rsidRPr="00C232F0">
        <w:rPr>
          <w:rFonts w:ascii="Tahoma" w:hAnsi="Tahoma" w:cs="Tahoma"/>
          <w:bCs/>
          <w:lang w:eastAsia="bg-BG"/>
        </w:rPr>
        <w:t xml:space="preserve">200 </w:t>
      </w:r>
      <w:r w:rsidRPr="00C232F0">
        <w:rPr>
          <w:rFonts w:ascii="Tahoma" w:hAnsi="Tahoma" w:cs="Tahoma"/>
          <w:bCs/>
          <w:vertAlign w:val="superscript"/>
          <w:lang w:eastAsia="bg-BG"/>
        </w:rPr>
        <w:t xml:space="preserve">o </w:t>
      </w:r>
      <w:r w:rsidRPr="00C232F0">
        <w:rPr>
          <w:rFonts w:ascii="Tahoma" w:hAnsi="Tahoma" w:cs="Tahoma"/>
          <w:bCs/>
          <w:lang w:eastAsia="bg-BG"/>
        </w:rPr>
        <w:t>C.</w:t>
      </w:r>
    </w:p>
    <w:p w:rsidR="00C517D2" w:rsidRPr="00C232F0" w:rsidRDefault="00C517D2" w:rsidP="00C517D2">
      <w:pPr>
        <w:jc w:val="both"/>
        <w:rPr>
          <w:rFonts w:ascii="Tahoma" w:hAnsi="Tahoma" w:cs="Tahoma"/>
          <w:bCs/>
          <w:lang w:eastAsia="bg-BG"/>
        </w:rPr>
      </w:pPr>
    </w:p>
    <w:p w:rsidR="00EA44B0" w:rsidRPr="00C232F0" w:rsidRDefault="00EA44B0" w:rsidP="00C517D2">
      <w:pPr>
        <w:jc w:val="right"/>
        <w:rPr>
          <w:rFonts w:ascii="Tahoma" w:hAnsi="Tahoma" w:cs="Tahoma"/>
          <w:bCs/>
          <w:lang w:val="bg-BG" w:eastAsia="bg-BG"/>
        </w:rPr>
      </w:pPr>
    </w:p>
    <w:p w:rsidR="00EA44B0" w:rsidRPr="00C232F0" w:rsidRDefault="00EA44B0" w:rsidP="00C517D2">
      <w:pPr>
        <w:jc w:val="right"/>
        <w:rPr>
          <w:rFonts w:ascii="Tahoma" w:hAnsi="Tahoma" w:cs="Tahoma"/>
          <w:bCs/>
          <w:lang w:val="bg-BG" w:eastAsia="bg-BG"/>
        </w:rPr>
      </w:pPr>
    </w:p>
    <w:p w:rsidR="00EA44B0" w:rsidRPr="00C232F0" w:rsidRDefault="00EA44B0" w:rsidP="00C517D2">
      <w:pPr>
        <w:jc w:val="right"/>
        <w:rPr>
          <w:rFonts w:ascii="Tahoma" w:hAnsi="Tahoma" w:cs="Tahoma"/>
          <w:bCs/>
          <w:lang w:val="bg-BG" w:eastAsia="bg-BG"/>
        </w:rPr>
      </w:pPr>
    </w:p>
    <w:p w:rsidR="00EA44B0" w:rsidRPr="00C232F0" w:rsidRDefault="00EA44B0" w:rsidP="00C517D2">
      <w:pPr>
        <w:jc w:val="right"/>
        <w:rPr>
          <w:rFonts w:ascii="Tahoma" w:hAnsi="Tahoma" w:cs="Tahoma"/>
          <w:bCs/>
          <w:lang w:val="bg-BG" w:eastAsia="bg-BG"/>
        </w:rPr>
      </w:pPr>
    </w:p>
    <w:p w:rsidR="00EA44B0" w:rsidRPr="00C232F0" w:rsidRDefault="00EA44B0" w:rsidP="00C517D2">
      <w:pPr>
        <w:jc w:val="right"/>
        <w:rPr>
          <w:rFonts w:ascii="Tahoma" w:hAnsi="Tahoma" w:cs="Tahoma"/>
          <w:bCs/>
          <w:lang w:val="bg-BG" w:eastAsia="bg-BG"/>
        </w:rPr>
      </w:pPr>
    </w:p>
    <w:p w:rsidR="00EA44B0" w:rsidRPr="00C232F0" w:rsidRDefault="00EA44B0" w:rsidP="00C517D2">
      <w:pPr>
        <w:jc w:val="right"/>
        <w:rPr>
          <w:rFonts w:ascii="Tahoma" w:hAnsi="Tahoma" w:cs="Tahoma"/>
          <w:bCs/>
          <w:lang w:val="bg-BG" w:eastAsia="bg-BG"/>
        </w:rPr>
      </w:pPr>
    </w:p>
    <w:p w:rsidR="00EA44B0" w:rsidRPr="00C232F0" w:rsidRDefault="00EA44B0" w:rsidP="00C517D2">
      <w:pPr>
        <w:jc w:val="right"/>
        <w:rPr>
          <w:rFonts w:ascii="Tahoma" w:hAnsi="Tahoma" w:cs="Tahoma"/>
          <w:bCs/>
          <w:lang w:val="bg-BG" w:eastAsia="bg-BG"/>
        </w:rPr>
      </w:pPr>
    </w:p>
    <w:p w:rsidR="00EA44B0" w:rsidRPr="00C232F0" w:rsidRDefault="00EA44B0" w:rsidP="00C517D2">
      <w:pPr>
        <w:jc w:val="right"/>
        <w:rPr>
          <w:rFonts w:ascii="Tahoma" w:hAnsi="Tahoma" w:cs="Tahoma"/>
          <w:bCs/>
          <w:lang w:val="bg-BG" w:eastAsia="bg-BG"/>
        </w:rPr>
      </w:pPr>
    </w:p>
    <w:p w:rsidR="00EA44B0" w:rsidRPr="00C232F0" w:rsidRDefault="00EA44B0" w:rsidP="00C517D2">
      <w:pPr>
        <w:jc w:val="right"/>
        <w:rPr>
          <w:rFonts w:ascii="Tahoma" w:hAnsi="Tahoma" w:cs="Tahoma"/>
          <w:bCs/>
          <w:lang w:val="bg-BG" w:eastAsia="bg-BG"/>
        </w:rPr>
      </w:pPr>
    </w:p>
    <w:p w:rsidR="00EA44B0" w:rsidRPr="00C232F0" w:rsidRDefault="00EA44B0" w:rsidP="00C517D2">
      <w:pPr>
        <w:jc w:val="right"/>
        <w:rPr>
          <w:rFonts w:ascii="Tahoma" w:hAnsi="Tahoma" w:cs="Tahoma"/>
          <w:bCs/>
          <w:lang w:val="bg-BG" w:eastAsia="bg-BG"/>
        </w:rPr>
      </w:pPr>
    </w:p>
    <w:p w:rsidR="00EA44B0" w:rsidRPr="00C232F0" w:rsidRDefault="00EA44B0" w:rsidP="00C517D2">
      <w:pPr>
        <w:jc w:val="right"/>
        <w:rPr>
          <w:rFonts w:ascii="Tahoma" w:hAnsi="Tahoma" w:cs="Tahoma"/>
          <w:bCs/>
          <w:lang w:val="bg-BG" w:eastAsia="bg-BG"/>
        </w:rPr>
      </w:pPr>
    </w:p>
    <w:p w:rsidR="00EA44B0" w:rsidRPr="00C232F0" w:rsidRDefault="00EA44B0" w:rsidP="00C517D2">
      <w:pPr>
        <w:jc w:val="right"/>
        <w:rPr>
          <w:rFonts w:ascii="Tahoma" w:hAnsi="Tahoma" w:cs="Tahoma"/>
          <w:bCs/>
          <w:lang w:val="bg-BG" w:eastAsia="bg-BG"/>
        </w:rPr>
      </w:pPr>
    </w:p>
    <w:p w:rsidR="00EA44B0" w:rsidRPr="00C232F0" w:rsidRDefault="00EA44B0" w:rsidP="00C517D2">
      <w:pPr>
        <w:jc w:val="right"/>
        <w:rPr>
          <w:rFonts w:ascii="Tahoma" w:hAnsi="Tahoma" w:cs="Tahoma"/>
          <w:bCs/>
          <w:lang w:val="bg-BG" w:eastAsia="bg-BG"/>
        </w:rPr>
      </w:pPr>
    </w:p>
    <w:p w:rsidR="00EA44B0" w:rsidRPr="00C232F0" w:rsidRDefault="00EA44B0" w:rsidP="00C517D2">
      <w:pPr>
        <w:jc w:val="right"/>
        <w:rPr>
          <w:rFonts w:ascii="Tahoma" w:hAnsi="Tahoma" w:cs="Tahoma"/>
          <w:bCs/>
          <w:lang w:val="bg-BG" w:eastAsia="bg-BG"/>
        </w:rPr>
      </w:pPr>
    </w:p>
    <w:p w:rsidR="00EA44B0" w:rsidRPr="00C232F0" w:rsidRDefault="00EA44B0" w:rsidP="00C517D2">
      <w:pPr>
        <w:jc w:val="right"/>
        <w:rPr>
          <w:rFonts w:ascii="Tahoma" w:hAnsi="Tahoma" w:cs="Tahoma"/>
          <w:bCs/>
          <w:lang w:val="bg-BG" w:eastAsia="bg-BG"/>
        </w:rPr>
      </w:pPr>
    </w:p>
    <w:p w:rsidR="00EA44B0" w:rsidRPr="00C232F0" w:rsidRDefault="00EA44B0" w:rsidP="00C517D2">
      <w:pPr>
        <w:jc w:val="right"/>
        <w:rPr>
          <w:rFonts w:ascii="Tahoma" w:hAnsi="Tahoma" w:cs="Tahoma"/>
          <w:bCs/>
          <w:lang w:val="bg-BG" w:eastAsia="bg-BG"/>
        </w:rPr>
      </w:pPr>
    </w:p>
    <w:p w:rsidR="00EA44B0" w:rsidRPr="00C232F0" w:rsidRDefault="00EA44B0" w:rsidP="00C517D2">
      <w:pPr>
        <w:jc w:val="right"/>
        <w:rPr>
          <w:rFonts w:ascii="Tahoma" w:hAnsi="Tahoma" w:cs="Tahoma"/>
          <w:bCs/>
          <w:lang w:val="bg-BG" w:eastAsia="bg-BG"/>
        </w:rPr>
      </w:pPr>
    </w:p>
    <w:p w:rsidR="00EA44B0" w:rsidRPr="00C232F0" w:rsidRDefault="00EA44B0" w:rsidP="00C517D2">
      <w:pPr>
        <w:jc w:val="right"/>
        <w:rPr>
          <w:rFonts w:ascii="Tahoma" w:hAnsi="Tahoma" w:cs="Tahoma"/>
          <w:bCs/>
          <w:lang w:val="bg-BG" w:eastAsia="bg-BG"/>
        </w:rPr>
      </w:pPr>
    </w:p>
    <w:p w:rsidR="00C517D2" w:rsidRPr="00C232F0" w:rsidRDefault="00C517D2" w:rsidP="00C517D2">
      <w:pPr>
        <w:jc w:val="right"/>
        <w:rPr>
          <w:rFonts w:ascii="Tahoma" w:hAnsi="Tahoma" w:cs="Tahoma"/>
          <w:bCs/>
          <w:lang w:eastAsia="bg-BG"/>
        </w:rPr>
      </w:pPr>
      <w:r w:rsidRPr="00C232F0">
        <w:rPr>
          <w:rFonts w:ascii="Tahoma" w:hAnsi="Tahoma" w:cs="Tahoma"/>
          <w:bCs/>
          <w:lang w:eastAsia="bg-BG"/>
        </w:rPr>
        <w:t>Размери в милиметри</w:t>
      </w:r>
    </w:p>
    <w:p w:rsidR="00C517D2" w:rsidRPr="00C232F0" w:rsidRDefault="00C517D2" w:rsidP="00C517D2">
      <w:pPr>
        <w:jc w:val="center"/>
        <w:rPr>
          <w:rFonts w:ascii="Tahoma" w:hAnsi="Tahoma" w:cs="Tahoma"/>
          <w:b/>
        </w:rPr>
      </w:pPr>
      <w:r w:rsidRPr="00C232F0">
        <w:rPr>
          <w:rFonts w:ascii="Tahoma" w:hAnsi="Tahoma" w:cs="Tahoma"/>
          <w:b/>
          <w:noProof/>
          <w:lang w:val="bg-BG" w:eastAsia="bg-BG"/>
        </w:rPr>
        <w:drawing>
          <wp:inline distT="0" distB="0" distL="0" distR="0">
            <wp:extent cx="3657600" cy="2971800"/>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3657600" cy="2971800"/>
                    </a:xfrm>
                    <a:prstGeom prst="rect">
                      <a:avLst/>
                    </a:prstGeom>
                    <a:noFill/>
                    <a:ln w="9525">
                      <a:noFill/>
                      <a:miter lim="800000"/>
                      <a:headEnd/>
                      <a:tailEnd/>
                    </a:ln>
                  </pic:spPr>
                </pic:pic>
              </a:graphicData>
            </a:graphic>
          </wp:inline>
        </w:drawing>
      </w:r>
    </w:p>
    <w:p w:rsidR="00C517D2" w:rsidRPr="00C232F0" w:rsidRDefault="00C517D2" w:rsidP="00C517D2">
      <w:pPr>
        <w:rPr>
          <w:rFonts w:ascii="Tahoma" w:hAnsi="Tahoma" w:cs="Tahoma"/>
          <w:b/>
        </w:rPr>
      </w:pPr>
      <w:r w:rsidRPr="00C232F0">
        <w:rPr>
          <w:rFonts w:ascii="Tahoma" w:hAnsi="Tahoma" w:cs="Tahoma"/>
          <w:b/>
        </w:rPr>
        <w:t>Легенда</w:t>
      </w:r>
    </w:p>
    <w:p w:rsidR="00C517D2" w:rsidRPr="00C232F0" w:rsidRDefault="0093768A" w:rsidP="00C517D2">
      <w:pPr>
        <w:rPr>
          <w:rFonts w:ascii="Tahoma" w:hAnsi="Tahoma" w:cs="Tahoma"/>
        </w:rPr>
      </w:pPr>
      <w:r w:rsidRPr="00C232F0">
        <w:rPr>
          <w:rFonts w:ascii="Tahoma" w:hAnsi="Tahoma" w:cs="Tahoma"/>
        </w:rPr>
        <w:t>1</w:t>
      </w:r>
      <w:r w:rsidRPr="00C232F0">
        <w:rPr>
          <w:rFonts w:ascii="Tahoma" w:hAnsi="Tahoma" w:cs="Tahoma"/>
          <w:lang w:val="bg-BG"/>
        </w:rPr>
        <w:tab/>
      </w:r>
      <w:r w:rsidR="00C517D2" w:rsidRPr="00C232F0">
        <w:rPr>
          <w:rFonts w:ascii="Tahoma" w:hAnsi="Tahoma" w:cs="Tahoma"/>
        </w:rPr>
        <w:t xml:space="preserve">Главно направление на </w:t>
      </w:r>
      <w:r w:rsidR="00FE3A84" w:rsidRPr="00C232F0">
        <w:rPr>
          <w:rFonts w:ascii="Tahoma" w:hAnsi="Tahoma" w:cs="Tahoma"/>
          <w:bCs/>
          <w:sz w:val="18"/>
          <w:szCs w:val="18"/>
          <w:lang w:val="bg-BG" w:eastAsia="bg-BG"/>
        </w:rPr>
        <w:t>п</w:t>
      </w:r>
      <w:r w:rsidR="00FE3A84" w:rsidRPr="00C232F0">
        <w:rPr>
          <w:rFonts w:ascii="Tahoma" w:hAnsi="Tahoma" w:cs="Tahoma"/>
          <w:bCs/>
          <w:sz w:val="18"/>
          <w:szCs w:val="18"/>
          <w:lang w:eastAsia="bg-BG"/>
        </w:rPr>
        <w:t>лъзгане</w:t>
      </w:r>
    </w:p>
    <w:p w:rsidR="00EA44B0" w:rsidRPr="00C232F0" w:rsidRDefault="00EA44B0" w:rsidP="0093768A">
      <w:pPr>
        <w:jc w:val="center"/>
        <w:rPr>
          <w:rFonts w:ascii="Tahoma" w:hAnsi="Tahoma" w:cs="Tahoma"/>
          <w:b/>
          <w:lang w:val="bg-BG"/>
        </w:rPr>
      </w:pPr>
    </w:p>
    <w:p w:rsidR="0093768A" w:rsidRPr="00C232F0" w:rsidRDefault="00C517D2" w:rsidP="0093768A">
      <w:pPr>
        <w:jc w:val="center"/>
        <w:rPr>
          <w:rFonts w:ascii="Tahoma" w:hAnsi="Tahoma" w:cs="Tahoma"/>
          <w:b/>
          <w:bCs/>
          <w:lang w:val="bg-BG" w:eastAsia="bg-BG"/>
        </w:rPr>
      </w:pPr>
      <w:r w:rsidRPr="00C232F0">
        <w:rPr>
          <w:rFonts w:ascii="Tahoma" w:hAnsi="Tahoma" w:cs="Tahoma"/>
          <w:b/>
        </w:rPr>
        <w:t xml:space="preserve">Фигура 1 – Шаблон за трапчинките в профилирани </w:t>
      </w:r>
      <w:r w:rsidRPr="00C232F0">
        <w:rPr>
          <w:rFonts w:ascii="Tahoma" w:hAnsi="Tahoma" w:cs="Tahoma"/>
          <w:b/>
          <w:bCs/>
          <w:lang w:eastAsia="bg-BG"/>
        </w:rPr>
        <w:t>PTFE листове</w:t>
      </w:r>
    </w:p>
    <w:p w:rsidR="00F320FE" w:rsidRPr="00C232F0" w:rsidRDefault="00F320FE" w:rsidP="0093768A">
      <w:pPr>
        <w:rPr>
          <w:rFonts w:ascii="Tahoma" w:hAnsi="Tahoma" w:cs="Tahoma"/>
          <w:b/>
          <w:bCs/>
          <w:lang w:eastAsia="bg-BG"/>
        </w:rPr>
      </w:pPr>
    </w:p>
    <w:p w:rsidR="00C517D2" w:rsidRPr="00C232F0" w:rsidRDefault="0093768A" w:rsidP="0093768A">
      <w:pPr>
        <w:rPr>
          <w:rFonts w:ascii="Tahoma" w:hAnsi="Tahoma" w:cs="Tahoma"/>
          <w:b/>
          <w:bCs/>
          <w:lang w:val="bg-BG" w:eastAsia="bg-BG"/>
        </w:rPr>
      </w:pPr>
      <w:r w:rsidRPr="00C232F0">
        <w:rPr>
          <w:rFonts w:ascii="Tahoma" w:hAnsi="Tahoma" w:cs="Tahoma"/>
          <w:b/>
          <w:bCs/>
          <w:lang w:eastAsia="bg-BG"/>
        </w:rPr>
        <w:t>5.2.4</w:t>
      </w:r>
      <w:r w:rsidRPr="00C232F0">
        <w:rPr>
          <w:rFonts w:ascii="Tahoma" w:hAnsi="Tahoma" w:cs="Tahoma"/>
          <w:b/>
          <w:bCs/>
          <w:lang w:val="bg-BG" w:eastAsia="bg-BG"/>
        </w:rPr>
        <w:tab/>
      </w:r>
      <w:r w:rsidR="00C517D2" w:rsidRPr="00C232F0">
        <w:rPr>
          <w:rFonts w:ascii="Tahoma" w:hAnsi="Tahoma" w:cs="Tahoma"/>
          <w:b/>
          <w:bCs/>
          <w:lang w:eastAsia="bg-BG"/>
        </w:rPr>
        <w:t xml:space="preserve">Изисквания към </w:t>
      </w:r>
      <w:r w:rsidR="00441B95" w:rsidRPr="00C232F0">
        <w:rPr>
          <w:rFonts w:ascii="Tahoma" w:hAnsi="Tahoma" w:cs="Tahoma"/>
          <w:b/>
          <w:bCs/>
          <w:lang w:val="bg-BG" w:eastAsia="bg-BG"/>
        </w:rPr>
        <w:t>п</w:t>
      </w:r>
      <w:r w:rsidR="00C517D2" w:rsidRPr="00C232F0">
        <w:rPr>
          <w:rFonts w:ascii="Tahoma" w:hAnsi="Tahoma" w:cs="Tahoma"/>
          <w:b/>
          <w:bCs/>
          <w:lang w:eastAsia="bg-BG"/>
        </w:rPr>
        <w:t>лъзгащия материал</w:t>
      </w:r>
    </w:p>
    <w:p w:rsidR="0093768A" w:rsidRPr="00C232F0" w:rsidRDefault="0093768A" w:rsidP="0093768A">
      <w:pPr>
        <w:rPr>
          <w:rFonts w:ascii="Tahoma" w:hAnsi="Tahoma" w:cs="Tahoma"/>
          <w:b/>
          <w:bCs/>
          <w:lang w:val="bg-BG" w:eastAsia="bg-BG"/>
        </w:rPr>
      </w:pPr>
    </w:p>
    <w:p w:rsidR="00C517D2" w:rsidRPr="004B2DFC" w:rsidRDefault="00C517D2" w:rsidP="00C517D2">
      <w:pPr>
        <w:jc w:val="both"/>
        <w:rPr>
          <w:rFonts w:ascii="Tahoma" w:hAnsi="Tahoma" w:cs="Tahoma"/>
          <w:bCs/>
          <w:lang w:val="bg-BG" w:eastAsia="bg-BG"/>
        </w:rPr>
      </w:pPr>
      <w:r w:rsidRPr="00C232F0">
        <w:rPr>
          <w:rFonts w:ascii="Tahoma" w:hAnsi="Tahoma" w:cs="Tahoma"/>
          <w:bCs/>
          <w:lang w:eastAsia="bg-BG"/>
        </w:rPr>
        <w:t>PTFE</w:t>
      </w:r>
      <w:r w:rsidRPr="004B2DFC">
        <w:rPr>
          <w:rFonts w:ascii="Tahoma" w:hAnsi="Tahoma" w:cs="Tahoma"/>
          <w:bCs/>
          <w:lang w:val="bg-BG" w:eastAsia="bg-BG"/>
        </w:rPr>
        <w:t xml:space="preserve"> трябва да бъде изпитван в съответствие с приложение </w:t>
      </w:r>
      <w:r w:rsidRPr="00C232F0">
        <w:rPr>
          <w:rFonts w:ascii="Tahoma" w:hAnsi="Tahoma" w:cs="Tahoma"/>
          <w:bCs/>
          <w:lang w:eastAsia="bg-BG"/>
        </w:rPr>
        <w:t>D</w:t>
      </w:r>
      <w:r w:rsidRPr="004B2DFC">
        <w:rPr>
          <w:rFonts w:ascii="Tahoma" w:hAnsi="Tahoma" w:cs="Tahoma"/>
          <w:bCs/>
          <w:lang w:val="bg-BG" w:eastAsia="bg-BG"/>
        </w:rPr>
        <w:t xml:space="preserve"> и трябва да удовлетворява изискванията, на 4.1.1 и 4.1.2. Смазката трябва да отговаря на 5.8.</w:t>
      </w:r>
    </w:p>
    <w:p w:rsidR="00C517D2" w:rsidRPr="004B2DFC" w:rsidRDefault="00C517D2" w:rsidP="00C517D2">
      <w:pPr>
        <w:jc w:val="both"/>
        <w:rPr>
          <w:rFonts w:ascii="Tahoma" w:hAnsi="Tahoma" w:cs="Tahoma"/>
          <w:bCs/>
          <w:lang w:val="bg-BG" w:eastAsia="bg-BG"/>
        </w:rPr>
      </w:pPr>
      <w:r w:rsidRPr="004B2DFC">
        <w:rPr>
          <w:rFonts w:ascii="Tahoma" w:hAnsi="Tahoma" w:cs="Tahoma"/>
          <w:bCs/>
          <w:lang w:val="bg-BG" w:eastAsia="bg-BG"/>
        </w:rPr>
        <w:t>Обратната повърхност за изпитването при кратковременно въздействие трябва да бъде аустенитна стомана или твърдо хромирана, а за изпитването при продължителното въздействие – аустенитна стомана в съответствие с 5.4 и 5.5.</w:t>
      </w:r>
    </w:p>
    <w:p w:rsidR="00C517D2" w:rsidRPr="00C232F0" w:rsidRDefault="00C517D2" w:rsidP="00C517D2">
      <w:pPr>
        <w:rPr>
          <w:rFonts w:ascii="Tahoma" w:hAnsi="Tahoma" w:cs="Tahoma"/>
          <w:bCs/>
          <w:lang w:val="bg-BG" w:eastAsia="bg-BG"/>
        </w:rPr>
      </w:pPr>
    </w:p>
    <w:p w:rsidR="00C517D2" w:rsidRPr="00C232F0" w:rsidRDefault="0093768A" w:rsidP="00C517D2">
      <w:pPr>
        <w:rPr>
          <w:rFonts w:ascii="Tahoma" w:hAnsi="Tahoma" w:cs="Tahoma"/>
          <w:b/>
          <w:bCs/>
          <w:lang w:val="bg-BG" w:eastAsia="bg-BG"/>
        </w:rPr>
      </w:pPr>
      <w:r w:rsidRPr="00C232F0">
        <w:rPr>
          <w:rFonts w:ascii="Tahoma" w:hAnsi="Tahoma" w:cs="Tahoma"/>
          <w:b/>
          <w:bCs/>
          <w:lang w:eastAsia="bg-BG"/>
        </w:rPr>
        <w:t>5.3</w:t>
      </w:r>
      <w:r w:rsidRPr="00C232F0">
        <w:rPr>
          <w:rFonts w:ascii="Tahoma" w:hAnsi="Tahoma" w:cs="Tahoma"/>
          <w:b/>
          <w:bCs/>
          <w:lang w:val="bg-BG" w:eastAsia="bg-BG"/>
        </w:rPr>
        <w:tab/>
      </w:r>
      <w:r w:rsidR="00C517D2" w:rsidRPr="00C232F0">
        <w:rPr>
          <w:rFonts w:ascii="Tahoma" w:hAnsi="Tahoma" w:cs="Tahoma"/>
          <w:b/>
          <w:bCs/>
          <w:lang w:eastAsia="bg-BG"/>
        </w:rPr>
        <w:t>Композитни материали</w:t>
      </w:r>
    </w:p>
    <w:p w:rsidR="00441B95" w:rsidRPr="00C232F0" w:rsidRDefault="00441B95" w:rsidP="00C517D2">
      <w:pPr>
        <w:rPr>
          <w:rFonts w:ascii="Tahoma" w:hAnsi="Tahoma" w:cs="Tahoma"/>
          <w:b/>
          <w:bCs/>
          <w:lang w:val="bg-BG" w:eastAsia="bg-BG"/>
        </w:rPr>
      </w:pPr>
    </w:p>
    <w:p w:rsidR="00C517D2" w:rsidRPr="00C232F0" w:rsidRDefault="0093768A" w:rsidP="00C517D2">
      <w:pPr>
        <w:rPr>
          <w:rFonts w:ascii="Tahoma" w:hAnsi="Tahoma" w:cs="Tahoma"/>
          <w:b/>
          <w:bCs/>
          <w:lang w:val="bg-BG" w:eastAsia="bg-BG"/>
        </w:rPr>
      </w:pPr>
      <w:r w:rsidRPr="00C232F0">
        <w:rPr>
          <w:rFonts w:ascii="Tahoma" w:hAnsi="Tahoma" w:cs="Tahoma"/>
          <w:b/>
          <w:bCs/>
          <w:lang w:eastAsia="bg-BG"/>
        </w:rPr>
        <w:t>5.3.1</w:t>
      </w:r>
      <w:r w:rsidRPr="00C232F0">
        <w:rPr>
          <w:rFonts w:ascii="Tahoma" w:hAnsi="Tahoma" w:cs="Tahoma"/>
          <w:b/>
          <w:bCs/>
          <w:lang w:val="bg-BG" w:eastAsia="bg-BG"/>
        </w:rPr>
        <w:tab/>
      </w:r>
      <w:r w:rsidR="00C517D2" w:rsidRPr="00C232F0">
        <w:rPr>
          <w:rFonts w:ascii="Tahoma" w:hAnsi="Tahoma" w:cs="Tahoma"/>
          <w:b/>
          <w:bCs/>
          <w:lang w:eastAsia="bg-BG"/>
        </w:rPr>
        <w:t>Композитен материал СМ1</w:t>
      </w:r>
    </w:p>
    <w:p w:rsidR="0093768A" w:rsidRPr="00C232F0" w:rsidRDefault="0093768A" w:rsidP="00C517D2">
      <w:pPr>
        <w:rPr>
          <w:rFonts w:ascii="Tahoma" w:hAnsi="Tahoma" w:cs="Tahoma"/>
          <w:b/>
          <w:bCs/>
          <w:lang w:val="bg-BG" w:eastAsia="bg-BG"/>
        </w:rPr>
      </w:pPr>
    </w:p>
    <w:p w:rsidR="00C517D2" w:rsidRPr="00C232F0" w:rsidRDefault="00C517D2" w:rsidP="00C517D2">
      <w:pPr>
        <w:jc w:val="both"/>
        <w:rPr>
          <w:rFonts w:ascii="Tahoma" w:hAnsi="Tahoma" w:cs="Tahoma"/>
          <w:bCs/>
          <w:lang w:eastAsia="bg-BG"/>
        </w:rPr>
      </w:pPr>
      <w:r w:rsidRPr="00C232F0">
        <w:rPr>
          <w:rFonts w:ascii="Tahoma" w:hAnsi="Tahoma" w:cs="Tahoma"/>
          <w:bCs/>
          <w:lang w:eastAsia="bg-BG"/>
        </w:rPr>
        <w:t>Този композитен материал се състои от три пласта: основна бронзова плоча и залепена чрез нагряване свързана порьозна матрица, импрегнирана в горната си част със смес от PTFE и олово.</w:t>
      </w:r>
    </w:p>
    <w:p w:rsidR="00C517D2" w:rsidRPr="00C232F0" w:rsidRDefault="00C517D2" w:rsidP="00C517D2">
      <w:pPr>
        <w:rPr>
          <w:rFonts w:ascii="Tahoma" w:hAnsi="Tahoma" w:cs="Tahoma"/>
          <w:bCs/>
          <w:lang w:eastAsia="bg-BG"/>
        </w:rPr>
      </w:pPr>
      <w:r w:rsidRPr="00C232F0">
        <w:rPr>
          <w:rFonts w:ascii="Tahoma" w:hAnsi="Tahoma" w:cs="Tahoma"/>
          <w:bCs/>
          <w:lang w:eastAsia="bg-BG"/>
        </w:rPr>
        <w:t xml:space="preserve">Материалът трябва </w:t>
      </w:r>
      <w:r w:rsidR="00C232F0" w:rsidRPr="00C232F0">
        <w:rPr>
          <w:rFonts w:ascii="Tahoma" w:hAnsi="Tahoma" w:cs="Tahoma"/>
          <w:bCs/>
          <w:lang w:eastAsia="bg-BG"/>
        </w:rPr>
        <w:t xml:space="preserve">да отговаря на изискванията на </w:t>
      </w:r>
      <w:r w:rsidR="00C232F0" w:rsidRPr="00C232F0">
        <w:rPr>
          <w:rFonts w:ascii="Tahoma" w:hAnsi="Tahoma" w:cs="Tahoma"/>
          <w:bCs/>
          <w:lang w:val="bg-BG" w:eastAsia="bg-BG"/>
        </w:rPr>
        <w:t>т</w:t>
      </w:r>
      <w:r w:rsidRPr="00C232F0">
        <w:rPr>
          <w:rFonts w:ascii="Tahoma" w:hAnsi="Tahoma" w:cs="Tahoma"/>
          <w:bCs/>
          <w:lang w:eastAsia="bg-BG"/>
        </w:rPr>
        <w:t>аблица 6.</w:t>
      </w:r>
    </w:p>
    <w:p w:rsidR="00C517D2" w:rsidRPr="00C232F0" w:rsidRDefault="00C517D2" w:rsidP="00C517D2">
      <w:pPr>
        <w:rPr>
          <w:rFonts w:ascii="Tahoma" w:hAnsi="Tahoma" w:cs="Tahoma"/>
          <w:bCs/>
          <w:lang w:eastAsia="bg-BG"/>
        </w:rPr>
      </w:pPr>
      <w:r w:rsidRPr="00C232F0">
        <w:rPr>
          <w:rFonts w:ascii="Tahoma" w:hAnsi="Tahoma" w:cs="Tahoma"/>
          <w:bCs/>
          <w:lang w:eastAsia="bg-BG"/>
        </w:rPr>
        <w:t>Допълнително материалът и повърхността му трябва да бъдат визуално проверени.</w:t>
      </w:r>
    </w:p>
    <w:p w:rsidR="00C517D2" w:rsidRPr="00C232F0" w:rsidRDefault="00C517D2" w:rsidP="00C517D2">
      <w:pPr>
        <w:rPr>
          <w:rFonts w:ascii="Tahoma" w:hAnsi="Tahoma" w:cs="Tahoma"/>
          <w:bCs/>
          <w:lang w:eastAsia="bg-BG"/>
        </w:rPr>
      </w:pPr>
    </w:p>
    <w:p w:rsidR="00EA44B0" w:rsidRPr="00C232F0" w:rsidRDefault="00EA44B0" w:rsidP="00C517D2">
      <w:pPr>
        <w:jc w:val="center"/>
        <w:rPr>
          <w:rFonts w:ascii="Tahoma" w:hAnsi="Tahoma" w:cs="Tahoma"/>
          <w:b/>
          <w:bCs/>
          <w:lang w:val="bg-BG" w:eastAsia="bg-BG"/>
        </w:rPr>
      </w:pPr>
    </w:p>
    <w:p w:rsidR="00EA44B0" w:rsidRPr="00C232F0" w:rsidRDefault="00EA44B0" w:rsidP="00C517D2">
      <w:pPr>
        <w:jc w:val="center"/>
        <w:rPr>
          <w:rFonts w:ascii="Tahoma" w:hAnsi="Tahoma" w:cs="Tahoma"/>
          <w:b/>
          <w:bCs/>
          <w:lang w:val="bg-BG" w:eastAsia="bg-BG"/>
        </w:rPr>
      </w:pPr>
    </w:p>
    <w:p w:rsidR="00EA44B0" w:rsidRPr="00C232F0" w:rsidRDefault="00EA44B0" w:rsidP="00C517D2">
      <w:pPr>
        <w:jc w:val="center"/>
        <w:rPr>
          <w:rFonts w:ascii="Tahoma" w:hAnsi="Tahoma" w:cs="Tahoma"/>
          <w:b/>
          <w:bCs/>
          <w:lang w:val="bg-BG" w:eastAsia="bg-BG"/>
        </w:rPr>
      </w:pPr>
    </w:p>
    <w:p w:rsidR="00EA44B0" w:rsidRPr="00C232F0" w:rsidRDefault="00EA44B0" w:rsidP="00C517D2">
      <w:pPr>
        <w:jc w:val="center"/>
        <w:rPr>
          <w:rFonts w:ascii="Tahoma" w:hAnsi="Tahoma" w:cs="Tahoma"/>
          <w:b/>
          <w:bCs/>
          <w:lang w:val="bg-BG" w:eastAsia="bg-BG"/>
        </w:rPr>
      </w:pPr>
    </w:p>
    <w:p w:rsidR="00EA44B0" w:rsidRPr="00C232F0" w:rsidRDefault="00EA44B0" w:rsidP="00C517D2">
      <w:pPr>
        <w:jc w:val="center"/>
        <w:rPr>
          <w:rFonts w:ascii="Tahoma" w:hAnsi="Tahoma" w:cs="Tahoma"/>
          <w:b/>
          <w:bCs/>
          <w:lang w:val="bg-BG" w:eastAsia="bg-BG"/>
        </w:rPr>
      </w:pPr>
    </w:p>
    <w:p w:rsidR="00EA44B0" w:rsidRPr="00C232F0" w:rsidRDefault="00EA44B0" w:rsidP="00C517D2">
      <w:pPr>
        <w:jc w:val="center"/>
        <w:rPr>
          <w:rFonts w:ascii="Tahoma" w:hAnsi="Tahoma" w:cs="Tahoma"/>
          <w:b/>
          <w:bCs/>
          <w:lang w:val="bg-BG" w:eastAsia="bg-BG"/>
        </w:rPr>
      </w:pPr>
    </w:p>
    <w:p w:rsidR="00EA44B0" w:rsidRPr="00C232F0" w:rsidRDefault="00EA44B0" w:rsidP="00C517D2">
      <w:pPr>
        <w:jc w:val="center"/>
        <w:rPr>
          <w:rFonts w:ascii="Tahoma" w:hAnsi="Tahoma" w:cs="Tahoma"/>
          <w:b/>
          <w:bCs/>
          <w:lang w:val="bg-BG" w:eastAsia="bg-BG"/>
        </w:rPr>
      </w:pPr>
    </w:p>
    <w:p w:rsidR="00EA44B0" w:rsidRPr="00C232F0" w:rsidRDefault="00EA44B0" w:rsidP="00C517D2">
      <w:pPr>
        <w:jc w:val="center"/>
        <w:rPr>
          <w:rFonts w:ascii="Tahoma" w:hAnsi="Tahoma" w:cs="Tahoma"/>
          <w:b/>
          <w:bCs/>
          <w:lang w:val="bg-BG" w:eastAsia="bg-BG"/>
        </w:rPr>
      </w:pPr>
    </w:p>
    <w:p w:rsidR="00EA44B0" w:rsidRPr="00C232F0" w:rsidRDefault="00EA44B0" w:rsidP="00C517D2">
      <w:pPr>
        <w:jc w:val="center"/>
        <w:rPr>
          <w:rFonts w:ascii="Tahoma" w:hAnsi="Tahoma" w:cs="Tahoma"/>
          <w:b/>
          <w:bCs/>
          <w:lang w:val="bg-BG" w:eastAsia="bg-BG"/>
        </w:rPr>
      </w:pPr>
    </w:p>
    <w:p w:rsidR="00EA44B0" w:rsidRPr="00C232F0" w:rsidRDefault="00EA44B0" w:rsidP="00C517D2">
      <w:pPr>
        <w:jc w:val="center"/>
        <w:rPr>
          <w:rFonts w:ascii="Tahoma" w:hAnsi="Tahoma" w:cs="Tahoma"/>
          <w:b/>
          <w:bCs/>
          <w:lang w:val="bg-BG" w:eastAsia="bg-BG"/>
        </w:rPr>
      </w:pPr>
    </w:p>
    <w:p w:rsidR="00EA44B0" w:rsidRPr="00C232F0" w:rsidRDefault="00EA44B0" w:rsidP="00C517D2">
      <w:pPr>
        <w:jc w:val="center"/>
        <w:rPr>
          <w:rFonts w:ascii="Tahoma" w:hAnsi="Tahoma" w:cs="Tahoma"/>
          <w:b/>
          <w:bCs/>
          <w:lang w:val="bg-BG" w:eastAsia="bg-BG"/>
        </w:rPr>
      </w:pPr>
    </w:p>
    <w:p w:rsidR="00EA44B0" w:rsidRPr="00C232F0" w:rsidRDefault="00EA44B0" w:rsidP="00C517D2">
      <w:pPr>
        <w:jc w:val="center"/>
        <w:rPr>
          <w:rFonts w:ascii="Tahoma" w:hAnsi="Tahoma" w:cs="Tahoma"/>
          <w:b/>
          <w:bCs/>
          <w:lang w:val="bg-BG" w:eastAsia="bg-BG"/>
        </w:rPr>
      </w:pPr>
    </w:p>
    <w:p w:rsidR="00EA44B0" w:rsidRPr="00C232F0" w:rsidRDefault="00EA44B0" w:rsidP="00C517D2">
      <w:pPr>
        <w:jc w:val="center"/>
        <w:rPr>
          <w:rFonts w:ascii="Tahoma" w:hAnsi="Tahoma" w:cs="Tahoma"/>
          <w:b/>
          <w:bCs/>
          <w:lang w:val="bg-BG" w:eastAsia="bg-BG"/>
        </w:rPr>
      </w:pPr>
    </w:p>
    <w:p w:rsidR="00EA44B0" w:rsidRPr="00C232F0" w:rsidRDefault="00EA44B0" w:rsidP="00C517D2">
      <w:pPr>
        <w:jc w:val="center"/>
        <w:rPr>
          <w:rFonts w:ascii="Tahoma" w:hAnsi="Tahoma" w:cs="Tahoma"/>
          <w:b/>
          <w:bCs/>
          <w:lang w:val="bg-BG" w:eastAsia="bg-BG"/>
        </w:rPr>
      </w:pPr>
    </w:p>
    <w:p w:rsidR="00EA44B0" w:rsidRPr="00C232F0" w:rsidRDefault="00EA44B0" w:rsidP="00C517D2">
      <w:pPr>
        <w:jc w:val="center"/>
        <w:rPr>
          <w:rFonts w:ascii="Tahoma" w:hAnsi="Tahoma" w:cs="Tahoma"/>
          <w:b/>
          <w:bCs/>
          <w:lang w:val="bg-BG" w:eastAsia="bg-BG"/>
        </w:rPr>
      </w:pPr>
    </w:p>
    <w:p w:rsidR="00544284" w:rsidRPr="00C232F0" w:rsidRDefault="00544284" w:rsidP="00C517D2">
      <w:pPr>
        <w:jc w:val="center"/>
        <w:rPr>
          <w:rFonts w:ascii="Tahoma" w:hAnsi="Tahoma" w:cs="Tahoma"/>
          <w:b/>
          <w:bCs/>
          <w:lang w:val="bg-BG" w:eastAsia="bg-BG"/>
        </w:rPr>
      </w:pPr>
    </w:p>
    <w:p w:rsidR="00EA44B0" w:rsidRPr="00C232F0" w:rsidRDefault="00EA44B0" w:rsidP="00C517D2">
      <w:pPr>
        <w:jc w:val="center"/>
        <w:rPr>
          <w:rFonts w:ascii="Tahoma" w:hAnsi="Tahoma" w:cs="Tahoma"/>
          <w:b/>
          <w:bCs/>
          <w:lang w:val="bg-BG" w:eastAsia="bg-BG"/>
        </w:rPr>
      </w:pPr>
    </w:p>
    <w:p w:rsidR="00C517D2" w:rsidRPr="00C232F0" w:rsidRDefault="00C517D2" w:rsidP="00C517D2">
      <w:pPr>
        <w:jc w:val="center"/>
        <w:rPr>
          <w:rFonts w:ascii="Tahoma" w:hAnsi="Tahoma" w:cs="Tahoma"/>
          <w:b/>
          <w:bCs/>
          <w:lang w:val="bg-BG" w:eastAsia="bg-BG"/>
        </w:rPr>
      </w:pPr>
      <w:r w:rsidRPr="00C232F0">
        <w:rPr>
          <w:rFonts w:ascii="Tahoma" w:hAnsi="Tahoma" w:cs="Tahoma"/>
          <w:b/>
          <w:bCs/>
          <w:lang w:eastAsia="bg-BG"/>
        </w:rPr>
        <w:t>Таблица 6 – Характеристики на СМ1</w:t>
      </w:r>
    </w:p>
    <w:p w:rsidR="0093768A" w:rsidRPr="00C232F0" w:rsidRDefault="0093768A" w:rsidP="00C517D2">
      <w:pPr>
        <w:jc w:val="center"/>
        <w:rPr>
          <w:rFonts w:ascii="Tahoma" w:hAnsi="Tahoma" w:cs="Tahoma"/>
          <w:b/>
          <w:bCs/>
          <w:lang w:val="bg-BG" w:eastAsia="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6872"/>
      </w:tblGrid>
      <w:tr w:rsidR="00C517D2" w:rsidRPr="00C232F0" w:rsidTr="0093768A">
        <w:trPr>
          <w:jc w:val="center"/>
        </w:trPr>
        <w:tc>
          <w:tcPr>
            <w:tcW w:w="2336" w:type="dxa"/>
          </w:tcPr>
          <w:p w:rsidR="00C517D2" w:rsidRPr="00C232F0" w:rsidRDefault="00C517D2" w:rsidP="00484803">
            <w:pPr>
              <w:jc w:val="center"/>
              <w:rPr>
                <w:rFonts w:ascii="Tahoma" w:hAnsi="Tahoma" w:cs="Tahoma"/>
                <w:bCs/>
                <w:sz w:val="18"/>
                <w:szCs w:val="18"/>
                <w:lang w:eastAsia="bg-BG"/>
              </w:rPr>
            </w:pPr>
            <w:r w:rsidRPr="00C232F0">
              <w:rPr>
                <w:rFonts w:ascii="Tahoma" w:hAnsi="Tahoma" w:cs="Tahoma"/>
                <w:bCs/>
                <w:sz w:val="18"/>
                <w:szCs w:val="18"/>
                <w:lang w:eastAsia="bg-BG"/>
              </w:rPr>
              <w:t>Основна бронзова плоча</w:t>
            </w:r>
          </w:p>
        </w:tc>
        <w:tc>
          <w:tcPr>
            <w:tcW w:w="6872" w:type="dxa"/>
          </w:tcPr>
          <w:p w:rsidR="00C517D2" w:rsidRPr="00C232F0" w:rsidRDefault="00C517D2" w:rsidP="00484803">
            <w:pPr>
              <w:rPr>
                <w:rFonts w:ascii="Tahoma" w:hAnsi="Tahoma" w:cs="Tahoma"/>
                <w:bCs/>
                <w:sz w:val="18"/>
                <w:szCs w:val="18"/>
                <w:lang w:eastAsia="bg-BG"/>
              </w:rPr>
            </w:pPr>
            <w:r w:rsidRPr="00C232F0">
              <w:rPr>
                <w:rFonts w:ascii="Tahoma" w:hAnsi="Tahoma" w:cs="Tahoma"/>
                <w:bCs/>
                <w:sz w:val="18"/>
                <w:szCs w:val="18"/>
                <w:lang w:eastAsia="bg-BG"/>
              </w:rPr>
              <w:t>Материал CuSn 6</w:t>
            </w:r>
          </w:p>
          <w:p w:rsidR="00C517D2" w:rsidRPr="00C232F0" w:rsidRDefault="00C517D2" w:rsidP="00484803">
            <w:pPr>
              <w:rPr>
                <w:rFonts w:ascii="Tahoma" w:hAnsi="Tahoma" w:cs="Tahoma"/>
                <w:bCs/>
                <w:sz w:val="18"/>
                <w:szCs w:val="18"/>
                <w:lang w:eastAsia="bg-BG"/>
              </w:rPr>
            </w:pPr>
            <w:r w:rsidRPr="00C232F0">
              <w:rPr>
                <w:rFonts w:ascii="Tahoma" w:hAnsi="Tahoma" w:cs="Tahoma"/>
                <w:bCs/>
                <w:sz w:val="18"/>
                <w:szCs w:val="18"/>
                <w:lang w:eastAsia="bg-BG"/>
              </w:rPr>
              <w:t xml:space="preserve">Състав по маса             Sn                  </w:t>
            </w:r>
            <w:r w:rsidR="002F000C"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 xml:space="preserve">5 до 7,5                           </w:t>
            </w:r>
            <w:r w:rsidR="002F000C"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w:t>
            </w:r>
          </w:p>
          <w:p w:rsidR="00C517D2" w:rsidRPr="00C232F0" w:rsidRDefault="00C517D2" w:rsidP="00484803">
            <w:pPr>
              <w:rPr>
                <w:rFonts w:ascii="Tahoma" w:hAnsi="Tahoma" w:cs="Tahoma"/>
                <w:bCs/>
                <w:sz w:val="18"/>
                <w:szCs w:val="18"/>
                <w:lang w:eastAsia="bg-BG"/>
              </w:rPr>
            </w:pPr>
            <w:r w:rsidRPr="00C232F0">
              <w:rPr>
                <w:rFonts w:ascii="Tahoma" w:hAnsi="Tahoma" w:cs="Tahoma"/>
                <w:bCs/>
                <w:sz w:val="18"/>
                <w:szCs w:val="18"/>
                <w:lang w:eastAsia="bg-BG"/>
              </w:rPr>
              <w:t xml:space="preserve">                                    Р                   </w:t>
            </w:r>
            <w:r w:rsidR="002F000C"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 xml:space="preserve">≤ 0,35                             </w:t>
            </w:r>
            <w:r w:rsidR="0093768A" w:rsidRPr="00C232F0">
              <w:rPr>
                <w:rFonts w:ascii="Tahoma" w:hAnsi="Tahoma" w:cs="Tahoma"/>
                <w:bCs/>
                <w:sz w:val="18"/>
                <w:szCs w:val="18"/>
                <w:lang w:val="bg-BG" w:eastAsia="bg-BG"/>
              </w:rPr>
              <w:t xml:space="preserve">        </w:t>
            </w:r>
            <w:r w:rsidR="002F000C"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w:t>
            </w:r>
          </w:p>
          <w:p w:rsidR="00C517D2" w:rsidRPr="00C232F0" w:rsidRDefault="00C517D2" w:rsidP="00484803">
            <w:pPr>
              <w:rPr>
                <w:rFonts w:ascii="Tahoma" w:hAnsi="Tahoma" w:cs="Tahoma"/>
                <w:bCs/>
                <w:sz w:val="18"/>
                <w:szCs w:val="18"/>
                <w:lang w:eastAsia="bg-BG"/>
              </w:rPr>
            </w:pPr>
            <w:r w:rsidRPr="00C232F0">
              <w:rPr>
                <w:rFonts w:ascii="Tahoma" w:hAnsi="Tahoma" w:cs="Tahoma"/>
                <w:bCs/>
                <w:sz w:val="18"/>
                <w:szCs w:val="18"/>
                <w:lang w:eastAsia="bg-BG"/>
              </w:rPr>
              <w:t xml:space="preserve">                                    Рb                 </w:t>
            </w:r>
            <w:r w:rsidR="002F000C"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 xml:space="preserve">≤ 0,10                             </w:t>
            </w:r>
            <w:r w:rsidR="0093768A" w:rsidRPr="00C232F0">
              <w:rPr>
                <w:rFonts w:ascii="Tahoma" w:hAnsi="Tahoma" w:cs="Tahoma"/>
                <w:bCs/>
                <w:sz w:val="18"/>
                <w:szCs w:val="18"/>
                <w:lang w:val="bg-BG" w:eastAsia="bg-BG"/>
              </w:rPr>
              <w:t xml:space="preserve">         </w:t>
            </w:r>
            <w:r w:rsidR="002F000C"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 xml:space="preserve">% </w:t>
            </w:r>
          </w:p>
          <w:p w:rsidR="00C517D2" w:rsidRPr="00C232F0" w:rsidRDefault="00C517D2" w:rsidP="00484803">
            <w:pPr>
              <w:rPr>
                <w:rFonts w:ascii="Tahoma" w:hAnsi="Tahoma" w:cs="Tahoma"/>
                <w:bCs/>
                <w:sz w:val="18"/>
                <w:szCs w:val="18"/>
                <w:lang w:eastAsia="bg-BG"/>
              </w:rPr>
            </w:pPr>
            <w:r w:rsidRPr="00C232F0">
              <w:rPr>
                <w:rFonts w:ascii="Tahoma" w:hAnsi="Tahoma" w:cs="Tahoma"/>
                <w:bCs/>
                <w:sz w:val="18"/>
                <w:szCs w:val="18"/>
                <w:lang w:eastAsia="bg-BG"/>
              </w:rPr>
              <w:t xml:space="preserve">                                    Fe                 </w:t>
            </w:r>
            <w:r w:rsidR="002F000C"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 xml:space="preserve">≤ 0,10                             </w:t>
            </w:r>
            <w:r w:rsidR="0093768A"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w:t>
            </w:r>
          </w:p>
          <w:p w:rsidR="00C517D2" w:rsidRPr="00C232F0" w:rsidRDefault="00C517D2" w:rsidP="00484803">
            <w:pPr>
              <w:rPr>
                <w:rFonts w:ascii="Tahoma" w:hAnsi="Tahoma" w:cs="Tahoma"/>
                <w:bCs/>
                <w:sz w:val="18"/>
                <w:szCs w:val="18"/>
                <w:lang w:eastAsia="bg-BG"/>
              </w:rPr>
            </w:pPr>
            <w:r w:rsidRPr="00C232F0">
              <w:rPr>
                <w:rFonts w:ascii="Tahoma" w:hAnsi="Tahoma" w:cs="Tahoma"/>
                <w:bCs/>
                <w:sz w:val="18"/>
                <w:szCs w:val="18"/>
                <w:lang w:eastAsia="bg-BG"/>
              </w:rPr>
              <w:t xml:space="preserve">                                    Zn+Ni            </w:t>
            </w:r>
            <w:r w:rsidR="002F000C"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 xml:space="preserve">≤ 0,50                             </w:t>
            </w:r>
            <w:r w:rsidR="0093768A"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w:t>
            </w:r>
          </w:p>
          <w:p w:rsidR="00C517D2" w:rsidRPr="00C232F0" w:rsidRDefault="00C517D2" w:rsidP="00484803">
            <w:pPr>
              <w:rPr>
                <w:rFonts w:ascii="Tahoma" w:hAnsi="Tahoma" w:cs="Tahoma"/>
                <w:bCs/>
                <w:sz w:val="18"/>
                <w:szCs w:val="18"/>
                <w:lang w:eastAsia="bg-BG"/>
              </w:rPr>
            </w:pPr>
            <w:r w:rsidRPr="00C232F0">
              <w:rPr>
                <w:rFonts w:ascii="Tahoma" w:hAnsi="Tahoma" w:cs="Tahoma"/>
                <w:bCs/>
                <w:sz w:val="18"/>
                <w:szCs w:val="18"/>
                <w:lang w:eastAsia="bg-BG"/>
              </w:rPr>
              <w:t xml:space="preserve">                                   </w:t>
            </w:r>
            <w:r w:rsidR="002F000C"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 xml:space="preserve">други             </w:t>
            </w:r>
            <w:r w:rsidR="002F000C"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 xml:space="preserve">≤ 0,30                             </w:t>
            </w:r>
            <w:r w:rsidR="002F000C"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w:t>
            </w:r>
          </w:p>
          <w:p w:rsidR="00C517D2" w:rsidRPr="00C232F0" w:rsidRDefault="00C517D2" w:rsidP="00484803">
            <w:pPr>
              <w:rPr>
                <w:rFonts w:ascii="Tahoma" w:hAnsi="Tahoma" w:cs="Tahoma"/>
                <w:bCs/>
                <w:sz w:val="18"/>
                <w:szCs w:val="18"/>
                <w:lang w:eastAsia="bg-BG"/>
              </w:rPr>
            </w:pPr>
            <w:r w:rsidRPr="00C232F0">
              <w:rPr>
                <w:rFonts w:ascii="Tahoma" w:hAnsi="Tahoma" w:cs="Tahoma"/>
                <w:bCs/>
                <w:sz w:val="18"/>
                <w:szCs w:val="18"/>
                <w:lang w:eastAsia="bg-BG"/>
              </w:rPr>
              <w:t xml:space="preserve">                                  </w:t>
            </w:r>
            <w:r w:rsidR="002F000C"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остатъчна Cu</w:t>
            </w:r>
          </w:p>
          <w:p w:rsidR="00C517D2" w:rsidRPr="00C232F0" w:rsidRDefault="00C517D2" w:rsidP="00484803">
            <w:pPr>
              <w:rPr>
                <w:rFonts w:ascii="Tahoma" w:hAnsi="Tahoma" w:cs="Tahoma"/>
                <w:bCs/>
                <w:sz w:val="18"/>
                <w:szCs w:val="18"/>
                <w:lang w:val="bg-BG" w:eastAsia="bg-BG"/>
              </w:rPr>
            </w:pPr>
            <w:r w:rsidRPr="00C232F0">
              <w:rPr>
                <w:rFonts w:ascii="Tahoma" w:hAnsi="Tahoma" w:cs="Tahoma"/>
                <w:bCs/>
                <w:sz w:val="18"/>
                <w:szCs w:val="18"/>
                <w:lang w:eastAsia="bg-BG"/>
              </w:rPr>
              <w:t xml:space="preserve">дебелина                                              </w:t>
            </w:r>
            <w:r w:rsidR="002F000C"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 xml:space="preserve">(2,1±0,15)                  </w:t>
            </w:r>
            <w:r w:rsidR="002F000C"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mm</w:t>
            </w:r>
          </w:p>
          <w:p w:rsidR="002F000C" w:rsidRPr="00C232F0" w:rsidRDefault="002F000C" w:rsidP="00484803">
            <w:pPr>
              <w:rPr>
                <w:rFonts w:ascii="Tahoma" w:hAnsi="Tahoma" w:cs="Tahoma"/>
                <w:bCs/>
                <w:sz w:val="18"/>
                <w:szCs w:val="18"/>
                <w:lang w:val="bg-BG" w:eastAsia="bg-BG"/>
              </w:rPr>
            </w:pPr>
          </w:p>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bCs/>
                <w:sz w:val="18"/>
                <w:szCs w:val="18"/>
                <w:lang w:eastAsia="bg-BG"/>
              </w:rPr>
              <w:t xml:space="preserve">твърдост </w:t>
            </w:r>
            <w:r w:rsidRPr="00C232F0">
              <w:rPr>
                <w:rFonts w:ascii="Tahoma" w:hAnsi="Tahoma" w:cs="Tahoma"/>
                <w:sz w:val="18"/>
                <w:szCs w:val="18"/>
                <w:lang w:eastAsia="bg-BG"/>
              </w:rPr>
              <w:t xml:space="preserve">HB - EN ISO 6506                  </w:t>
            </w:r>
            <w:r w:rsidR="002F000C" w:rsidRPr="00C232F0">
              <w:rPr>
                <w:rFonts w:ascii="Tahoma" w:hAnsi="Tahoma" w:cs="Tahoma"/>
                <w:sz w:val="18"/>
                <w:szCs w:val="18"/>
                <w:lang w:val="bg-BG" w:eastAsia="bg-BG"/>
              </w:rPr>
              <w:t xml:space="preserve">       </w:t>
            </w:r>
            <w:r w:rsidRPr="00C232F0">
              <w:rPr>
                <w:rFonts w:ascii="Tahoma" w:hAnsi="Tahoma" w:cs="Tahoma"/>
                <w:sz w:val="18"/>
                <w:szCs w:val="18"/>
                <w:lang w:eastAsia="bg-BG"/>
              </w:rPr>
              <w:t>80 до 160</w:t>
            </w:r>
          </w:p>
          <w:p w:rsidR="00C517D2" w:rsidRPr="00C232F0" w:rsidRDefault="00C517D2" w:rsidP="00484803">
            <w:pPr>
              <w:autoSpaceDE w:val="0"/>
              <w:autoSpaceDN w:val="0"/>
              <w:adjustRightInd w:val="0"/>
              <w:rPr>
                <w:rFonts w:ascii="Tahoma" w:hAnsi="Tahoma" w:cs="Tahoma"/>
                <w:bCs/>
                <w:sz w:val="18"/>
                <w:szCs w:val="18"/>
                <w:lang w:eastAsia="bg-BG"/>
              </w:rPr>
            </w:pPr>
            <w:r w:rsidRPr="00C232F0">
              <w:rPr>
                <w:rFonts w:ascii="Tahoma" w:hAnsi="Tahoma" w:cs="Tahoma"/>
                <w:sz w:val="18"/>
                <w:szCs w:val="18"/>
                <w:lang w:eastAsia="bg-BG"/>
              </w:rPr>
              <w:t>(всички части)</w:t>
            </w:r>
          </w:p>
        </w:tc>
      </w:tr>
      <w:tr w:rsidR="00C517D2" w:rsidRPr="00C232F0" w:rsidTr="0093768A">
        <w:trPr>
          <w:jc w:val="center"/>
        </w:trPr>
        <w:tc>
          <w:tcPr>
            <w:tcW w:w="2336" w:type="dxa"/>
          </w:tcPr>
          <w:p w:rsidR="00C517D2" w:rsidRPr="00C232F0" w:rsidRDefault="00C517D2" w:rsidP="00484803">
            <w:pPr>
              <w:jc w:val="center"/>
              <w:rPr>
                <w:rFonts w:ascii="Tahoma" w:hAnsi="Tahoma" w:cs="Tahoma"/>
                <w:bCs/>
                <w:sz w:val="18"/>
                <w:szCs w:val="18"/>
                <w:lang w:eastAsia="bg-BG"/>
              </w:rPr>
            </w:pPr>
            <w:r w:rsidRPr="00C232F0">
              <w:rPr>
                <w:rFonts w:ascii="Tahoma" w:hAnsi="Tahoma" w:cs="Tahoma"/>
                <w:bCs/>
                <w:sz w:val="18"/>
                <w:szCs w:val="18"/>
                <w:lang w:eastAsia="bg-BG"/>
              </w:rPr>
              <w:t>Междинни бронзови пластове</w:t>
            </w:r>
          </w:p>
          <w:p w:rsidR="00C517D2" w:rsidRPr="00C232F0" w:rsidRDefault="00C517D2" w:rsidP="00484803">
            <w:pPr>
              <w:jc w:val="center"/>
              <w:rPr>
                <w:rFonts w:ascii="Tahoma" w:hAnsi="Tahoma" w:cs="Tahoma"/>
                <w:bCs/>
                <w:sz w:val="18"/>
                <w:szCs w:val="18"/>
                <w:lang w:eastAsia="bg-BG"/>
              </w:rPr>
            </w:pPr>
          </w:p>
        </w:tc>
        <w:tc>
          <w:tcPr>
            <w:tcW w:w="6872" w:type="dxa"/>
          </w:tcPr>
          <w:p w:rsidR="00C517D2" w:rsidRPr="00C232F0" w:rsidRDefault="00C517D2" w:rsidP="00484803">
            <w:pPr>
              <w:rPr>
                <w:rFonts w:ascii="Tahoma" w:hAnsi="Tahoma" w:cs="Tahoma"/>
                <w:bCs/>
                <w:sz w:val="18"/>
                <w:szCs w:val="18"/>
                <w:lang w:eastAsia="bg-BG"/>
              </w:rPr>
            </w:pPr>
            <w:r w:rsidRPr="00C232F0">
              <w:rPr>
                <w:rFonts w:ascii="Tahoma" w:hAnsi="Tahoma" w:cs="Tahoma"/>
                <w:bCs/>
                <w:sz w:val="18"/>
                <w:szCs w:val="18"/>
                <w:lang w:eastAsia="bg-BG"/>
              </w:rPr>
              <w:t>Материал CuSn 10</w:t>
            </w:r>
          </w:p>
          <w:p w:rsidR="00C517D2" w:rsidRPr="00C232F0" w:rsidRDefault="00C517D2" w:rsidP="00484803">
            <w:pPr>
              <w:rPr>
                <w:rFonts w:ascii="Tahoma" w:hAnsi="Tahoma" w:cs="Tahoma"/>
                <w:bCs/>
                <w:sz w:val="18"/>
                <w:szCs w:val="18"/>
                <w:lang w:eastAsia="bg-BG"/>
              </w:rPr>
            </w:pPr>
            <w:r w:rsidRPr="00C232F0">
              <w:rPr>
                <w:rFonts w:ascii="Tahoma" w:hAnsi="Tahoma" w:cs="Tahoma"/>
                <w:bCs/>
                <w:sz w:val="18"/>
                <w:szCs w:val="18"/>
                <w:lang w:eastAsia="bg-BG"/>
              </w:rPr>
              <w:t xml:space="preserve">Състав по маса             </w:t>
            </w:r>
            <w:r w:rsidR="0093768A" w:rsidRPr="00C232F0">
              <w:rPr>
                <w:rFonts w:ascii="Tahoma" w:hAnsi="Tahoma" w:cs="Tahoma"/>
                <w:bCs/>
                <w:sz w:val="18"/>
                <w:szCs w:val="18"/>
                <w:lang w:eastAsia="bg-BG"/>
              </w:rPr>
              <w:t xml:space="preserve">Sn                 </w:t>
            </w:r>
            <w:r w:rsidR="002F000C"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10 до 20</w:t>
            </w:r>
            <w:r w:rsidR="0093768A" w:rsidRPr="00C232F0">
              <w:rPr>
                <w:rFonts w:ascii="Tahoma" w:hAnsi="Tahoma" w:cs="Tahoma"/>
                <w:bCs/>
                <w:sz w:val="18"/>
                <w:szCs w:val="18"/>
                <w:lang w:eastAsia="bg-BG"/>
              </w:rPr>
              <w:t xml:space="preserve">                          </w:t>
            </w:r>
            <w:r w:rsidR="002F000C"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w:t>
            </w:r>
          </w:p>
          <w:p w:rsidR="00C517D2" w:rsidRPr="00C232F0" w:rsidRDefault="00C517D2" w:rsidP="00484803">
            <w:pPr>
              <w:rPr>
                <w:rFonts w:ascii="Tahoma" w:hAnsi="Tahoma" w:cs="Tahoma"/>
                <w:bCs/>
                <w:sz w:val="18"/>
                <w:szCs w:val="18"/>
                <w:lang w:eastAsia="bg-BG"/>
              </w:rPr>
            </w:pPr>
            <w:r w:rsidRPr="00C232F0">
              <w:rPr>
                <w:rFonts w:ascii="Tahoma" w:hAnsi="Tahoma" w:cs="Tahoma"/>
                <w:bCs/>
                <w:sz w:val="18"/>
                <w:szCs w:val="18"/>
                <w:lang w:eastAsia="bg-BG"/>
              </w:rPr>
              <w:t xml:space="preserve">                                    Рb</w:t>
            </w:r>
            <w:r w:rsidR="0093768A" w:rsidRPr="00C232F0">
              <w:rPr>
                <w:rFonts w:ascii="Tahoma" w:hAnsi="Tahoma" w:cs="Tahoma"/>
                <w:bCs/>
                <w:sz w:val="18"/>
                <w:szCs w:val="18"/>
                <w:lang w:eastAsia="bg-BG"/>
              </w:rPr>
              <w:t xml:space="preserve">                 </w:t>
            </w:r>
            <w:r w:rsidR="002F000C"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 xml:space="preserve">≤ 1,00                             </w:t>
            </w:r>
            <w:r w:rsidR="002F000C"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w:t>
            </w:r>
          </w:p>
          <w:p w:rsidR="00C517D2" w:rsidRPr="00C232F0" w:rsidRDefault="00C517D2" w:rsidP="00484803">
            <w:pPr>
              <w:rPr>
                <w:rFonts w:ascii="Tahoma" w:hAnsi="Tahoma" w:cs="Tahoma"/>
                <w:bCs/>
                <w:sz w:val="18"/>
                <w:szCs w:val="18"/>
                <w:lang w:eastAsia="bg-BG"/>
              </w:rPr>
            </w:pPr>
            <w:r w:rsidRPr="00C232F0">
              <w:rPr>
                <w:rFonts w:ascii="Tahoma" w:hAnsi="Tahoma" w:cs="Tahoma"/>
                <w:bCs/>
                <w:sz w:val="18"/>
                <w:szCs w:val="18"/>
                <w:lang w:eastAsia="bg-BG"/>
              </w:rPr>
              <w:t xml:space="preserve">                                    Р                 </w:t>
            </w:r>
            <w:r w:rsidR="0093768A" w:rsidRPr="00C232F0">
              <w:rPr>
                <w:rFonts w:ascii="Tahoma" w:hAnsi="Tahoma" w:cs="Tahoma"/>
                <w:bCs/>
                <w:sz w:val="18"/>
                <w:szCs w:val="18"/>
                <w:lang w:eastAsia="bg-BG"/>
              </w:rPr>
              <w:t xml:space="preserve">  </w:t>
            </w:r>
            <w:r w:rsidR="002F000C"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 xml:space="preserve">0,25 до 0,4                       </w:t>
            </w:r>
            <w:r w:rsidR="002F000C"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 xml:space="preserve">% </w:t>
            </w:r>
          </w:p>
          <w:p w:rsidR="00C517D2" w:rsidRPr="00C232F0" w:rsidRDefault="00C517D2" w:rsidP="00484803">
            <w:pPr>
              <w:rPr>
                <w:rFonts w:ascii="Tahoma" w:hAnsi="Tahoma" w:cs="Tahoma"/>
                <w:bCs/>
                <w:sz w:val="18"/>
                <w:szCs w:val="18"/>
                <w:lang w:eastAsia="bg-BG"/>
              </w:rPr>
            </w:pPr>
            <w:r w:rsidRPr="00C232F0">
              <w:rPr>
                <w:rFonts w:ascii="Tahoma" w:hAnsi="Tahoma" w:cs="Tahoma"/>
                <w:bCs/>
                <w:sz w:val="18"/>
                <w:szCs w:val="18"/>
                <w:lang w:eastAsia="bg-BG"/>
              </w:rPr>
              <w:t xml:space="preserve">                                   </w:t>
            </w:r>
            <w:r w:rsidR="0093768A" w:rsidRPr="00C232F0">
              <w:rPr>
                <w:rFonts w:ascii="Tahoma" w:hAnsi="Tahoma" w:cs="Tahoma"/>
                <w:bCs/>
                <w:sz w:val="18"/>
                <w:szCs w:val="18"/>
                <w:lang w:eastAsia="bg-BG"/>
              </w:rPr>
              <w:t xml:space="preserve"> Si                  </w:t>
            </w:r>
            <w:r w:rsidR="002F000C"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 xml:space="preserve">≤ 0,17                              </w:t>
            </w:r>
            <w:r w:rsidR="0093768A"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w:t>
            </w:r>
          </w:p>
          <w:p w:rsidR="00C517D2" w:rsidRPr="00C232F0" w:rsidRDefault="00C517D2" w:rsidP="00484803">
            <w:pPr>
              <w:rPr>
                <w:rFonts w:ascii="Tahoma" w:hAnsi="Tahoma" w:cs="Tahoma"/>
                <w:bCs/>
                <w:sz w:val="18"/>
                <w:szCs w:val="18"/>
                <w:lang w:eastAsia="bg-BG"/>
              </w:rPr>
            </w:pPr>
            <w:r w:rsidRPr="00C232F0">
              <w:rPr>
                <w:rFonts w:ascii="Tahoma" w:hAnsi="Tahoma" w:cs="Tahoma"/>
                <w:bCs/>
                <w:sz w:val="18"/>
                <w:szCs w:val="18"/>
                <w:lang w:eastAsia="bg-BG"/>
              </w:rPr>
              <w:t xml:space="preserve">                                    Fe                 </w:t>
            </w:r>
            <w:r w:rsidR="002F000C"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 xml:space="preserve">≤ 0,15                               </w:t>
            </w:r>
            <w:r w:rsidR="0093768A"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w:t>
            </w:r>
          </w:p>
          <w:p w:rsidR="00C517D2" w:rsidRPr="00C232F0" w:rsidRDefault="00C517D2" w:rsidP="00484803">
            <w:pPr>
              <w:rPr>
                <w:rFonts w:ascii="Tahoma" w:hAnsi="Tahoma" w:cs="Tahoma"/>
                <w:bCs/>
                <w:sz w:val="18"/>
                <w:szCs w:val="18"/>
                <w:lang w:eastAsia="bg-BG"/>
              </w:rPr>
            </w:pPr>
            <w:r w:rsidRPr="00C232F0">
              <w:rPr>
                <w:rFonts w:ascii="Tahoma" w:hAnsi="Tahoma" w:cs="Tahoma"/>
                <w:bCs/>
                <w:sz w:val="18"/>
                <w:szCs w:val="18"/>
                <w:lang w:eastAsia="bg-BG"/>
              </w:rPr>
              <w:t xml:space="preserve">                                    Ni                 </w:t>
            </w:r>
            <w:r w:rsidR="002F000C"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 xml:space="preserve"> ≤ 0,50                              </w:t>
            </w:r>
            <w:r w:rsidR="0093768A"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w:t>
            </w:r>
          </w:p>
          <w:p w:rsidR="00C517D2" w:rsidRPr="00C232F0" w:rsidRDefault="00C517D2" w:rsidP="00484803">
            <w:pPr>
              <w:rPr>
                <w:rFonts w:ascii="Tahoma" w:hAnsi="Tahoma" w:cs="Tahoma"/>
                <w:bCs/>
                <w:sz w:val="18"/>
                <w:szCs w:val="18"/>
                <w:lang w:eastAsia="bg-BG"/>
              </w:rPr>
            </w:pPr>
            <w:r w:rsidRPr="00C232F0">
              <w:rPr>
                <w:rFonts w:ascii="Tahoma" w:hAnsi="Tahoma" w:cs="Tahoma"/>
                <w:bCs/>
                <w:sz w:val="18"/>
                <w:szCs w:val="18"/>
                <w:lang w:eastAsia="bg-BG"/>
              </w:rPr>
              <w:t xml:space="preserve">                                   други             </w:t>
            </w:r>
            <w:r w:rsidR="002F000C"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 xml:space="preserve">≤ 0,50                               </w:t>
            </w:r>
            <w:r w:rsidR="002F000C"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w:t>
            </w:r>
          </w:p>
          <w:p w:rsidR="00C517D2" w:rsidRPr="00C232F0" w:rsidRDefault="00C517D2" w:rsidP="00484803">
            <w:pPr>
              <w:rPr>
                <w:rFonts w:ascii="Tahoma" w:hAnsi="Tahoma" w:cs="Tahoma"/>
                <w:bCs/>
                <w:sz w:val="18"/>
                <w:szCs w:val="18"/>
                <w:lang w:val="bg-BG" w:eastAsia="bg-BG"/>
              </w:rPr>
            </w:pPr>
            <w:r w:rsidRPr="00C232F0">
              <w:rPr>
                <w:rFonts w:ascii="Tahoma" w:hAnsi="Tahoma" w:cs="Tahoma"/>
                <w:bCs/>
                <w:sz w:val="18"/>
                <w:szCs w:val="18"/>
                <w:lang w:eastAsia="bg-BG"/>
              </w:rPr>
              <w:t xml:space="preserve">насищане с PTFE-Pb                          </w:t>
            </w:r>
            <w:r w:rsidR="0093768A" w:rsidRPr="00C232F0">
              <w:rPr>
                <w:rFonts w:ascii="Tahoma" w:hAnsi="Tahoma" w:cs="Tahoma"/>
                <w:bCs/>
                <w:sz w:val="18"/>
                <w:szCs w:val="18"/>
                <w:lang w:val="bg-BG" w:eastAsia="bg-BG"/>
              </w:rPr>
              <w:t xml:space="preserve"> </w:t>
            </w:r>
            <w:r w:rsidR="002F000C"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w:t>
            </w:r>
            <w:r w:rsidR="002F000C"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25</w:t>
            </w:r>
            <w:r w:rsidR="002F000C"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w:t>
            </w:r>
          </w:p>
          <w:p w:rsidR="002F000C" w:rsidRPr="00C232F0" w:rsidRDefault="002F000C" w:rsidP="00484803">
            <w:pPr>
              <w:rPr>
                <w:rFonts w:ascii="Tahoma" w:hAnsi="Tahoma" w:cs="Tahoma"/>
                <w:bCs/>
                <w:sz w:val="18"/>
                <w:szCs w:val="18"/>
                <w:lang w:val="bg-BG" w:eastAsia="bg-BG"/>
              </w:rPr>
            </w:pPr>
          </w:p>
          <w:p w:rsidR="00C517D2" w:rsidRPr="00C232F0" w:rsidRDefault="00C517D2" w:rsidP="00484803">
            <w:pPr>
              <w:rPr>
                <w:rFonts w:ascii="Tahoma" w:hAnsi="Tahoma" w:cs="Tahoma"/>
                <w:bCs/>
                <w:sz w:val="18"/>
                <w:szCs w:val="18"/>
                <w:lang w:eastAsia="bg-BG"/>
              </w:rPr>
            </w:pPr>
            <w:r w:rsidRPr="00C232F0">
              <w:rPr>
                <w:rFonts w:ascii="Tahoma" w:hAnsi="Tahoma" w:cs="Tahoma"/>
                <w:bCs/>
                <w:sz w:val="18"/>
                <w:szCs w:val="18"/>
                <w:lang w:eastAsia="bg-BG"/>
              </w:rPr>
              <w:t xml:space="preserve">дебелина                                         </w:t>
            </w:r>
            <w:r w:rsidR="002F000C" w:rsidRPr="00C232F0">
              <w:rPr>
                <w:rFonts w:ascii="Tahoma" w:hAnsi="Tahoma" w:cs="Tahoma"/>
                <w:bCs/>
                <w:sz w:val="18"/>
                <w:szCs w:val="18"/>
                <w:lang w:val="bg-BG" w:eastAsia="bg-BG"/>
              </w:rPr>
              <w:t xml:space="preserve">          </w:t>
            </w:r>
            <w:r w:rsidR="002F000C" w:rsidRPr="00C232F0">
              <w:rPr>
                <w:rFonts w:ascii="Tahoma" w:hAnsi="Tahoma" w:cs="Tahoma"/>
                <w:i/>
                <w:iCs/>
                <w:position w:val="-14"/>
                <w:sz w:val="18"/>
                <w:szCs w:val="18"/>
              </w:rPr>
              <w:object w:dxaOrig="820" w:dyaOrig="400">
                <v:shape id="_x0000_i1027" type="#_x0000_t75" style="width:56.25pt;height:19.5pt" o:ole="">
                  <v:imagedata r:id="rId17" o:title=""/>
                </v:shape>
                <o:OLEObject Type="Embed" ProgID="Equation.3" ShapeID="_x0000_i1027" DrawAspect="Content" ObjectID="_1565682099" r:id="rId18"/>
              </w:object>
            </w:r>
            <w:r w:rsidR="002F000C" w:rsidRPr="00C232F0">
              <w:rPr>
                <w:rFonts w:ascii="Tahoma" w:hAnsi="Tahoma" w:cs="Tahoma"/>
                <w:iCs/>
                <w:sz w:val="18"/>
                <w:szCs w:val="18"/>
              </w:rPr>
              <w:t xml:space="preserve">                      </w:t>
            </w:r>
            <w:r w:rsidRPr="00C232F0">
              <w:rPr>
                <w:rFonts w:ascii="Tahoma" w:hAnsi="Tahoma" w:cs="Tahoma"/>
                <w:iCs/>
                <w:sz w:val="18"/>
                <w:szCs w:val="18"/>
              </w:rPr>
              <w:t>mm</w:t>
            </w:r>
          </w:p>
        </w:tc>
      </w:tr>
      <w:tr w:rsidR="00C517D2" w:rsidRPr="00C232F0" w:rsidTr="0093768A">
        <w:trPr>
          <w:jc w:val="center"/>
        </w:trPr>
        <w:tc>
          <w:tcPr>
            <w:tcW w:w="2336" w:type="dxa"/>
          </w:tcPr>
          <w:p w:rsidR="00C517D2" w:rsidRPr="00C232F0" w:rsidRDefault="00C517D2" w:rsidP="00484803">
            <w:pPr>
              <w:jc w:val="center"/>
              <w:rPr>
                <w:rFonts w:ascii="Tahoma" w:hAnsi="Tahoma" w:cs="Tahoma"/>
                <w:bCs/>
                <w:sz w:val="18"/>
                <w:szCs w:val="18"/>
                <w:lang w:eastAsia="bg-BG"/>
              </w:rPr>
            </w:pPr>
            <w:r w:rsidRPr="00C232F0">
              <w:rPr>
                <w:rFonts w:ascii="Tahoma" w:hAnsi="Tahoma" w:cs="Tahoma"/>
                <w:bCs/>
                <w:sz w:val="18"/>
                <w:szCs w:val="18"/>
                <w:lang w:eastAsia="bg-BG"/>
              </w:rPr>
              <w:t>Композитен материал повърхностен пласт</w:t>
            </w:r>
          </w:p>
        </w:tc>
        <w:tc>
          <w:tcPr>
            <w:tcW w:w="6872" w:type="dxa"/>
          </w:tcPr>
          <w:p w:rsidR="00C517D2" w:rsidRPr="00C232F0" w:rsidRDefault="00C517D2" w:rsidP="00484803">
            <w:pPr>
              <w:rPr>
                <w:rFonts w:ascii="Tahoma" w:hAnsi="Tahoma" w:cs="Tahoma"/>
                <w:bCs/>
                <w:sz w:val="18"/>
                <w:szCs w:val="18"/>
                <w:lang w:eastAsia="bg-BG"/>
              </w:rPr>
            </w:pPr>
            <w:r w:rsidRPr="00C232F0">
              <w:rPr>
                <w:rFonts w:ascii="Tahoma" w:hAnsi="Tahoma" w:cs="Tahoma"/>
                <w:bCs/>
                <w:sz w:val="18"/>
                <w:szCs w:val="18"/>
                <w:lang w:eastAsia="bg-BG"/>
              </w:rPr>
              <w:t>материал PTFE-Pb</w:t>
            </w:r>
          </w:p>
          <w:p w:rsidR="00C517D2" w:rsidRPr="00C232F0" w:rsidRDefault="00C517D2" w:rsidP="00484803">
            <w:pPr>
              <w:rPr>
                <w:rFonts w:ascii="Tahoma" w:hAnsi="Tahoma" w:cs="Tahoma"/>
                <w:bCs/>
                <w:sz w:val="18"/>
                <w:szCs w:val="18"/>
                <w:lang w:eastAsia="bg-BG"/>
              </w:rPr>
            </w:pPr>
            <w:r w:rsidRPr="00C232F0">
              <w:rPr>
                <w:rFonts w:ascii="Tahoma" w:hAnsi="Tahoma" w:cs="Tahoma"/>
                <w:bCs/>
                <w:sz w:val="18"/>
                <w:szCs w:val="18"/>
                <w:lang w:eastAsia="bg-BG"/>
              </w:rPr>
              <w:t>състав по маса              Pb 49 до 62 %, останалото PTFE</w:t>
            </w:r>
          </w:p>
          <w:p w:rsidR="00C517D2" w:rsidRPr="00C232F0" w:rsidRDefault="00C517D2" w:rsidP="00484803">
            <w:pPr>
              <w:rPr>
                <w:rFonts w:ascii="Tahoma" w:hAnsi="Tahoma" w:cs="Tahoma"/>
                <w:iCs/>
                <w:sz w:val="18"/>
                <w:szCs w:val="18"/>
                <w:lang w:val="bg-BG"/>
              </w:rPr>
            </w:pPr>
            <w:r w:rsidRPr="00C232F0">
              <w:rPr>
                <w:rFonts w:ascii="Tahoma" w:hAnsi="Tahoma" w:cs="Tahoma"/>
                <w:bCs/>
                <w:sz w:val="18"/>
                <w:szCs w:val="18"/>
                <w:lang w:eastAsia="bg-BG"/>
              </w:rPr>
              <w:t xml:space="preserve">дебелина                                              </w:t>
            </w:r>
            <w:r w:rsidR="002F000C" w:rsidRPr="00C232F0">
              <w:rPr>
                <w:rFonts w:ascii="Tahoma" w:hAnsi="Tahoma" w:cs="Tahoma"/>
                <w:bCs/>
                <w:sz w:val="18"/>
                <w:szCs w:val="18"/>
                <w:lang w:val="bg-BG" w:eastAsia="bg-BG"/>
              </w:rPr>
              <w:t xml:space="preserve">      </w:t>
            </w:r>
            <w:r w:rsidRPr="00C232F0">
              <w:rPr>
                <w:rFonts w:ascii="Tahoma" w:hAnsi="Tahoma" w:cs="Tahoma"/>
                <w:i/>
                <w:iCs/>
                <w:position w:val="-14"/>
                <w:sz w:val="18"/>
                <w:szCs w:val="18"/>
              </w:rPr>
              <w:object w:dxaOrig="820" w:dyaOrig="400">
                <v:shape id="_x0000_i1028" type="#_x0000_t75" style="width:41.25pt;height:20.25pt" o:ole="">
                  <v:imagedata r:id="rId19" o:title=""/>
                </v:shape>
                <o:OLEObject Type="Embed" ProgID="Equation.3" ShapeID="_x0000_i1028" DrawAspect="Content" ObjectID="_1565682100" r:id="rId20"/>
              </w:object>
            </w:r>
            <w:r w:rsidRPr="00C232F0">
              <w:rPr>
                <w:rFonts w:ascii="Tahoma" w:hAnsi="Tahoma" w:cs="Tahoma"/>
                <w:iCs/>
                <w:sz w:val="18"/>
                <w:szCs w:val="18"/>
              </w:rPr>
              <w:t xml:space="preserve">                </w:t>
            </w:r>
            <w:r w:rsidR="002F000C" w:rsidRPr="00C232F0">
              <w:rPr>
                <w:rFonts w:ascii="Tahoma" w:hAnsi="Tahoma" w:cs="Tahoma"/>
                <w:iCs/>
                <w:sz w:val="18"/>
                <w:szCs w:val="18"/>
                <w:lang w:val="bg-BG"/>
              </w:rPr>
              <w:t xml:space="preserve">          </w:t>
            </w:r>
            <w:r w:rsidRPr="00C232F0">
              <w:rPr>
                <w:rFonts w:ascii="Tahoma" w:hAnsi="Tahoma" w:cs="Tahoma"/>
                <w:iCs/>
                <w:sz w:val="18"/>
                <w:szCs w:val="18"/>
              </w:rPr>
              <w:t>mm</w:t>
            </w:r>
          </w:p>
          <w:p w:rsidR="002F000C" w:rsidRPr="00C232F0" w:rsidRDefault="002F000C" w:rsidP="00484803">
            <w:pPr>
              <w:rPr>
                <w:rFonts w:ascii="Tahoma" w:hAnsi="Tahoma" w:cs="Tahoma"/>
                <w:iCs/>
                <w:sz w:val="18"/>
                <w:szCs w:val="18"/>
                <w:lang w:val="bg-BG"/>
              </w:rPr>
            </w:pPr>
          </w:p>
          <w:p w:rsidR="002F000C" w:rsidRPr="00C232F0" w:rsidRDefault="00C517D2" w:rsidP="00484803">
            <w:pPr>
              <w:rPr>
                <w:rFonts w:ascii="Tahoma" w:hAnsi="Tahoma" w:cs="Tahoma"/>
                <w:iCs/>
                <w:sz w:val="18"/>
                <w:szCs w:val="18"/>
                <w:lang w:val="bg-BG"/>
              </w:rPr>
            </w:pPr>
            <w:r w:rsidRPr="00C232F0">
              <w:rPr>
                <w:rFonts w:ascii="Tahoma" w:hAnsi="Tahoma" w:cs="Tahoma"/>
                <w:iCs/>
                <w:sz w:val="18"/>
                <w:szCs w:val="18"/>
              </w:rPr>
              <w:t xml:space="preserve">обща дебелина                      </w:t>
            </w:r>
            <w:r w:rsidR="002F000C" w:rsidRPr="00C232F0">
              <w:rPr>
                <w:rFonts w:ascii="Tahoma" w:hAnsi="Tahoma" w:cs="Tahoma"/>
                <w:iCs/>
                <w:sz w:val="18"/>
                <w:szCs w:val="18"/>
              </w:rPr>
              <w:t xml:space="preserve">                </w:t>
            </w:r>
            <w:r w:rsidR="002F000C" w:rsidRPr="00C232F0">
              <w:rPr>
                <w:rFonts w:ascii="Tahoma" w:hAnsi="Tahoma" w:cs="Tahoma"/>
                <w:iCs/>
                <w:sz w:val="18"/>
                <w:szCs w:val="18"/>
                <w:lang w:val="bg-BG"/>
              </w:rPr>
              <w:t xml:space="preserve">      </w:t>
            </w:r>
            <w:r w:rsidRPr="00C232F0">
              <w:rPr>
                <w:rFonts w:ascii="Tahoma" w:hAnsi="Tahoma" w:cs="Tahoma"/>
                <w:iCs/>
                <w:sz w:val="18"/>
                <w:szCs w:val="18"/>
              </w:rPr>
              <w:t xml:space="preserve">2,48±0,15               </w:t>
            </w:r>
            <w:r w:rsidR="002F000C" w:rsidRPr="00C232F0">
              <w:rPr>
                <w:rFonts w:ascii="Tahoma" w:hAnsi="Tahoma" w:cs="Tahoma"/>
                <w:iCs/>
                <w:sz w:val="18"/>
                <w:szCs w:val="18"/>
                <w:lang w:val="bg-BG"/>
              </w:rPr>
              <w:t xml:space="preserve">          </w:t>
            </w:r>
            <w:r w:rsidRPr="00C232F0">
              <w:rPr>
                <w:rFonts w:ascii="Tahoma" w:hAnsi="Tahoma" w:cs="Tahoma"/>
                <w:iCs/>
                <w:sz w:val="18"/>
                <w:szCs w:val="18"/>
              </w:rPr>
              <w:t xml:space="preserve">mm </w:t>
            </w:r>
          </w:p>
          <w:p w:rsidR="00C517D2" w:rsidRPr="00C232F0" w:rsidRDefault="00C517D2" w:rsidP="00484803">
            <w:pPr>
              <w:rPr>
                <w:rFonts w:ascii="Tahoma" w:hAnsi="Tahoma" w:cs="Tahoma"/>
                <w:bCs/>
                <w:sz w:val="18"/>
                <w:szCs w:val="18"/>
                <w:lang w:eastAsia="bg-BG"/>
              </w:rPr>
            </w:pPr>
            <w:r w:rsidRPr="00C232F0">
              <w:rPr>
                <w:rFonts w:ascii="Tahoma" w:hAnsi="Tahoma" w:cs="Tahoma"/>
                <w:iCs/>
                <w:sz w:val="18"/>
                <w:szCs w:val="18"/>
              </w:rPr>
              <w:t xml:space="preserve">         </w:t>
            </w:r>
          </w:p>
        </w:tc>
      </w:tr>
      <w:tr w:rsidR="00C517D2" w:rsidRPr="00C232F0" w:rsidTr="0093768A">
        <w:trPr>
          <w:jc w:val="center"/>
        </w:trPr>
        <w:tc>
          <w:tcPr>
            <w:tcW w:w="2336" w:type="dxa"/>
          </w:tcPr>
          <w:p w:rsidR="00C517D2" w:rsidRPr="00C232F0" w:rsidRDefault="00C517D2" w:rsidP="00484803">
            <w:pPr>
              <w:jc w:val="center"/>
              <w:rPr>
                <w:rFonts w:ascii="Tahoma" w:hAnsi="Tahoma" w:cs="Tahoma"/>
                <w:bCs/>
                <w:sz w:val="18"/>
                <w:szCs w:val="18"/>
                <w:lang w:eastAsia="bg-BG"/>
              </w:rPr>
            </w:pPr>
          </w:p>
        </w:tc>
        <w:tc>
          <w:tcPr>
            <w:tcW w:w="6872" w:type="dxa"/>
          </w:tcPr>
          <w:p w:rsidR="00C517D2" w:rsidRPr="00C232F0" w:rsidRDefault="00C517D2" w:rsidP="00484803">
            <w:pPr>
              <w:rPr>
                <w:rFonts w:ascii="Tahoma" w:hAnsi="Tahoma" w:cs="Tahoma"/>
                <w:bCs/>
                <w:sz w:val="18"/>
                <w:szCs w:val="18"/>
                <w:lang w:eastAsia="bg-BG"/>
              </w:rPr>
            </w:pPr>
            <w:r w:rsidRPr="00C232F0">
              <w:rPr>
                <w:rFonts w:ascii="Tahoma" w:hAnsi="Tahoma" w:cs="Tahoma"/>
                <w:bCs/>
                <w:sz w:val="18"/>
                <w:szCs w:val="18"/>
                <w:lang w:eastAsia="bg-BG"/>
              </w:rPr>
              <w:t xml:space="preserve">адхезия с горния слой  EN </w:t>
            </w:r>
            <w:r w:rsidRPr="00C232F0">
              <w:rPr>
                <w:rFonts w:ascii="Tahoma" w:hAnsi="Tahoma" w:cs="Tahoma"/>
                <w:sz w:val="18"/>
                <w:szCs w:val="18"/>
                <w:lang w:eastAsia="bg-BG"/>
              </w:rPr>
              <w:t>ISO 2409             минимум GT 2</w:t>
            </w:r>
          </w:p>
        </w:tc>
      </w:tr>
    </w:tbl>
    <w:p w:rsidR="00C517D2" w:rsidRPr="00C232F0" w:rsidRDefault="00C517D2" w:rsidP="00C517D2">
      <w:pPr>
        <w:jc w:val="center"/>
        <w:rPr>
          <w:rFonts w:ascii="Tahoma" w:hAnsi="Tahoma" w:cs="Tahoma"/>
          <w:bCs/>
          <w:lang w:eastAsia="bg-BG"/>
        </w:rPr>
      </w:pPr>
    </w:p>
    <w:p w:rsidR="00C517D2" w:rsidRPr="00C232F0" w:rsidRDefault="002F000C" w:rsidP="00C517D2">
      <w:pPr>
        <w:rPr>
          <w:rFonts w:ascii="Tahoma" w:hAnsi="Tahoma" w:cs="Tahoma"/>
          <w:b/>
          <w:bCs/>
          <w:lang w:val="bg-BG" w:eastAsia="bg-BG"/>
        </w:rPr>
      </w:pPr>
      <w:r w:rsidRPr="00C232F0">
        <w:rPr>
          <w:rFonts w:ascii="Tahoma" w:hAnsi="Tahoma" w:cs="Tahoma"/>
          <w:b/>
          <w:bCs/>
          <w:lang w:eastAsia="bg-BG"/>
        </w:rPr>
        <w:t>5.3.2</w:t>
      </w:r>
      <w:r w:rsidRPr="00C232F0">
        <w:rPr>
          <w:rFonts w:ascii="Tahoma" w:hAnsi="Tahoma" w:cs="Tahoma"/>
          <w:b/>
          <w:bCs/>
          <w:lang w:val="bg-BG" w:eastAsia="bg-BG"/>
        </w:rPr>
        <w:tab/>
      </w:r>
      <w:r w:rsidR="00C517D2" w:rsidRPr="00C232F0">
        <w:rPr>
          <w:rFonts w:ascii="Tahoma" w:hAnsi="Tahoma" w:cs="Tahoma"/>
          <w:b/>
          <w:bCs/>
          <w:lang w:eastAsia="bg-BG"/>
        </w:rPr>
        <w:t>Композитен материал СМ2</w:t>
      </w:r>
    </w:p>
    <w:p w:rsidR="002F000C" w:rsidRPr="00C232F0" w:rsidRDefault="002F000C" w:rsidP="00C517D2">
      <w:pPr>
        <w:rPr>
          <w:rFonts w:ascii="Tahoma" w:hAnsi="Tahoma" w:cs="Tahoma"/>
          <w:b/>
          <w:bCs/>
          <w:lang w:val="bg-BG" w:eastAsia="bg-BG"/>
        </w:rPr>
      </w:pPr>
    </w:p>
    <w:p w:rsidR="00C517D2" w:rsidRPr="004B2DFC" w:rsidRDefault="00C517D2" w:rsidP="00C517D2">
      <w:pPr>
        <w:jc w:val="both"/>
        <w:rPr>
          <w:rFonts w:ascii="Tahoma" w:hAnsi="Tahoma" w:cs="Tahoma"/>
          <w:bCs/>
          <w:lang w:val="bg-BG" w:eastAsia="bg-BG"/>
        </w:rPr>
      </w:pPr>
      <w:r w:rsidRPr="004B2DFC">
        <w:rPr>
          <w:rFonts w:ascii="Tahoma" w:hAnsi="Tahoma" w:cs="Tahoma"/>
          <w:bCs/>
          <w:lang w:val="bg-BG" w:eastAsia="bg-BG"/>
        </w:rPr>
        <w:t xml:space="preserve">Материалът трябва да бъде съставен от една метална мрежа, която е свързана в горещо състояние със състав от </w:t>
      </w:r>
      <w:r w:rsidRPr="00C232F0">
        <w:rPr>
          <w:rFonts w:ascii="Tahoma" w:hAnsi="Tahoma" w:cs="Tahoma"/>
          <w:bCs/>
          <w:lang w:eastAsia="bg-BG"/>
        </w:rPr>
        <w:t>PTFE</w:t>
      </w:r>
      <w:r w:rsidRPr="004B2DFC">
        <w:rPr>
          <w:rFonts w:ascii="Tahoma" w:hAnsi="Tahoma" w:cs="Tahoma"/>
          <w:bCs/>
          <w:lang w:val="bg-BG" w:eastAsia="bg-BG"/>
        </w:rPr>
        <w:t xml:space="preserve"> , при което върху лагера или </w:t>
      </w:r>
      <w:r w:rsidR="00FE3A84" w:rsidRPr="00C232F0">
        <w:rPr>
          <w:rFonts w:ascii="Tahoma" w:hAnsi="Tahoma" w:cs="Tahoma"/>
          <w:lang w:val="bg-BG" w:eastAsia="bg-BG"/>
        </w:rPr>
        <w:t>п</w:t>
      </w:r>
      <w:r w:rsidR="00FE3A84" w:rsidRPr="004B2DFC">
        <w:rPr>
          <w:rFonts w:ascii="Tahoma" w:hAnsi="Tahoma" w:cs="Tahoma"/>
          <w:lang w:val="bg-BG" w:eastAsia="bg-BG"/>
        </w:rPr>
        <w:t>лъзгаща</w:t>
      </w:r>
      <w:r w:rsidRPr="004B2DFC">
        <w:rPr>
          <w:rFonts w:ascii="Tahoma" w:hAnsi="Tahoma" w:cs="Tahoma"/>
          <w:bCs/>
          <w:lang w:val="bg-BG" w:eastAsia="bg-BG"/>
        </w:rPr>
        <w:t>та</w:t>
      </w:r>
      <w:r w:rsidR="00544284" w:rsidRPr="00C232F0">
        <w:rPr>
          <w:rFonts w:ascii="Tahoma" w:hAnsi="Tahoma" w:cs="Tahoma"/>
          <w:bCs/>
          <w:lang w:val="bg-BG" w:eastAsia="bg-BG"/>
        </w:rPr>
        <w:t xml:space="preserve"> се</w:t>
      </w:r>
      <w:r w:rsidRPr="004B2DFC">
        <w:rPr>
          <w:rFonts w:ascii="Tahoma" w:hAnsi="Tahoma" w:cs="Tahoma"/>
          <w:bCs/>
          <w:lang w:val="bg-BG" w:eastAsia="bg-BG"/>
        </w:rPr>
        <w:t xml:space="preserve"> плоскост е разположен по-дебелия слой </w:t>
      </w:r>
      <w:r w:rsidRPr="00C232F0">
        <w:rPr>
          <w:rFonts w:ascii="Tahoma" w:hAnsi="Tahoma" w:cs="Tahoma"/>
          <w:bCs/>
          <w:lang w:eastAsia="bg-BG"/>
        </w:rPr>
        <w:t>PTFE</w:t>
      </w:r>
      <w:r w:rsidRPr="004B2DFC">
        <w:rPr>
          <w:rFonts w:ascii="Tahoma" w:hAnsi="Tahoma" w:cs="Tahoma"/>
          <w:bCs/>
          <w:lang w:val="bg-BG" w:eastAsia="bg-BG"/>
        </w:rPr>
        <w:t>.</w:t>
      </w:r>
    </w:p>
    <w:p w:rsidR="00C517D2" w:rsidRPr="00C232F0" w:rsidRDefault="00C517D2" w:rsidP="00C517D2">
      <w:pPr>
        <w:jc w:val="both"/>
        <w:rPr>
          <w:rFonts w:ascii="Tahoma" w:hAnsi="Tahoma" w:cs="Tahoma"/>
          <w:iCs/>
        </w:rPr>
      </w:pPr>
      <w:r w:rsidRPr="00C232F0">
        <w:rPr>
          <w:rFonts w:ascii="Tahoma" w:hAnsi="Tahoma" w:cs="Tahoma"/>
          <w:bCs/>
          <w:lang w:eastAsia="bg-BG"/>
        </w:rPr>
        <w:t>Металната мрежа трябва да бъде от телове с диаметър 0,25 mm  от CuSn6, които са свързани при пресичанията им; мрежата след пресоването с валци трябва да бъде с дебелина 0,4</w:t>
      </w:r>
      <w:r w:rsidR="000B306E" w:rsidRPr="00C232F0">
        <w:rPr>
          <w:rFonts w:ascii="Tahoma" w:hAnsi="Tahoma" w:cs="Tahoma"/>
          <w:bCs/>
          <w:lang w:eastAsia="bg-BG"/>
        </w:rPr>
        <w:t xml:space="preserve"> mm. Изкривяването на клетките </w:t>
      </w:r>
      <w:r w:rsidRPr="00C232F0">
        <w:rPr>
          <w:rFonts w:ascii="Tahoma" w:hAnsi="Tahoma" w:cs="Tahoma"/>
          <w:bCs/>
          <w:lang w:eastAsia="bg-BG"/>
        </w:rPr>
        <w:t>в двете направления трябва да бъде 16</w:t>
      </w:r>
      <w:r w:rsidRPr="00C232F0">
        <w:rPr>
          <w:rFonts w:ascii="Tahoma" w:hAnsi="Tahoma" w:cs="Tahoma"/>
          <w:iCs/>
        </w:rPr>
        <w:t>±1 за 10 mm.</w:t>
      </w:r>
    </w:p>
    <w:p w:rsidR="00C517D2" w:rsidRPr="00C232F0" w:rsidRDefault="00C517D2" w:rsidP="00C517D2">
      <w:pPr>
        <w:jc w:val="both"/>
        <w:rPr>
          <w:rFonts w:ascii="Tahoma" w:hAnsi="Tahoma" w:cs="Tahoma"/>
          <w:b/>
          <w:bCs/>
          <w:lang w:eastAsia="bg-BG"/>
        </w:rPr>
      </w:pPr>
      <w:r w:rsidRPr="00C232F0">
        <w:rPr>
          <w:rFonts w:ascii="Tahoma" w:hAnsi="Tahoma" w:cs="Tahoma"/>
          <w:iCs/>
        </w:rPr>
        <w:t xml:space="preserve">Сместа </w:t>
      </w:r>
      <w:r w:rsidRPr="00C232F0">
        <w:rPr>
          <w:rFonts w:ascii="Tahoma" w:hAnsi="Tahoma" w:cs="Tahoma"/>
          <w:bCs/>
          <w:lang w:eastAsia="bg-BG"/>
        </w:rPr>
        <w:t>PTFE трябва да се състои от PTFE с 30%</w:t>
      </w:r>
      <w:r w:rsidRPr="00C232F0">
        <w:rPr>
          <w:rFonts w:ascii="Tahoma" w:hAnsi="Tahoma" w:cs="Tahoma"/>
          <w:iCs/>
        </w:rPr>
        <w:t xml:space="preserve"> ±2% пълнител и да съдържа стъклени нишки и графит.</w:t>
      </w:r>
    </w:p>
    <w:p w:rsidR="00C517D2" w:rsidRPr="00C232F0" w:rsidRDefault="00C517D2" w:rsidP="00C517D2">
      <w:pPr>
        <w:rPr>
          <w:rFonts w:ascii="Tahoma" w:hAnsi="Tahoma" w:cs="Tahoma"/>
          <w:bCs/>
          <w:lang w:eastAsia="bg-BG"/>
        </w:rPr>
      </w:pPr>
      <w:r w:rsidRPr="00C232F0">
        <w:rPr>
          <w:rFonts w:ascii="Tahoma" w:hAnsi="Tahoma" w:cs="Tahoma"/>
          <w:bCs/>
          <w:lang w:eastAsia="bg-BG"/>
        </w:rPr>
        <w:t>Материалът трябва да удовлетворява</w:t>
      </w:r>
      <w:r w:rsidR="00C232F0" w:rsidRPr="00C232F0">
        <w:rPr>
          <w:rFonts w:ascii="Tahoma" w:hAnsi="Tahoma" w:cs="Tahoma"/>
          <w:bCs/>
          <w:lang w:eastAsia="bg-BG"/>
        </w:rPr>
        <w:t xml:space="preserve"> изискванията на </w:t>
      </w:r>
      <w:r w:rsidR="00C232F0" w:rsidRPr="00C232F0">
        <w:rPr>
          <w:rFonts w:ascii="Tahoma" w:hAnsi="Tahoma" w:cs="Tahoma"/>
          <w:bCs/>
          <w:lang w:val="bg-BG" w:eastAsia="bg-BG"/>
        </w:rPr>
        <w:t>т</w:t>
      </w:r>
      <w:r w:rsidRPr="00C232F0">
        <w:rPr>
          <w:rFonts w:ascii="Tahoma" w:hAnsi="Tahoma" w:cs="Tahoma"/>
          <w:bCs/>
          <w:lang w:eastAsia="bg-BG"/>
        </w:rPr>
        <w:t>аблица 7.</w:t>
      </w:r>
    </w:p>
    <w:p w:rsidR="00C517D2" w:rsidRPr="00C232F0" w:rsidRDefault="00C517D2" w:rsidP="00C517D2">
      <w:pPr>
        <w:rPr>
          <w:rFonts w:ascii="Tahoma" w:hAnsi="Tahoma" w:cs="Tahoma"/>
          <w:bCs/>
          <w:lang w:eastAsia="bg-BG"/>
        </w:rPr>
      </w:pPr>
      <w:r w:rsidRPr="00C232F0">
        <w:rPr>
          <w:rFonts w:ascii="Tahoma" w:hAnsi="Tahoma" w:cs="Tahoma"/>
          <w:bCs/>
          <w:lang w:eastAsia="bg-BG"/>
        </w:rPr>
        <w:t>Допълнително качествата на материала и на повърхността трябва да се проверят визуално.</w:t>
      </w:r>
    </w:p>
    <w:p w:rsidR="00C517D2" w:rsidRPr="00C232F0" w:rsidRDefault="00C517D2" w:rsidP="00C517D2">
      <w:pPr>
        <w:rPr>
          <w:rFonts w:ascii="Tahoma" w:hAnsi="Tahoma" w:cs="Tahoma"/>
          <w:bCs/>
          <w:lang w:eastAsia="bg-BG"/>
        </w:rPr>
      </w:pPr>
    </w:p>
    <w:p w:rsidR="00C517D2" w:rsidRPr="00C232F0" w:rsidRDefault="00C517D2" w:rsidP="00C517D2">
      <w:pPr>
        <w:jc w:val="center"/>
        <w:rPr>
          <w:rFonts w:ascii="Tahoma" w:hAnsi="Tahoma" w:cs="Tahoma"/>
          <w:b/>
          <w:bCs/>
          <w:lang w:val="bg-BG" w:eastAsia="bg-BG"/>
        </w:rPr>
      </w:pPr>
      <w:r w:rsidRPr="00C232F0">
        <w:rPr>
          <w:rFonts w:ascii="Tahoma" w:hAnsi="Tahoma" w:cs="Tahoma"/>
          <w:b/>
          <w:bCs/>
          <w:lang w:eastAsia="bg-BG"/>
        </w:rPr>
        <w:t>Таблица 7 – Характеристики на СМ2</w:t>
      </w:r>
    </w:p>
    <w:p w:rsidR="002F000C" w:rsidRPr="00C232F0" w:rsidRDefault="002F000C" w:rsidP="00C517D2">
      <w:pPr>
        <w:jc w:val="center"/>
        <w:rPr>
          <w:rFonts w:ascii="Tahoma" w:hAnsi="Tahoma" w:cs="Tahoma"/>
          <w:b/>
          <w:bCs/>
          <w:lang w:val="bg-BG" w:eastAsia="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C517D2" w:rsidRPr="00C232F0" w:rsidTr="002F000C">
        <w:trPr>
          <w:jc w:val="center"/>
        </w:trPr>
        <w:tc>
          <w:tcPr>
            <w:tcW w:w="4606" w:type="dxa"/>
          </w:tcPr>
          <w:p w:rsidR="00C517D2" w:rsidRPr="00C232F0" w:rsidRDefault="00C517D2" w:rsidP="00484803">
            <w:pPr>
              <w:rPr>
                <w:rFonts w:ascii="Tahoma" w:hAnsi="Tahoma" w:cs="Tahoma"/>
                <w:bCs/>
                <w:sz w:val="18"/>
                <w:szCs w:val="18"/>
                <w:lang w:eastAsia="bg-BG"/>
              </w:rPr>
            </w:pPr>
            <w:r w:rsidRPr="00C232F0">
              <w:rPr>
                <w:rFonts w:ascii="Tahoma" w:hAnsi="Tahoma" w:cs="Tahoma"/>
                <w:bCs/>
                <w:sz w:val="18"/>
                <w:szCs w:val="18"/>
                <w:lang w:eastAsia="bg-BG"/>
              </w:rPr>
              <w:t>Плътност</w:t>
            </w:r>
          </w:p>
        </w:tc>
        <w:tc>
          <w:tcPr>
            <w:tcW w:w="4606" w:type="dxa"/>
          </w:tcPr>
          <w:p w:rsidR="00C517D2" w:rsidRPr="00C232F0" w:rsidRDefault="00C517D2" w:rsidP="00484803">
            <w:pPr>
              <w:rPr>
                <w:rFonts w:ascii="Tahoma" w:hAnsi="Tahoma" w:cs="Tahoma"/>
                <w:bCs/>
                <w:sz w:val="18"/>
                <w:szCs w:val="18"/>
                <w:lang w:eastAsia="bg-BG"/>
              </w:rPr>
            </w:pPr>
            <w:r w:rsidRPr="00C232F0">
              <w:rPr>
                <w:rFonts w:ascii="Tahoma" w:hAnsi="Tahoma" w:cs="Tahoma"/>
                <w:bCs/>
                <w:sz w:val="18"/>
                <w:szCs w:val="18"/>
                <w:lang w:eastAsia="bg-BG"/>
              </w:rPr>
              <w:t>4100 kg/m</w:t>
            </w:r>
            <w:r w:rsidRPr="00C232F0">
              <w:rPr>
                <w:rFonts w:ascii="Tahoma" w:hAnsi="Tahoma" w:cs="Tahoma"/>
                <w:bCs/>
                <w:sz w:val="18"/>
                <w:szCs w:val="18"/>
                <w:vertAlign w:val="superscript"/>
                <w:lang w:eastAsia="bg-BG"/>
              </w:rPr>
              <w:t xml:space="preserve">3    </w:t>
            </w:r>
            <w:r w:rsidRPr="00C232F0">
              <w:rPr>
                <w:rFonts w:ascii="Tahoma" w:hAnsi="Tahoma" w:cs="Tahoma"/>
                <w:bCs/>
                <w:sz w:val="18"/>
                <w:szCs w:val="18"/>
                <w:lang w:eastAsia="bg-BG"/>
              </w:rPr>
              <w:t>до   4100 kg/m</w:t>
            </w:r>
            <w:r w:rsidRPr="00C232F0">
              <w:rPr>
                <w:rFonts w:ascii="Tahoma" w:hAnsi="Tahoma" w:cs="Tahoma"/>
                <w:bCs/>
                <w:sz w:val="18"/>
                <w:szCs w:val="18"/>
                <w:vertAlign w:val="superscript"/>
                <w:lang w:eastAsia="bg-BG"/>
              </w:rPr>
              <w:t>3</w:t>
            </w:r>
          </w:p>
        </w:tc>
      </w:tr>
      <w:tr w:rsidR="00C517D2" w:rsidRPr="00C232F0" w:rsidTr="002F000C">
        <w:trPr>
          <w:jc w:val="center"/>
        </w:trPr>
        <w:tc>
          <w:tcPr>
            <w:tcW w:w="4606" w:type="dxa"/>
          </w:tcPr>
          <w:p w:rsidR="00C517D2" w:rsidRPr="00C232F0" w:rsidRDefault="00C517D2" w:rsidP="00484803">
            <w:pPr>
              <w:rPr>
                <w:rFonts w:ascii="Tahoma" w:hAnsi="Tahoma" w:cs="Tahoma"/>
                <w:bCs/>
                <w:sz w:val="18"/>
                <w:szCs w:val="18"/>
                <w:lang w:eastAsia="bg-BG"/>
              </w:rPr>
            </w:pPr>
            <w:r w:rsidRPr="00C232F0">
              <w:rPr>
                <w:rFonts w:ascii="Tahoma" w:hAnsi="Tahoma" w:cs="Tahoma"/>
                <w:bCs/>
                <w:sz w:val="18"/>
                <w:szCs w:val="18"/>
                <w:lang w:eastAsia="bg-BG"/>
              </w:rPr>
              <w:t>Опънна якост</w:t>
            </w:r>
          </w:p>
        </w:tc>
        <w:tc>
          <w:tcPr>
            <w:tcW w:w="4606" w:type="dxa"/>
          </w:tcPr>
          <w:p w:rsidR="00C517D2" w:rsidRPr="00C232F0" w:rsidRDefault="00C517D2" w:rsidP="00484803">
            <w:pPr>
              <w:rPr>
                <w:rFonts w:ascii="Tahoma" w:hAnsi="Tahoma" w:cs="Tahoma"/>
                <w:bCs/>
                <w:sz w:val="18"/>
                <w:szCs w:val="18"/>
                <w:lang w:eastAsia="bg-BG"/>
              </w:rPr>
            </w:pPr>
            <w:r w:rsidRPr="00C232F0">
              <w:rPr>
                <w:rFonts w:ascii="Tahoma" w:hAnsi="Tahoma" w:cs="Tahoma"/>
                <w:bCs/>
                <w:sz w:val="18"/>
                <w:szCs w:val="18"/>
                <w:lang w:eastAsia="bg-BG"/>
              </w:rPr>
              <w:t>&gt; 45MPa</w:t>
            </w:r>
          </w:p>
        </w:tc>
      </w:tr>
      <w:tr w:rsidR="00C517D2" w:rsidRPr="00C232F0" w:rsidTr="002F000C">
        <w:trPr>
          <w:jc w:val="center"/>
        </w:trPr>
        <w:tc>
          <w:tcPr>
            <w:tcW w:w="4606" w:type="dxa"/>
          </w:tcPr>
          <w:p w:rsidR="00C517D2" w:rsidRPr="00C232F0" w:rsidRDefault="00C517D2" w:rsidP="00484803">
            <w:pPr>
              <w:rPr>
                <w:rFonts w:ascii="Tahoma" w:hAnsi="Tahoma" w:cs="Tahoma"/>
                <w:bCs/>
                <w:sz w:val="18"/>
                <w:szCs w:val="18"/>
                <w:lang w:eastAsia="bg-BG"/>
              </w:rPr>
            </w:pPr>
            <w:r w:rsidRPr="00C232F0">
              <w:rPr>
                <w:rFonts w:ascii="Tahoma" w:hAnsi="Tahoma" w:cs="Tahoma"/>
                <w:bCs/>
                <w:sz w:val="18"/>
                <w:szCs w:val="18"/>
                <w:lang w:eastAsia="bg-BG"/>
              </w:rPr>
              <w:t>Удължение</w:t>
            </w:r>
          </w:p>
        </w:tc>
        <w:tc>
          <w:tcPr>
            <w:tcW w:w="4606" w:type="dxa"/>
          </w:tcPr>
          <w:p w:rsidR="00C517D2" w:rsidRPr="00C232F0" w:rsidRDefault="00C517D2" w:rsidP="00484803">
            <w:pPr>
              <w:rPr>
                <w:rFonts w:ascii="Tahoma" w:hAnsi="Tahoma" w:cs="Tahoma"/>
                <w:bCs/>
                <w:sz w:val="18"/>
                <w:szCs w:val="18"/>
                <w:lang w:eastAsia="bg-BG"/>
              </w:rPr>
            </w:pPr>
            <w:r w:rsidRPr="00C232F0">
              <w:rPr>
                <w:rFonts w:ascii="Tahoma" w:hAnsi="Tahoma" w:cs="Tahoma"/>
                <w:bCs/>
                <w:sz w:val="18"/>
                <w:szCs w:val="18"/>
                <w:lang w:eastAsia="bg-BG"/>
              </w:rPr>
              <w:t>&gt;10%</w:t>
            </w:r>
          </w:p>
        </w:tc>
      </w:tr>
      <w:tr w:rsidR="00C517D2" w:rsidRPr="00C232F0" w:rsidTr="002F000C">
        <w:trPr>
          <w:jc w:val="center"/>
        </w:trPr>
        <w:tc>
          <w:tcPr>
            <w:tcW w:w="4606" w:type="dxa"/>
          </w:tcPr>
          <w:p w:rsidR="00C517D2" w:rsidRPr="00C232F0" w:rsidRDefault="00C517D2" w:rsidP="00484803">
            <w:pPr>
              <w:rPr>
                <w:rFonts w:ascii="Tahoma" w:hAnsi="Tahoma" w:cs="Tahoma"/>
                <w:bCs/>
                <w:sz w:val="18"/>
                <w:szCs w:val="18"/>
                <w:lang w:eastAsia="bg-BG"/>
              </w:rPr>
            </w:pPr>
            <w:r w:rsidRPr="00C232F0">
              <w:rPr>
                <w:rFonts w:ascii="Tahoma" w:hAnsi="Tahoma" w:cs="Tahoma"/>
                <w:bCs/>
                <w:sz w:val="18"/>
                <w:szCs w:val="18"/>
                <w:lang w:eastAsia="bg-BG"/>
              </w:rPr>
              <w:t>Дебелина</w:t>
            </w:r>
          </w:p>
        </w:tc>
        <w:tc>
          <w:tcPr>
            <w:tcW w:w="4606" w:type="dxa"/>
          </w:tcPr>
          <w:p w:rsidR="00C517D2" w:rsidRPr="00C232F0" w:rsidRDefault="00C517D2" w:rsidP="00484803">
            <w:pPr>
              <w:rPr>
                <w:rFonts w:ascii="Tahoma" w:hAnsi="Tahoma" w:cs="Tahoma"/>
                <w:bCs/>
                <w:sz w:val="18"/>
                <w:szCs w:val="18"/>
                <w:lang w:eastAsia="bg-BG"/>
              </w:rPr>
            </w:pPr>
            <w:r w:rsidRPr="00C232F0">
              <w:rPr>
                <w:rFonts w:ascii="Tahoma" w:hAnsi="Tahoma" w:cs="Tahoma"/>
                <w:bCs/>
                <w:sz w:val="18"/>
                <w:szCs w:val="18"/>
                <w:lang w:eastAsia="bg-BG"/>
              </w:rPr>
              <w:t>(0,48</w:t>
            </w:r>
            <w:r w:rsidRPr="00C232F0">
              <w:rPr>
                <w:iCs/>
                <w:sz w:val="18"/>
                <w:szCs w:val="18"/>
              </w:rPr>
              <w:t>±0,02)    mm</w:t>
            </w:r>
          </w:p>
        </w:tc>
      </w:tr>
      <w:tr w:rsidR="00C517D2" w:rsidRPr="00C232F0" w:rsidTr="002F000C">
        <w:trPr>
          <w:jc w:val="center"/>
        </w:trPr>
        <w:tc>
          <w:tcPr>
            <w:tcW w:w="4606" w:type="dxa"/>
          </w:tcPr>
          <w:p w:rsidR="00C517D2" w:rsidRPr="00C232F0" w:rsidRDefault="00C517D2" w:rsidP="00484803">
            <w:pPr>
              <w:rPr>
                <w:rFonts w:ascii="Tahoma" w:hAnsi="Tahoma" w:cs="Tahoma"/>
                <w:bCs/>
                <w:sz w:val="18"/>
                <w:szCs w:val="18"/>
                <w:lang w:eastAsia="bg-BG"/>
              </w:rPr>
            </w:pPr>
            <w:r w:rsidRPr="00C232F0">
              <w:rPr>
                <w:rFonts w:ascii="Tahoma" w:hAnsi="Tahoma" w:cs="Tahoma"/>
                <w:bCs/>
                <w:sz w:val="18"/>
                <w:szCs w:val="18"/>
                <w:lang w:eastAsia="bg-BG"/>
              </w:rPr>
              <w:t>Адхезия на горния слой (в съответствие с EN ISO 2409)</w:t>
            </w:r>
          </w:p>
        </w:tc>
        <w:tc>
          <w:tcPr>
            <w:tcW w:w="4606" w:type="dxa"/>
          </w:tcPr>
          <w:p w:rsidR="00C517D2" w:rsidRPr="00C232F0" w:rsidRDefault="00C517D2" w:rsidP="00484803">
            <w:pPr>
              <w:rPr>
                <w:rFonts w:ascii="Tahoma" w:hAnsi="Tahoma" w:cs="Tahoma"/>
                <w:bCs/>
                <w:sz w:val="18"/>
                <w:szCs w:val="18"/>
                <w:lang w:eastAsia="bg-BG"/>
              </w:rPr>
            </w:pPr>
            <w:r w:rsidRPr="00C232F0">
              <w:rPr>
                <w:rFonts w:ascii="Tahoma" w:hAnsi="Tahoma" w:cs="Tahoma"/>
                <w:bCs/>
                <w:sz w:val="18"/>
                <w:szCs w:val="18"/>
                <w:lang w:eastAsia="bg-BG"/>
              </w:rPr>
              <w:t xml:space="preserve"> минимум GT2</w:t>
            </w:r>
          </w:p>
        </w:tc>
      </w:tr>
    </w:tbl>
    <w:p w:rsidR="00C517D2" w:rsidRPr="00C232F0" w:rsidRDefault="00C517D2" w:rsidP="00C517D2">
      <w:pPr>
        <w:jc w:val="center"/>
        <w:rPr>
          <w:rFonts w:ascii="Tahoma" w:hAnsi="Tahoma" w:cs="Tahoma"/>
          <w:bCs/>
          <w:lang w:eastAsia="bg-BG"/>
        </w:rPr>
      </w:pPr>
    </w:p>
    <w:p w:rsidR="00C517D2" w:rsidRPr="00C232F0" w:rsidRDefault="00C517D2" w:rsidP="00C517D2">
      <w:pPr>
        <w:jc w:val="both"/>
        <w:rPr>
          <w:rFonts w:ascii="Tahoma" w:hAnsi="Tahoma" w:cs="Tahoma"/>
          <w:b/>
          <w:lang w:val="bg-BG"/>
        </w:rPr>
      </w:pPr>
      <w:r w:rsidRPr="00C232F0">
        <w:rPr>
          <w:rFonts w:ascii="Tahoma" w:hAnsi="Tahoma" w:cs="Tahoma"/>
          <w:b/>
        </w:rPr>
        <w:t>5.3.3</w:t>
      </w:r>
      <w:r w:rsidR="002F000C" w:rsidRPr="00C232F0">
        <w:rPr>
          <w:rFonts w:ascii="Tahoma" w:hAnsi="Tahoma" w:cs="Tahoma"/>
          <w:b/>
          <w:lang w:val="bg-BG"/>
        </w:rPr>
        <w:tab/>
      </w:r>
      <w:r w:rsidR="00FE3A84" w:rsidRPr="00C232F0">
        <w:rPr>
          <w:rFonts w:ascii="Tahoma" w:hAnsi="Tahoma" w:cs="Tahoma"/>
          <w:b/>
        </w:rPr>
        <w:t xml:space="preserve">Годност </w:t>
      </w:r>
      <w:r w:rsidR="00FE3A84" w:rsidRPr="00C232F0">
        <w:rPr>
          <w:rFonts w:ascii="Tahoma" w:hAnsi="Tahoma" w:cs="Tahoma"/>
          <w:b/>
          <w:lang w:val="bg-BG"/>
        </w:rPr>
        <w:t>н</w:t>
      </w:r>
      <w:r w:rsidR="00FE3A84" w:rsidRPr="00C232F0">
        <w:rPr>
          <w:rFonts w:ascii="Tahoma" w:hAnsi="Tahoma" w:cs="Tahoma"/>
          <w:b/>
        </w:rPr>
        <w:t xml:space="preserve">а </w:t>
      </w:r>
      <w:r w:rsidR="00FE3A84" w:rsidRPr="00C232F0">
        <w:rPr>
          <w:rFonts w:ascii="Tahoma" w:hAnsi="Tahoma" w:cs="Tahoma"/>
          <w:b/>
          <w:lang w:val="bg-BG"/>
        </w:rPr>
        <w:t>п</w:t>
      </w:r>
      <w:r w:rsidRPr="00C232F0">
        <w:rPr>
          <w:rFonts w:ascii="Tahoma" w:hAnsi="Tahoma" w:cs="Tahoma"/>
          <w:b/>
        </w:rPr>
        <w:t>лъзгащ материал</w:t>
      </w:r>
    </w:p>
    <w:p w:rsidR="002F000C" w:rsidRPr="00C232F0" w:rsidRDefault="002F000C" w:rsidP="00C517D2">
      <w:pPr>
        <w:jc w:val="both"/>
        <w:rPr>
          <w:rFonts w:ascii="Tahoma" w:hAnsi="Tahoma" w:cs="Tahoma"/>
          <w:b/>
          <w:lang w:val="bg-BG"/>
        </w:rPr>
      </w:pPr>
    </w:p>
    <w:p w:rsidR="00C517D2" w:rsidRPr="004B2DFC" w:rsidRDefault="00C517D2" w:rsidP="00C517D2">
      <w:pPr>
        <w:jc w:val="both"/>
        <w:rPr>
          <w:rFonts w:ascii="Tahoma" w:hAnsi="Tahoma" w:cs="Tahoma"/>
          <w:lang w:val="bg-BG"/>
        </w:rPr>
      </w:pPr>
      <w:r w:rsidRPr="004B2DFC">
        <w:rPr>
          <w:rFonts w:ascii="Tahoma" w:hAnsi="Tahoma" w:cs="Tahoma"/>
          <w:lang w:val="bg-BG"/>
        </w:rPr>
        <w:t xml:space="preserve">Композитните материали СМ1 и СМ2 трябва да бъдат изследвани в съответствие с приложение </w:t>
      </w:r>
      <w:r w:rsidRPr="00C232F0">
        <w:rPr>
          <w:rFonts w:ascii="Tahoma" w:hAnsi="Tahoma" w:cs="Tahoma"/>
        </w:rPr>
        <w:t>D</w:t>
      </w:r>
      <w:r w:rsidRPr="004B2DFC">
        <w:rPr>
          <w:rFonts w:ascii="Tahoma" w:hAnsi="Tahoma" w:cs="Tahoma"/>
          <w:lang w:val="bg-BG"/>
        </w:rPr>
        <w:t xml:space="preserve"> и трябва да удовлетворяват изискванията на 4.2.1 и 4.2.2.</w:t>
      </w:r>
    </w:p>
    <w:p w:rsidR="00C517D2" w:rsidRPr="00C232F0" w:rsidRDefault="00C517D2" w:rsidP="00C517D2">
      <w:pPr>
        <w:rPr>
          <w:rFonts w:ascii="Tahoma" w:hAnsi="Tahoma" w:cs="Tahoma"/>
        </w:rPr>
      </w:pPr>
      <w:r w:rsidRPr="00C232F0">
        <w:rPr>
          <w:rFonts w:ascii="Tahoma" w:hAnsi="Tahoma" w:cs="Tahoma"/>
        </w:rPr>
        <w:t xml:space="preserve">Използваните в изследванията обратна плоча от аустенитна стоманена ламарина и смазка </w:t>
      </w:r>
    </w:p>
    <w:p w:rsidR="00C517D2" w:rsidRPr="00C232F0" w:rsidRDefault="00C517D2" w:rsidP="00C517D2">
      <w:pPr>
        <w:jc w:val="both"/>
        <w:rPr>
          <w:rFonts w:ascii="Tahoma" w:hAnsi="Tahoma" w:cs="Tahoma"/>
        </w:rPr>
      </w:pPr>
      <w:r w:rsidRPr="00C232F0">
        <w:rPr>
          <w:rFonts w:ascii="Tahoma" w:hAnsi="Tahoma" w:cs="Tahoma"/>
        </w:rPr>
        <w:t xml:space="preserve">трябва да отговарят на изискванията на този Европейски стандарт. </w:t>
      </w:r>
    </w:p>
    <w:p w:rsidR="00484803" w:rsidRPr="00C232F0" w:rsidRDefault="00484803" w:rsidP="00C517D2">
      <w:pPr>
        <w:jc w:val="both"/>
        <w:rPr>
          <w:rFonts w:ascii="Tahoma" w:hAnsi="Tahoma" w:cs="Tahoma"/>
          <w:b/>
          <w:lang w:val="bg-BG"/>
        </w:rPr>
      </w:pPr>
    </w:p>
    <w:p w:rsidR="00C517D2" w:rsidRPr="00C232F0" w:rsidRDefault="00484803" w:rsidP="00C517D2">
      <w:pPr>
        <w:jc w:val="both"/>
        <w:rPr>
          <w:rFonts w:ascii="Tahoma" w:hAnsi="Tahoma" w:cs="Tahoma"/>
          <w:b/>
          <w:lang w:val="bg-BG"/>
        </w:rPr>
      </w:pPr>
      <w:r w:rsidRPr="00C232F0">
        <w:rPr>
          <w:rFonts w:ascii="Tahoma" w:hAnsi="Tahoma" w:cs="Tahoma"/>
          <w:b/>
        </w:rPr>
        <w:t>5.4</w:t>
      </w:r>
      <w:r w:rsidRPr="00C232F0">
        <w:rPr>
          <w:rFonts w:ascii="Tahoma" w:hAnsi="Tahoma" w:cs="Tahoma"/>
          <w:b/>
          <w:lang w:val="bg-BG"/>
        </w:rPr>
        <w:tab/>
      </w:r>
      <w:r w:rsidR="00C517D2" w:rsidRPr="00C232F0">
        <w:rPr>
          <w:rFonts w:ascii="Tahoma" w:hAnsi="Tahoma" w:cs="Tahoma"/>
          <w:b/>
        </w:rPr>
        <w:t>Аустенитна стоманена ламарина</w:t>
      </w:r>
    </w:p>
    <w:p w:rsidR="00484803" w:rsidRPr="00C232F0" w:rsidRDefault="00484803" w:rsidP="00C517D2">
      <w:pPr>
        <w:jc w:val="both"/>
        <w:rPr>
          <w:rFonts w:ascii="Tahoma" w:hAnsi="Tahoma" w:cs="Tahoma"/>
          <w:b/>
          <w:lang w:val="bg-BG"/>
        </w:rPr>
      </w:pPr>
    </w:p>
    <w:p w:rsidR="00C517D2" w:rsidRPr="00C232F0" w:rsidRDefault="00484803" w:rsidP="00C517D2">
      <w:pPr>
        <w:jc w:val="both"/>
        <w:rPr>
          <w:rFonts w:ascii="Tahoma" w:hAnsi="Tahoma" w:cs="Tahoma"/>
          <w:b/>
        </w:rPr>
      </w:pPr>
      <w:r w:rsidRPr="00C232F0">
        <w:rPr>
          <w:rFonts w:ascii="Tahoma" w:hAnsi="Tahoma" w:cs="Tahoma"/>
          <w:b/>
        </w:rPr>
        <w:t>5.4.1</w:t>
      </w:r>
      <w:r w:rsidRPr="00C232F0">
        <w:rPr>
          <w:rFonts w:ascii="Tahoma" w:hAnsi="Tahoma" w:cs="Tahoma"/>
          <w:b/>
          <w:lang w:val="bg-BG"/>
        </w:rPr>
        <w:tab/>
      </w:r>
      <w:r w:rsidR="00C517D2" w:rsidRPr="00C232F0">
        <w:rPr>
          <w:rFonts w:ascii="Tahoma" w:hAnsi="Tahoma" w:cs="Tahoma"/>
          <w:b/>
        </w:rPr>
        <w:t>Изискания за материала</w:t>
      </w:r>
    </w:p>
    <w:p w:rsidR="00484803" w:rsidRPr="00C232F0" w:rsidRDefault="00484803" w:rsidP="00C517D2">
      <w:pPr>
        <w:jc w:val="both"/>
        <w:rPr>
          <w:rFonts w:ascii="Tahoma" w:hAnsi="Tahoma" w:cs="Tahoma"/>
          <w:lang w:val="bg-BG"/>
        </w:rPr>
      </w:pPr>
    </w:p>
    <w:p w:rsidR="00C517D2" w:rsidRPr="004B2DFC" w:rsidRDefault="00C517D2" w:rsidP="00C517D2">
      <w:pPr>
        <w:jc w:val="both"/>
        <w:rPr>
          <w:rFonts w:ascii="Tahoma" w:hAnsi="Tahoma" w:cs="Tahoma"/>
          <w:lang w:val="bg-BG" w:eastAsia="bg-BG"/>
        </w:rPr>
      </w:pPr>
      <w:r w:rsidRPr="004B2DFC">
        <w:rPr>
          <w:rFonts w:ascii="Tahoma" w:hAnsi="Tahoma" w:cs="Tahoma"/>
          <w:lang w:val="bg-BG"/>
        </w:rPr>
        <w:t xml:space="preserve">Трябва да се използва стомана отговаряща на </w:t>
      </w:r>
      <w:r w:rsidRPr="00C232F0">
        <w:rPr>
          <w:rFonts w:ascii="Tahoma" w:hAnsi="Tahoma" w:cs="Tahoma"/>
          <w:lang w:eastAsia="bg-BG"/>
        </w:rPr>
        <w:t>EN</w:t>
      </w:r>
      <w:r w:rsidRPr="004B2DFC">
        <w:rPr>
          <w:rFonts w:ascii="Tahoma" w:hAnsi="Tahoma" w:cs="Tahoma"/>
          <w:lang w:val="bg-BG" w:eastAsia="bg-BG"/>
        </w:rPr>
        <w:t xml:space="preserve"> 10088-2 1.4401 + 2</w:t>
      </w:r>
      <w:r w:rsidRPr="00C232F0">
        <w:rPr>
          <w:rFonts w:ascii="Tahoma" w:hAnsi="Tahoma" w:cs="Tahoma"/>
          <w:lang w:eastAsia="bg-BG"/>
        </w:rPr>
        <w:t>B</w:t>
      </w:r>
      <w:r w:rsidRPr="004B2DFC">
        <w:rPr>
          <w:rFonts w:ascii="Tahoma" w:hAnsi="Tahoma" w:cs="Tahoma"/>
          <w:lang w:val="bg-BG" w:eastAsia="bg-BG"/>
        </w:rPr>
        <w:t xml:space="preserve"> или 1.4404 + 2</w:t>
      </w:r>
      <w:r w:rsidRPr="00C232F0">
        <w:rPr>
          <w:rFonts w:ascii="Tahoma" w:hAnsi="Tahoma" w:cs="Tahoma"/>
          <w:lang w:eastAsia="bg-BG"/>
        </w:rPr>
        <w:t>B</w:t>
      </w:r>
      <w:r w:rsidRPr="004B2DFC">
        <w:rPr>
          <w:rFonts w:ascii="Tahoma" w:hAnsi="Tahoma" w:cs="Tahoma"/>
          <w:lang w:val="bg-BG" w:eastAsia="bg-BG"/>
        </w:rPr>
        <w:t>.</w:t>
      </w:r>
    </w:p>
    <w:p w:rsidR="00C517D2" w:rsidRPr="004B2DFC" w:rsidRDefault="00C517D2" w:rsidP="00C517D2">
      <w:pPr>
        <w:jc w:val="both"/>
        <w:rPr>
          <w:rFonts w:ascii="Tahoma" w:hAnsi="Tahoma" w:cs="Tahoma"/>
          <w:lang w:val="bg-BG" w:eastAsia="bg-BG"/>
        </w:rPr>
      </w:pPr>
      <w:r w:rsidRPr="004B2DFC">
        <w:rPr>
          <w:rFonts w:ascii="Tahoma" w:hAnsi="Tahoma" w:cs="Tahoma"/>
          <w:lang w:val="bg-BG" w:eastAsia="bg-BG"/>
        </w:rPr>
        <w:t>Контактната повърхност трябва да се шлайфа е при необходимост машинно полира.</w:t>
      </w:r>
    </w:p>
    <w:p w:rsidR="00C517D2" w:rsidRPr="004B2DFC" w:rsidRDefault="00C517D2" w:rsidP="00C517D2">
      <w:pPr>
        <w:jc w:val="both"/>
        <w:rPr>
          <w:rFonts w:ascii="Tahoma" w:hAnsi="Tahoma" w:cs="Tahoma"/>
          <w:lang w:val="bg-BG" w:eastAsia="bg-BG"/>
        </w:rPr>
      </w:pPr>
    </w:p>
    <w:p w:rsidR="00484803" w:rsidRPr="00C232F0" w:rsidRDefault="00C517D2" w:rsidP="00C517D2">
      <w:pPr>
        <w:jc w:val="both"/>
        <w:rPr>
          <w:rFonts w:ascii="Tahoma" w:hAnsi="Tahoma" w:cs="Tahoma"/>
          <w:b/>
          <w:lang w:val="bg-BG" w:eastAsia="bg-BG"/>
        </w:rPr>
      </w:pPr>
      <w:r w:rsidRPr="00C232F0">
        <w:rPr>
          <w:rFonts w:ascii="Tahoma" w:hAnsi="Tahoma" w:cs="Tahoma"/>
          <w:b/>
          <w:lang w:eastAsia="bg-BG"/>
        </w:rPr>
        <w:t>5.4.2</w:t>
      </w:r>
      <w:r w:rsidR="00484803" w:rsidRPr="00C232F0">
        <w:rPr>
          <w:rFonts w:ascii="Tahoma" w:hAnsi="Tahoma" w:cs="Tahoma"/>
          <w:b/>
          <w:lang w:val="bg-BG" w:eastAsia="bg-BG"/>
        </w:rPr>
        <w:tab/>
      </w:r>
      <w:r w:rsidRPr="00C232F0">
        <w:rPr>
          <w:rFonts w:ascii="Tahoma" w:hAnsi="Tahoma" w:cs="Tahoma"/>
          <w:b/>
          <w:lang w:eastAsia="bg-BG"/>
        </w:rPr>
        <w:t>Характеристики на повърхността</w:t>
      </w:r>
    </w:p>
    <w:p w:rsidR="00C517D2" w:rsidRPr="00C232F0" w:rsidRDefault="00C517D2" w:rsidP="00C517D2">
      <w:pPr>
        <w:jc w:val="both"/>
        <w:rPr>
          <w:rFonts w:ascii="Tahoma" w:hAnsi="Tahoma" w:cs="Tahoma"/>
          <w:b/>
          <w:lang w:eastAsia="bg-BG"/>
        </w:rPr>
      </w:pPr>
      <w:r w:rsidRPr="00C232F0">
        <w:rPr>
          <w:rFonts w:ascii="Tahoma" w:hAnsi="Tahoma" w:cs="Tahoma"/>
          <w:b/>
          <w:lang w:eastAsia="bg-BG"/>
        </w:rPr>
        <w:t xml:space="preserve"> </w:t>
      </w:r>
    </w:p>
    <w:p w:rsidR="00C517D2" w:rsidRPr="00C232F0" w:rsidRDefault="00C517D2" w:rsidP="00C517D2">
      <w:pPr>
        <w:jc w:val="both"/>
        <w:rPr>
          <w:rFonts w:ascii="Arial" w:hAnsi="Arial" w:cs="Arial"/>
          <w:lang w:eastAsia="bg-BG"/>
        </w:rPr>
      </w:pPr>
      <w:r w:rsidRPr="00C232F0">
        <w:rPr>
          <w:rFonts w:ascii="Tahoma" w:hAnsi="Tahoma" w:cs="Tahoma"/>
          <w:lang w:eastAsia="bg-BG"/>
        </w:rPr>
        <w:t>След обработката на повърхността грапавостта R</w:t>
      </w:r>
      <w:r w:rsidRPr="00C232F0">
        <w:rPr>
          <w:rFonts w:ascii="Tahoma" w:hAnsi="Tahoma" w:cs="Tahoma"/>
          <w:vertAlign w:val="subscript"/>
          <w:lang w:eastAsia="bg-BG"/>
        </w:rPr>
        <w:t>y5i</w:t>
      </w:r>
      <w:r w:rsidRPr="00C232F0">
        <w:rPr>
          <w:rFonts w:ascii="Tahoma" w:hAnsi="Tahoma" w:cs="Tahoma"/>
          <w:lang w:eastAsia="bg-BG"/>
        </w:rPr>
        <w:t xml:space="preserve"> не трябва да надвишава  1 μm в съответствие с EN ISO 4287, а твърдостта трябва да бъде в интервала 150 HV1 до 220 HV1, в съответствие с EN ISO 6</w:t>
      </w:r>
      <w:r w:rsidRPr="00C232F0">
        <w:rPr>
          <w:rFonts w:ascii="Arial" w:hAnsi="Arial" w:cs="Arial"/>
          <w:lang w:eastAsia="bg-BG"/>
        </w:rPr>
        <w:t>507-2.</w:t>
      </w:r>
    </w:p>
    <w:p w:rsidR="00C517D2" w:rsidRPr="00C232F0" w:rsidRDefault="00C517D2" w:rsidP="00C517D2">
      <w:pPr>
        <w:autoSpaceDE w:val="0"/>
        <w:autoSpaceDN w:val="0"/>
        <w:adjustRightInd w:val="0"/>
        <w:rPr>
          <w:rFonts w:ascii="Arial" w:hAnsi="Arial" w:cs="Arial"/>
          <w:lang w:eastAsia="bg-BG"/>
        </w:rPr>
      </w:pPr>
    </w:p>
    <w:p w:rsidR="00C517D2" w:rsidRPr="00C232F0" w:rsidRDefault="00484803" w:rsidP="00C517D2">
      <w:pPr>
        <w:autoSpaceDE w:val="0"/>
        <w:autoSpaceDN w:val="0"/>
        <w:adjustRightInd w:val="0"/>
        <w:rPr>
          <w:rFonts w:ascii="Tahoma" w:hAnsi="Tahoma" w:cs="Tahoma"/>
          <w:b/>
          <w:lang w:eastAsia="bg-BG"/>
        </w:rPr>
      </w:pPr>
      <w:r w:rsidRPr="00C232F0">
        <w:rPr>
          <w:rFonts w:ascii="Tahoma" w:hAnsi="Tahoma" w:cs="Tahoma"/>
          <w:b/>
          <w:lang w:eastAsia="bg-BG"/>
        </w:rPr>
        <w:t>5.5</w:t>
      </w:r>
      <w:r w:rsidRPr="00C232F0">
        <w:rPr>
          <w:rFonts w:ascii="Tahoma" w:hAnsi="Tahoma" w:cs="Tahoma"/>
          <w:b/>
          <w:lang w:val="bg-BG" w:eastAsia="bg-BG"/>
        </w:rPr>
        <w:tab/>
      </w:r>
      <w:r w:rsidR="00C517D2" w:rsidRPr="00C232F0">
        <w:rPr>
          <w:rFonts w:ascii="Tahoma" w:hAnsi="Tahoma" w:cs="Tahoma"/>
          <w:b/>
          <w:lang w:eastAsia="bg-BG"/>
        </w:rPr>
        <w:t xml:space="preserve">Повърхности с твърдо хромиране </w:t>
      </w:r>
    </w:p>
    <w:p w:rsidR="00C517D2" w:rsidRPr="00C232F0" w:rsidRDefault="00C517D2" w:rsidP="00C517D2">
      <w:pPr>
        <w:autoSpaceDE w:val="0"/>
        <w:autoSpaceDN w:val="0"/>
        <w:adjustRightInd w:val="0"/>
        <w:rPr>
          <w:rFonts w:ascii="Tahoma" w:hAnsi="Tahoma" w:cs="Tahoma"/>
          <w:b/>
          <w:lang w:eastAsia="bg-BG"/>
        </w:rPr>
      </w:pPr>
    </w:p>
    <w:p w:rsidR="00C517D2" w:rsidRPr="00C232F0" w:rsidRDefault="00C517D2" w:rsidP="00C517D2">
      <w:pPr>
        <w:autoSpaceDE w:val="0"/>
        <w:autoSpaceDN w:val="0"/>
        <w:adjustRightInd w:val="0"/>
        <w:rPr>
          <w:rFonts w:ascii="Tahoma" w:hAnsi="Tahoma" w:cs="Tahoma"/>
          <w:b/>
          <w:lang w:val="bg-BG" w:eastAsia="bg-BG"/>
        </w:rPr>
      </w:pPr>
      <w:r w:rsidRPr="00C232F0">
        <w:rPr>
          <w:rFonts w:ascii="Tahoma" w:hAnsi="Tahoma" w:cs="Tahoma"/>
          <w:b/>
          <w:lang w:eastAsia="bg-BG"/>
        </w:rPr>
        <w:t>5</w:t>
      </w:r>
      <w:r w:rsidR="00484803" w:rsidRPr="00C232F0">
        <w:rPr>
          <w:rFonts w:ascii="Tahoma" w:hAnsi="Tahoma" w:cs="Tahoma"/>
          <w:b/>
          <w:lang w:eastAsia="bg-BG"/>
        </w:rPr>
        <w:t>.5.1</w:t>
      </w:r>
      <w:r w:rsidR="00484803" w:rsidRPr="00C232F0">
        <w:rPr>
          <w:rFonts w:ascii="Tahoma" w:hAnsi="Tahoma" w:cs="Tahoma"/>
          <w:b/>
          <w:lang w:val="bg-BG" w:eastAsia="bg-BG"/>
        </w:rPr>
        <w:tab/>
      </w:r>
      <w:r w:rsidRPr="00C232F0">
        <w:rPr>
          <w:rFonts w:ascii="Tahoma" w:hAnsi="Tahoma" w:cs="Tahoma"/>
          <w:b/>
          <w:lang w:eastAsia="bg-BG"/>
        </w:rPr>
        <w:t>Общи положения</w:t>
      </w:r>
    </w:p>
    <w:p w:rsidR="00484803" w:rsidRPr="00C232F0" w:rsidRDefault="00484803" w:rsidP="00C517D2">
      <w:pPr>
        <w:autoSpaceDE w:val="0"/>
        <w:autoSpaceDN w:val="0"/>
        <w:adjustRightInd w:val="0"/>
        <w:rPr>
          <w:rFonts w:ascii="Tahoma" w:hAnsi="Tahoma" w:cs="Tahoma"/>
          <w:b/>
          <w:lang w:val="bg-BG" w:eastAsia="bg-BG"/>
        </w:rPr>
      </w:pPr>
    </w:p>
    <w:p w:rsidR="00C517D2" w:rsidRPr="004B2DFC" w:rsidRDefault="00C517D2" w:rsidP="00C517D2">
      <w:pPr>
        <w:autoSpaceDE w:val="0"/>
        <w:autoSpaceDN w:val="0"/>
        <w:adjustRightInd w:val="0"/>
        <w:jc w:val="both"/>
        <w:rPr>
          <w:rFonts w:ascii="Tahoma" w:hAnsi="Tahoma" w:cs="Tahoma"/>
          <w:lang w:val="bg-BG" w:eastAsia="bg-BG"/>
        </w:rPr>
      </w:pPr>
      <w:r w:rsidRPr="004B2DFC">
        <w:rPr>
          <w:rFonts w:ascii="Tahoma" w:hAnsi="Tahoma" w:cs="Tahoma"/>
          <w:lang w:val="bg-BG" w:eastAsia="bg-BG"/>
        </w:rPr>
        <w:t>Цялата криволинейна повърхност на обратната плоча трябва да бъде твърдо хромирана.</w:t>
      </w:r>
    </w:p>
    <w:p w:rsidR="00C517D2" w:rsidRPr="004B2DFC" w:rsidRDefault="00C517D2" w:rsidP="00C517D2">
      <w:pPr>
        <w:autoSpaceDE w:val="0"/>
        <w:autoSpaceDN w:val="0"/>
        <w:adjustRightInd w:val="0"/>
        <w:rPr>
          <w:rFonts w:ascii="Tahoma" w:hAnsi="Tahoma" w:cs="Tahoma"/>
          <w:lang w:val="bg-BG"/>
        </w:rPr>
      </w:pPr>
      <w:r w:rsidRPr="004B2DFC">
        <w:rPr>
          <w:rFonts w:ascii="Tahoma" w:hAnsi="Tahoma" w:cs="Tahoma"/>
          <w:lang w:val="bg-BG" w:eastAsia="bg-BG"/>
        </w:rPr>
        <w:t xml:space="preserve">Процесът на твърдо хромиране трябва да отговаря на изискванията на </w:t>
      </w:r>
      <w:r w:rsidRPr="00C232F0">
        <w:rPr>
          <w:rFonts w:ascii="Tahoma" w:hAnsi="Tahoma" w:cs="Tahoma"/>
          <w:lang w:eastAsia="bg-BG"/>
        </w:rPr>
        <w:t>pr</w:t>
      </w:r>
      <w:r w:rsidRPr="004B2DFC">
        <w:rPr>
          <w:rFonts w:ascii="Tahoma" w:hAnsi="Tahoma" w:cs="Tahoma"/>
          <w:lang w:val="bg-BG" w:eastAsia="bg-BG"/>
        </w:rPr>
        <w:t xml:space="preserve"> </w:t>
      </w:r>
      <w:r w:rsidRPr="00C232F0">
        <w:rPr>
          <w:rFonts w:ascii="Tahoma" w:hAnsi="Tahoma" w:cs="Tahoma"/>
          <w:lang w:eastAsia="bg-BG"/>
        </w:rPr>
        <w:t>EN</w:t>
      </w:r>
      <w:r w:rsidRPr="004B2DFC">
        <w:rPr>
          <w:rFonts w:ascii="Tahoma" w:hAnsi="Tahoma" w:cs="Tahoma"/>
          <w:lang w:val="bg-BG" w:eastAsia="bg-BG"/>
        </w:rPr>
        <w:t xml:space="preserve"> </w:t>
      </w:r>
      <w:r w:rsidRPr="00C232F0">
        <w:rPr>
          <w:rFonts w:ascii="Tahoma" w:hAnsi="Tahoma" w:cs="Tahoma"/>
          <w:lang w:eastAsia="bg-BG"/>
        </w:rPr>
        <w:t>ISO</w:t>
      </w:r>
      <w:r w:rsidRPr="004B2DFC">
        <w:rPr>
          <w:rFonts w:ascii="Tahoma" w:hAnsi="Tahoma" w:cs="Tahoma"/>
          <w:lang w:val="bg-BG" w:eastAsia="bg-BG"/>
        </w:rPr>
        <w:t xml:space="preserve"> 6158.</w:t>
      </w:r>
    </w:p>
    <w:p w:rsidR="00C517D2" w:rsidRPr="004B2DFC" w:rsidRDefault="00C517D2" w:rsidP="00C517D2">
      <w:pPr>
        <w:autoSpaceDE w:val="0"/>
        <w:autoSpaceDN w:val="0"/>
        <w:adjustRightInd w:val="0"/>
        <w:rPr>
          <w:rFonts w:ascii="Tahoma" w:hAnsi="Tahoma" w:cs="Tahoma"/>
          <w:bCs/>
          <w:lang w:val="bg-BG" w:eastAsia="bg-BG"/>
        </w:rPr>
      </w:pPr>
    </w:p>
    <w:p w:rsidR="00C517D2" w:rsidRPr="00C232F0" w:rsidRDefault="00484803"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5.5.2</w:t>
      </w:r>
      <w:r w:rsidRPr="00C232F0">
        <w:rPr>
          <w:rFonts w:ascii="Tahoma" w:hAnsi="Tahoma" w:cs="Tahoma"/>
          <w:b/>
          <w:bCs/>
          <w:lang w:val="bg-BG" w:eastAsia="bg-BG"/>
        </w:rPr>
        <w:tab/>
      </w:r>
      <w:r w:rsidR="00C517D2" w:rsidRPr="00C232F0">
        <w:rPr>
          <w:rFonts w:ascii="Tahoma" w:hAnsi="Tahoma" w:cs="Tahoma"/>
          <w:b/>
          <w:bCs/>
          <w:lang w:eastAsia="bg-BG"/>
        </w:rPr>
        <w:t>Изискания за материала</w:t>
      </w:r>
    </w:p>
    <w:p w:rsidR="00484803" w:rsidRPr="00C232F0" w:rsidRDefault="00484803" w:rsidP="00C517D2">
      <w:pPr>
        <w:autoSpaceDE w:val="0"/>
        <w:autoSpaceDN w:val="0"/>
        <w:adjustRightInd w:val="0"/>
        <w:rPr>
          <w:rFonts w:ascii="Tahoma" w:hAnsi="Tahoma" w:cs="Tahoma"/>
          <w:b/>
          <w:bCs/>
          <w:lang w:val="bg-BG" w:eastAsia="bg-BG"/>
        </w:rPr>
      </w:pPr>
    </w:p>
    <w:p w:rsidR="00C517D2" w:rsidRPr="004B2DFC" w:rsidRDefault="00C517D2" w:rsidP="00C517D2">
      <w:pPr>
        <w:autoSpaceDE w:val="0"/>
        <w:autoSpaceDN w:val="0"/>
        <w:adjustRightInd w:val="0"/>
        <w:jc w:val="both"/>
        <w:rPr>
          <w:rFonts w:ascii="Tahoma" w:hAnsi="Tahoma" w:cs="Tahoma"/>
          <w:lang w:val="bg-BG" w:eastAsia="bg-BG"/>
        </w:rPr>
      </w:pPr>
      <w:r w:rsidRPr="004B2DFC">
        <w:rPr>
          <w:rFonts w:ascii="Tahoma" w:hAnsi="Tahoma" w:cs="Tahoma"/>
          <w:lang w:val="bg-BG" w:eastAsia="bg-BG"/>
        </w:rPr>
        <w:t>Подложни</w:t>
      </w:r>
      <w:r w:rsidR="00FE3A84" w:rsidRPr="004B2DFC">
        <w:rPr>
          <w:rFonts w:ascii="Tahoma" w:hAnsi="Tahoma" w:cs="Tahoma"/>
          <w:lang w:val="bg-BG" w:eastAsia="bg-BG"/>
        </w:rPr>
        <w:t xml:space="preserve">ят пласт на твърдо хромираната </w:t>
      </w:r>
      <w:r w:rsidR="00FE3A84" w:rsidRPr="00C232F0">
        <w:rPr>
          <w:rFonts w:ascii="Tahoma" w:hAnsi="Tahoma" w:cs="Tahoma"/>
          <w:lang w:val="bg-BG" w:eastAsia="bg-BG"/>
        </w:rPr>
        <w:t>п</w:t>
      </w:r>
      <w:r w:rsidRPr="004B2DFC">
        <w:rPr>
          <w:rFonts w:ascii="Tahoma" w:hAnsi="Tahoma" w:cs="Tahoma"/>
          <w:lang w:val="bg-BG" w:eastAsia="bg-BG"/>
        </w:rPr>
        <w:t xml:space="preserve">лъзгаща </w:t>
      </w:r>
      <w:r w:rsidR="00544284" w:rsidRPr="00C232F0">
        <w:rPr>
          <w:rFonts w:ascii="Tahoma" w:hAnsi="Tahoma" w:cs="Tahoma"/>
          <w:lang w:val="bg-BG" w:eastAsia="bg-BG"/>
        </w:rPr>
        <w:t xml:space="preserve">се </w:t>
      </w:r>
      <w:r w:rsidRPr="004B2DFC">
        <w:rPr>
          <w:rFonts w:ascii="Tahoma" w:hAnsi="Tahoma" w:cs="Tahoma"/>
          <w:lang w:val="bg-BG" w:eastAsia="bg-BG"/>
        </w:rPr>
        <w:t xml:space="preserve">повърхност трябва да бъде от стомана, отговаряща на клас </w:t>
      </w:r>
      <w:r w:rsidRPr="00C232F0">
        <w:rPr>
          <w:rFonts w:ascii="Arial" w:hAnsi="Arial" w:cs="Arial"/>
          <w:lang w:eastAsia="bg-BG"/>
        </w:rPr>
        <w:t>S</w:t>
      </w:r>
      <w:r w:rsidRPr="004B2DFC">
        <w:rPr>
          <w:rFonts w:ascii="Arial" w:hAnsi="Arial" w:cs="Arial"/>
          <w:lang w:val="bg-BG" w:eastAsia="bg-BG"/>
        </w:rPr>
        <w:t xml:space="preserve"> 355 </w:t>
      </w:r>
      <w:r w:rsidRPr="00C232F0">
        <w:rPr>
          <w:rFonts w:ascii="Arial" w:hAnsi="Arial" w:cs="Arial"/>
          <w:lang w:eastAsia="bg-BG"/>
        </w:rPr>
        <w:t>J</w:t>
      </w:r>
      <w:r w:rsidRPr="004B2DFC">
        <w:rPr>
          <w:rFonts w:ascii="Arial" w:hAnsi="Arial" w:cs="Arial"/>
          <w:lang w:val="bg-BG" w:eastAsia="bg-BG"/>
        </w:rPr>
        <w:t>2</w:t>
      </w:r>
      <w:r w:rsidRPr="00C232F0">
        <w:rPr>
          <w:rFonts w:ascii="Arial" w:hAnsi="Arial" w:cs="Arial"/>
          <w:lang w:eastAsia="bg-BG"/>
        </w:rPr>
        <w:t>G</w:t>
      </w:r>
      <w:r w:rsidRPr="004B2DFC">
        <w:rPr>
          <w:rFonts w:ascii="Arial" w:hAnsi="Arial" w:cs="Arial"/>
          <w:lang w:val="bg-BG" w:eastAsia="bg-BG"/>
        </w:rPr>
        <w:t xml:space="preserve">3 по </w:t>
      </w:r>
      <w:r w:rsidRPr="00C232F0">
        <w:rPr>
          <w:rFonts w:ascii="Arial" w:hAnsi="Arial" w:cs="Arial"/>
          <w:lang w:eastAsia="bg-BG"/>
        </w:rPr>
        <w:t>EN</w:t>
      </w:r>
      <w:r w:rsidRPr="004B2DFC">
        <w:rPr>
          <w:rFonts w:ascii="Arial" w:hAnsi="Arial" w:cs="Arial"/>
          <w:lang w:val="bg-BG" w:eastAsia="bg-BG"/>
        </w:rPr>
        <w:t xml:space="preserve"> 10025 или дребно зърнеста стомана от този или по-висок клас в съответствие с </w:t>
      </w:r>
      <w:r w:rsidRPr="00C232F0">
        <w:rPr>
          <w:rFonts w:ascii="Arial" w:hAnsi="Arial" w:cs="Arial"/>
          <w:lang w:eastAsia="bg-BG"/>
        </w:rPr>
        <w:t>EN</w:t>
      </w:r>
      <w:r w:rsidRPr="004B2DFC">
        <w:rPr>
          <w:rFonts w:ascii="Arial" w:hAnsi="Arial" w:cs="Arial"/>
          <w:lang w:val="bg-BG" w:eastAsia="bg-BG"/>
        </w:rPr>
        <w:t xml:space="preserve"> 10113-1. Хромираната повърхност трябва да няма пукнатини и пори. Повърхността на основния материал трябва да няма повърхностна порьозност, съсъхвателни пукнатини и включени съставки. Малки дефекти могат да бъдат поправени, напр. чрез изчистване преди хромирането.</w:t>
      </w:r>
    </w:p>
    <w:p w:rsidR="00C517D2" w:rsidRPr="004B2DFC" w:rsidRDefault="00C517D2" w:rsidP="00C517D2">
      <w:pPr>
        <w:autoSpaceDE w:val="0"/>
        <w:autoSpaceDN w:val="0"/>
        <w:adjustRightInd w:val="0"/>
        <w:rPr>
          <w:rFonts w:ascii="Tahoma" w:hAnsi="Tahoma" w:cs="Tahoma"/>
          <w:lang w:val="bg-BG" w:eastAsia="bg-BG"/>
        </w:rPr>
      </w:pPr>
      <w:r w:rsidRPr="004B2DFC">
        <w:rPr>
          <w:rFonts w:ascii="Tahoma" w:hAnsi="Tahoma" w:cs="Tahoma"/>
          <w:lang w:val="bg-BG" w:eastAsia="bg-BG"/>
        </w:rPr>
        <w:t xml:space="preserve"> </w:t>
      </w:r>
    </w:p>
    <w:p w:rsidR="00C517D2" w:rsidRPr="00C232F0" w:rsidRDefault="00C517D2" w:rsidP="00C517D2">
      <w:pPr>
        <w:autoSpaceDE w:val="0"/>
        <w:autoSpaceDN w:val="0"/>
        <w:adjustRightInd w:val="0"/>
        <w:rPr>
          <w:rFonts w:ascii="Tahoma" w:hAnsi="Tahoma" w:cs="Tahoma"/>
          <w:b/>
          <w:bCs/>
          <w:lang w:eastAsia="bg-BG"/>
        </w:rPr>
      </w:pPr>
      <w:r w:rsidRPr="00C232F0">
        <w:rPr>
          <w:rFonts w:ascii="Tahoma" w:hAnsi="Tahoma" w:cs="Tahoma"/>
          <w:b/>
          <w:bCs/>
          <w:lang w:eastAsia="bg-BG"/>
        </w:rPr>
        <w:t>5.5.3</w:t>
      </w:r>
      <w:r w:rsidR="00484803" w:rsidRPr="00C232F0">
        <w:rPr>
          <w:rFonts w:ascii="Tahoma" w:hAnsi="Tahoma" w:cs="Tahoma"/>
          <w:b/>
          <w:bCs/>
          <w:lang w:val="bg-BG" w:eastAsia="bg-BG"/>
        </w:rPr>
        <w:tab/>
      </w:r>
      <w:r w:rsidRPr="00C232F0">
        <w:rPr>
          <w:rFonts w:ascii="Tahoma" w:hAnsi="Tahoma" w:cs="Tahoma"/>
          <w:b/>
          <w:bCs/>
          <w:lang w:eastAsia="bg-BG"/>
        </w:rPr>
        <w:t>Характеристики на повърхността</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484803"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5.5.3.1</w:t>
      </w:r>
      <w:r w:rsidRPr="00C232F0">
        <w:rPr>
          <w:rFonts w:ascii="Tahoma" w:hAnsi="Tahoma" w:cs="Tahoma"/>
          <w:b/>
          <w:bCs/>
          <w:lang w:val="bg-BG" w:eastAsia="bg-BG"/>
        </w:rPr>
        <w:tab/>
      </w:r>
      <w:r w:rsidR="00C517D2" w:rsidRPr="00C232F0">
        <w:rPr>
          <w:rFonts w:ascii="Tahoma" w:hAnsi="Tahoma" w:cs="Tahoma"/>
          <w:b/>
          <w:bCs/>
          <w:lang w:eastAsia="bg-BG"/>
        </w:rPr>
        <w:t>Грапавост</w:t>
      </w:r>
    </w:p>
    <w:p w:rsidR="00484803" w:rsidRPr="00C232F0" w:rsidRDefault="00484803" w:rsidP="00C517D2">
      <w:pPr>
        <w:autoSpaceDE w:val="0"/>
        <w:autoSpaceDN w:val="0"/>
        <w:adjustRightInd w:val="0"/>
        <w:rPr>
          <w:rFonts w:ascii="Tahoma" w:hAnsi="Tahoma" w:cs="Tahoma"/>
          <w:b/>
          <w:bCs/>
          <w:lang w:val="bg-BG" w:eastAsia="bg-BG"/>
        </w:rPr>
      </w:pPr>
    </w:p>
    <w:p w:rsidR="00C517D2" w:rsidRPr="00C232F0" w:rsidRDefault="00C517D2" w:rsidP="00C517D2">
      <w:pPr>
        <w:autoSpaceDE w:val="0"/>
        <w:autoSpaceDN w:val="0"/>
        <w:adjustRightInd w:val="0"/>
        <w:rPr>
          <w:rFonts w:ascii="Arial" w:hAnsi="Arial" w:cs="Arial"/>
          <w:lang w:val="bg-BG" w:eastAsia="bg-BG"/>
        </w:rPr>
      </w:pPr>
      <w:r w:rsidRPr="004B2DFC">
        <w:rPr>
          <w:rFonts w:ascii="Tahoma" w:hAnsi="Tahoma" w:cs="Tahoma"/>
          <w:bCs/>
          <w:lang w:val="bg-BG" w:eastAsia="bg-BG"/>
        </w:rPr>
        <w:t xml:space="preserve">В съответствие с </w:t>
      </w:r>
      <w:r w:rsidRPr="00C232F0">
        <w:rPr>
          <w:rFonts w:ascii="Arial" w:hAnsi="Arial" w:cs="Arial"/>
          <w:lang w:eastAsia="bg-BG"/>
        </w:rPr>
        <w:t>EN</w:t>
      </w:r>
      <w:r w:rsidRPr="004B2DFC">
        <w:rPr>
          <w:rFonts w:ascii="Arial" w:hAnsi="Arial" w:cs="Arial"/>
          <w:lang w:val="bg-BG" w:eastAsia="bg-BG"/>
        </w:rPr>
        <w:t xml:space="preserve"> </w:t>
      </w:r>
      <w:r w:rsidRPr="00C232F0">
        <w:rPr>
          <w:rFonts w:ascii="Arial" w:hAnsi="Arial" w:cs="Arial"/>
          <w:lang w:eastAsia="bg-BG"/>
        </w:rPr>
        <w:t>ISO</w:t>
      </w:r>
      <w:r w:rsidRPr="004B2DFC">
        <w:rPr>
          <w:rFonts w:ascii="Arial" w:hAnsi="Arial" w:cs="Arial"/>
          <w:lang w:val="bg-BG" w:eastAsia="bg-BG"/>
        </w:rPr>
        <w:t xml:space="preserve"> 4287 г</w:t>
      </w:r>
      <w:r w:rsidRPr="004B2DFC">
        <w:rPr>
          <w:rFonts w:ascii="Tahoma" w:hAnsi="Tahoma" w:cs="Tahoma"/>
          <w:bCs/>
          <w:lang w:val="bg-BG" w:eastAsia="bg-BG"/>
        </w:rPr>
        <w:t xml:space="preserve">рапавостта </w:t>
      </w:r>
      <w:r w:rsidRPr="00C232F0">
        <w:rPr>
          <w:rFonts w:ascii="Arial" w:hAnsi="Arial" w:cs="Arial"/>
          <w:lang w:eastAsia="bg-BG"/>
        </w:rPr>
        <w:t>R</w:t>
      </w:r>
      <w:r w:rsidRPr="00C232F0">
        <w:rPr>
          <w:rFonts w:ascii="Arial" w:hAnsi="Arial" w:cs="Arial"/>
          <w:sz w:val="13"/>
          <w:szCs w:val="13"/>
          <w:lang w:eastAsia="bg-BG"/>
        </w:rPr>
        <w:t>y</w:t>
      </w:r>
      <w:r w:rsidRPr="004B2DFC">
        <w:rPr>
          <w:rFonts w:ascii="Arial" w:hAnsi="Arial" w:cs="Arial"/>
          <w:sz w:val="13"/>
          <w:szCs w:val="13"/>
          <w:lang w:val="bg-BG" w:eastAsia="bg-BG"/>
        </w:rPr>
        <w:t>5</w:t>
      </w:r>
      <w:r w:rsidRPr="00C232F0">
        <w:rPr>
          <w:rFonts w:ascii="Arial" w:hAnsi="Arial" w:cs="Arial"/>
          <w:sz w:val="13"/>
          <w:szCs w:val="13"/>
          <w:lang w:eastAsia="bg-BG"/>
        </w:rPr>
        <w:t>i</w:t>
      </w:r>
      <w:r w:rsidRPr="004B2DFC">
        <w:rPr>
          <w:rFonts w:ascii="Tahoma" w:hAnsi="Tahoma" w:cs="Tahoma"/>
          <w:bCs/>
          <w:lang w:val="bg-BG" w:eastAsia="bg-BG"/>
        </w:rPr>
        <w:t xml:space="preserve"> на завършената галванизирана повърхност  </w:t>
      </w:r>
      <w:r w:rsidR="00484803" w:rsidRPr="00C232F0">
        <w:rPr>
          <w:rFonts w:ascii="Tahoma" w:hAnsi="Tahoma" w:cs="Tahoma"/>
          <w:bCs/>
          <w:lang w:val="bg-BG" w:eastAsia="bg-BG"/>
        </w:rPr>
        <w:t>не</w:t>
      </w:r>
      <w:r w:rsidRPr="004B2DFC">
        <w:rPr>
          <w:rFonts w:ascii="Tahoma" w:hAnsi="Tahoma" w:cs="Tahoma"/>
          <w:b/>
          <w:bCs/>
          <w:lang w:val="bg-BG" w:eastAsia="bg-BG"/>
        </w:rPr>
        <w:t xml:space="preserve"> </w:t>
      </w:r>
      <w:r w:rsidRPr="004B2DFC">
        <w:rPr>
          <w:rFonts w:ascii="Tahoma" w:hAnsi="Tahoma" w:cs="Tahoma"/>
          <w:bCs/>
          <w:lang w:val="bg-BG" w:eastAsia="bg-BG"/>
        </w:rPr>
        <w:t>трябва да надвишава</w:t>
      </w:r>
      <w:r w:rsidRPr="004B2DFC">
        <w:rPr>
          <w:rFonts w:ascii="Tahoma" w:hAnsi="Tahoma" w:cs="Tahoma"/>
          <w:b/>
          <w:bCs/>
          <w:lang w:val="bg-BG" w:eastAsia="bg-BG"/>
        </w:rPr>
        <w:t xml:space="preserve"> </w:t>
      </w:r>
      <w:r w:rsidRPr="004B2DFC">
        <w:rPr>
          <w:rFonts w:ascii="Arial" w:hAnsi="Arial" w:cs="Arial"/>
          <w:lang w:val="bg-BG" w:eastAsia="bg-BG"/>
        </w:rPr>
        <w:t xml:space="preserve">3 </w:t>
      </w:r>
      <w:r w:rsidRPr="00C232F0">
        <w:rPr>
          <w:rFonts w:ascii="Symbol" w:hAnsi="Symbol" w:cs="Symbol"/>
          <w:lang w:eastAsia="bg-BG"/>
        </w:rPr>
        <w:t></w:t>
      </w:r>
      <w:r w:rsidRPr="00C232F0">
        <w:rPr>
          <w:rFonts w:ascii="Arial" w:hAnsi="Arial" w:cs="Arial"/>
          <w:lang w:eastAsia="bg-BG"/>
        </w:rPr>
        <w:t>m</w:t>
      </w:r>
      <w:r w:rsidRPr="004B2DFC">
        <w:rPr>
          <w:rFonts w:ascii="Arial" w:hAnsi="Arial" w:cs="Arial"/>
          <w:lang w:val="bg-BG" w:eastAsia="bg-BG"/>
        </w:rPr>
        <w:t>.</w:t>
      </w:r>
    </w:p>
    <w:p w:rsidR="00484803" w:rsidRPr="00C232F0" w:rsidRDefault="00484803" w:rsidP="00C517D2">
      <w:pPr>
        <w:autoSpaceDE w:val="0"/>
        <w:autoSpaceDN w:val="0"/>
        <w:adjustRightInd w:val="0"/>
        <w:rPr>
          <w:rFonts w:ascii="Arial" w:hAnsi="Arial" w:cs="Arial"/>
          <w:lang w:val="bg-BG" w:eastAsia="bg-BG"/>
        </w:rPr>
      </w:pPr>
    </w:p>
    <w:p w:rsidR="00C517D2" w:rsidRPr="00C232F0" w:rsidRDefault="00C517D2" w:rsidP="00484803">
      <w:pPr>
        <w:autoSpaceDE w:val="0"/>
        <w:autoSpaceDN w:val="0"/>
        <w:adjustRightInd w:val="0"/>
        <w:ind w:left="708"/>
        <w:rPr>
          <w:rFonts w:ascii="Tahoma" w:hAnsi="Tahoma" w:cs="Tahoma"/>
          <w:b/>
          <w:bCs/>
          <w:lang w:eastAsia="bg-BG"/>
        </w:rPr>
      </w:pPr>
      <w:r w:rsidRPr="00C232F0">
        <w:rPr>
          <w:rFonts w:ascii="Tahoma" w:hAnsi="Tahoma" w:cs="Tahoma"/>
          <w:lang w:eastAsia="bg-BG"/>
        </w:rPr>
        <w:t>ЗАБЕЛЕЖКА</w:t>
      </w:r>
      <w:r w:rsidR="00484803" w:rsidRPr="00C232F0">
        <w:rPr>
          <w:rFonts w:ascii="Tahoma" w:hAnsi="Tahoma" w:cs="Tahoma"/>
          <w:lang w:val="bg-BG" w:eastAsia="bg-BG"/>
        </w:rPr>
        <w:t>:</w:t>
      </w:r>
      <w:r w:rsidRPr="00C232F0">
        <w:rPr>
          <w:rFonts w:ascii="Tahoma" w:hAnsi="Tahoma" w:cs="Tahoma"/>
          <w:lang w:eastAsia="bg-BG"/>
        </w:rPr>
        <w:t xml:space="preserve"> За постигането на изискваните на качества на повърхността основният материал и хромираната повърхност могат да бъдат полирани.</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484803"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5.5.3.2</w:t>
      </w:r>
      <w:r w:rsidRPr="00C232F0">
        <w:rPr>
          <w:rFonts w:ascii="Tahoma" w:hAnsi="Tahoma" w:cs="Tahoma"/>
          <w:b/>
          <w:bCs/>
          <w:lang w:val="bg-BG" w:eastAsia="bg-BG"/>
        </w:rPr>
        <w:tab/>
      </w:r>
      <w:r w:rsidR="00C517D2" w:rsidRPr="00C232F0">
        <w:rPr>
          <w:rFonts w:ascii="Tahoma" w:hAnsi="Tahoma" w:cs="Tahoma"/>
          <w:b/>
          <w:bCs/>
          <w:lang w:eastAsia="bg-BG"/>
        </w:rPr>
        <w:t>Дебелина</w:t>
      </w:r>
    </w:p>
    <w:p w:rsidR="00484803" w:rsidRPr="00C232F0" w:rsidRDefault="00484803" w:rsidP="00C517D2">
      <w:pPr>
        <w:autoSpaceDE w:val="0"/>
        <w:autoSpaceDN w:val="0"/>
        <w:adjustRightInd w:val="0"/>
        <w:rPr>
          <w:rFonts w:ascii="Tahoma" w:hAnsi="Tahoma" w:cs="Tahoma"/>
          <w:b/>
          <w:bCs/>
          <w:lang w:val="bg-BG" w:eastAsia="bg-BG"/>
        </w:rPr>
      </w:pPr>
    </w:p>
    <w:p w:rsidR="00C517D2" w:rsidRPr="004B2DFC" w:rsidRDefault="00C517D2" w:rsidP="00C517D2">
      <w:pPr>
        <w:autoSpaceDE w:val="0"/>
        <w:autoSpaceDN w:val="0"/>
        <w:adjustRightInd w:val="0"/>
        <w:rPr>
          <w:rFonts w:ascii="Arial" w:hAnsi="Arial" w:cs="Arial"/>
          <w:lang w:val="bg-BG" w:eastAsia="bg-BG"/>
        </w:rPr>
      </w:pPr>
      <w:r w:rsidRPr="004B2DFC">
        <w:rPr>
          <w:rFonts w:ascii="Tahoma" w:hAnsi="Tahoma" w:cs="Tahoma"/>
          <w:bCs/>
          <w:lang w:val="bg-BG" w:eastAsia="bg-BG"/>
        </w:rPr>
        <w:t xml:space="preserve">Дебелината на твърдото хромово покритие трябва да бъде не по-малка от 100 </w:t>
      </w:r>
      <w:r w:rsidRPr="00C232F0">
        <w:rPr>
          <w:rFonts w:ascii="Symbol" w:hAnsi="Symbol" w:cs="Symbol"/>
          <w:lang w:eastAsia="bg-BG"/>
        </w:rPr>
        <w:t></w:t>
      </w:r>
      <w:r w:rsidRPr="00C232F0">
        <w:rPr>
          <w:rFonts w:ascii="Tahoma" w:hAnsi="Tahoma" w:cs="Tahoma"/>
          <w:lang w:eastAsia="bg-BG"/>
        </w:rPr>
        <w:t>m</w:t>
      </w:r>
      <w:r w:rsidRPr="004B2DFC">
        <w:rPr>
          <w:rFonts w:ascii="Arial" w:hAnsi="Arial" w:cs="Arial"/>
          <w:lang w:val="bg-BG" w:eastAsia="bg-BG"/>
        </w:rPr>
        <w:t>.</w:t>
      </w:r>
    </w:p>
    <w:p w:rsidR="00C517D2" w:rsidRPr="004B2DFC" w:rsidRDefault="00C517D2" w:rsidP="00C517D2">
      <w:pPr>
        <w:autoSpaceDE w:val="0"/>
        <w:autoSpaceDN w:val="0"/>
        <w:adjustRightInd w:val="0"/>
        <w:rPr>
          <w:rFonts w:ascii="Arial" w:hAnsi="Arial" w:cs="Arial"/>
          <w:lang w:val="bg-BG" w:eastAsia="bg-BG"/>
        </w:rPr>
      </w:pPr>
    </w:p>
    <w:p w:rsidR="00C517D2" w:rsidRPr="00C232F0" w:rsidRDefault="00C517D2"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5.5.3.3</w:t>
      </w:r>
      <w:r w:rsidR="00484803" w:rsidRPr="00C232F0">
        <w:rPr>
          <w:rFonts w:ascii="Tahoma" w:hAnsi="Tahoma" w:cs="Tahoma"/>
          <w:b/>
          <w:bCs/>
          <w:lang w:val="bg-BG" w:eastAsia="bg-BG"/>
        </w:rPr>
        <w:tab/>
      </w:r>
      <w:r w:rsidRPr="00C232F0">
        <w:rPr>
          <w:rFonts w:ascii="Tahoma" w:hAnsi="Tahoma" w:cs="Tahoma"/>
          <w:b/>
          <w:bCs/>
          <w:lang w:eastAsia="bg-BG"/>
        </w:rPr>
        <w:t>Визуална проверка</w:t>
      </w:r>
    </w:p>
    <w:p w:rsidR="00484803" w:rsidRPr="00C232F0" w:rsidRDefault="00484803" w:rsidP="00C517D2">
      <w:pPr>
        <w:autoSpaceDE w:val="0"/>
        <w:autoSpaceDN w:val="0"/>
        <w:adjustRightInd w:val="0"/>
        <w:rPr>
          <w:rFonts w:ascii="Tahoma" w:hAnsi="Tahoma" w:cs="Tahoma"/>
          <w:b/>
          <w:bCs/>
          <w:lang w:val="bg-BG" w:eastAsia="bg-BG"/>
        </w:rPr>
      </w:pPr>
    </w:p>
    <w:p w:rsidR="00C517D2" w:rsidRPr="004B2DFC" w:rsidRDefault="00C517D2" w:rsidP="00C517D2">
      <w:pPr>
        <w:autoSpaceDE w:val="0"/>
        <w:autoSpaceDN w:val="0"/>
        <w:adjustRightInd w:val="0"/>
        <w:rPr>
          <w:rFonts w:ascii="Tahoma" w:hAnsi="Tahoma" w:cs="Tahoma"/>
          <w:bCs/>
          <w:lang w:val="bg-BG" w:eastAsia="bg-BG"/>
        </w:rPr>
      </w:pPr>
      <w:r w:rsidRPr="004B2DFC">
        <w:rPr>
          <w:rFonts w:ascii="Tahoma" w:hAnsi="Tahoma" w:cs="Tahoma"/>
          <w:bCs/>
          <w:lang w:val="bg-BG" w:eastAsia="bg-BG"/>
        </w:rPr>
        <w:t>Твърдото хромово покритие трябва да бъде визуално проверено за наличието на пукнатини и пори.</w:t>
      </w:r>
    </w:p>
    <w:p w:rsidR="00C517D2" w:rsidRPr="004B2DFC" w:rsidRDefault="00C517D2" w:rsidP="00C517D2">
      <w:pPr>
        <w:autoSpaceDE w:val="0"/>
        <w:autoSpaceDN w:val="0"/>
        <w:adjustRightInd w:val="0"/>
        <w:rPr>
          <w:rFonts w:ascii="Tahoma" w:hAnsi="Tahoma" w:cs="Tahoma"/>
          <w:bCs/>
          <w:lang w:val="bg-BG" w:eastAsia="bg-BG"/>
        </w:rPr>
      </w:pPr>
    </w:p>
    <w:p w:rsidR="00C517D2" w:rsidRPr="00C232F0" w:rsidRDefault="00C517D2"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 xml:space="preserve">5.5.3.4 </w:t>
      </w:r>
      <w:r w:rsidR="006636E9" w:rsidRPr="00C232F0">
        <w:rPr>
          <w:rFonts w:ascii="Tahoma" w:hAnsi="Tahoma" w:cs="Tahoma"/>
          <w:b/>
          <w:lang w:val="bg-BG" w:eastAsia="bg-BG"/>
        </w:rPr>
        <w:t>Изпитване с фероксил</w:t>
      </w:r>
    </w:p>
    <w:p w:rsidR="00484803" w:rsidRPr="00C232F0" w:rsidRDefault="00484803" w:rsidP="00C517D2">
      <w:pPr>
        <w:autoSpaceDE w:val="0"/>
        <w:autoSpaceDN w:val="0"/>
        <w:adjustRightInd w:val="0"/>
        <w:rPr>
          <w:rFonts w:ascii="Tahoma" w:hAnsi="Tahoma" w:cs="Tahoma"/>
          <w:b/>
          <w:bCs/>
          <w:lang w:val="bg-BG" w:eastAsia="bg-BG"/>
        </w:rPr>
      </w:pPr>
    </w:p>
    <w:p w:rsidR="00C517D2" w:rsidRPr="004B2DFC" w:rsidRDefault="00C517D2" w:rsidP="00C517D2">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 xml:space="preserve">В допълнение на визуалната проверка, липсата на дефекти трябва да бъде доказана чрез </w:t>
      </w:r>
      <w:r w:rsidRPr="004B2DFC">
        <w:rPr>
          <w:rFonts w:ascii="Tahoma" w:hAnsi="Tahoma" w:cs="Tahoma"/>
          <w:bCs/>
          <w:strike/>
          <w:lang w:val="bg-BG" w:eastAsia="bg-BG"/>
        </w:rPr>
        <w:t>ферокси тест</w:t>
      </w:r>
      <w:r w:rsidR="006636E9" w:rsidRPr="00C232F0">
        <w:rPr>
          <w:rFonts w:ascii="Tahoma" w:hAnsi="Tahoma" w:cs="Tahoma"/>
          <w:lang w:val="bg-BG" w:eastAsia="bg-BG"/>
        </w:rPr>
        <w:t xml:space="preserve"> изпитване с фероксил</w:t>
      </w:r>
      <w:r w:rsidRPr="004B2DFC">
        <w:rPr>
          <w:rFonts w:ascii="Tahoma" w:hAnsi="Tahoma" w:cs="Tahoma"/>
          <w:bCs/>
          <w:lang w:val="bg-BG" w:eastAsia="bg-BG"/>
        </w:rPr>
        <w:t xml:space="preserve"> в съответствие с приложение Е.</w:t>
      </w:r>
    </w:p>
    <w:p w:rsidR="00C517D2" w:rsidRPr="004B2DFC" w:rsidRDefault="00C517D2" w:rsidP="00C517D2">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 xml:space="preserve">Ако при визуалната проверка са установени някакви потенциални дефекти, </w:t>
      </w:r>
      <w:r w:rsidR="006636E9" w:rsidRPr="00C232F0">
        <w:rPr>
          <w:rFonts w:ascii="Tahoma" w:hAnsi="Tahoma" w:cs="Tahoma"/>
          <w:lang w:val="bg-BG" w:eastAsia="bg-BG"/>
        </w:rPr>
        <w:t>изпитването с фероксил</w:t>
      </w:r>
      <w:r w:rsidRPr="004B2DFC">
        <w:rPr>
          <w:rFonts w:ascii="Tahoma" w:hAnsi="Tahoma" w:cs="Tahoma"/>
          <w:bCs/>
          <w:lang w:val="bg-BG" w:eastAsia="bg-BG"/>
        </w:rPr>
        <w:t xml:space="preserve"> трябва да бъде проведен</w:t>
      </w:r>
      <w:r w:rsidR="006636E9" w:rsidRPr="00C232F0">
        <w:rPr>
          <w:rFonts w:ascii="Tahoma" w:hAnsi="Tahoma" w:cs="Tahoma"/>
          <w:bCs/>
          <w:lang w:val="bg-BG" w:eastAsia="bg-BG"/>
        </w:rPr>
        <w:t>о</w:t>
      </w:r>
      <w:r w:rsidRPr="004B2DFC">
        <w:rPr>
          <w:rFonts w:ascii="Tahoma" w:hAnsi="Tahoma" w:cs="Tahoma"/>
          <w:bCs/>
          <w:lang w:val="bg-BG" w:eastAsia="bg-BG"/>
        </w:rPr>
        <w:t xml:space="preserve"> за цялата повърхност.</w:t>
      </w:r>
    </w:p>
    <w:p w:rsidR="00C517D2" w:rsidRPr="004B2DFC" w:rsidRDefault="00C517D2" w:rsidP="00C517D2">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 xml:space="preserve">Ако при </w:t>
      </w:r>
      <w:r w:rsidR="006636E9" w:rsidRPr="00C232F0">
        <w:rPr>
          <w:rFonts w:ascii="Tahoma" w:hAnsi="Tahoma" w:cs="Tahoma"/>
          <w:lang w:val="bg-BG" w:eastAsia="bg-BG"/>
        </w:rPr>
        <w:t>изпитване с фероксил</w:t>
      </w:r>
      <w:r w:rsidRPr="004B2DFC">
        <w:rPr>
          <w:rFonts w:ascii="Tahoma" w:hAnsi="Tahoma" w:cs="Tahoma"/>
          <w:bCs/>
          <w:lang w:val="bg-BG" w:eastAsia="bg-BG"/>
        </w:rPr>
        <w:t xml:space="preserve"> бъдат установени дефекти, хромовото покритие трябва да бъде отстранено.</w:t>
      </w:r>
    </w:p>
    <w:p w:rsidR="00C517D2" w:rsidRPr="004B2DFC" w:rsidRDefault="00C517D2" w:rsidP="00C517D2">
      <w:pPr>
        <w:autoSpaceDE w:val="0"/>
        <w:autoSpaceDN w:val="0"/>
        <w:adjustRightInd w:val="0"/>
        <w:rPr>
          <w:rFonts w:ascii="Tahoma" w:hAnsi="Tahoma" w:cs="Tahoma"/>
          <w:bCs/>
          <w:lang w:val="bg-BG" w:eastAsia="bg-BG"/>
        </w:rPr>
      </w:pPr>
    </w:p>
    <w:p w:rsidR="00C517D2" w:rsidRPr="00C232F0" w:rsidRDefault="00484803"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5.6</w:t>
      </w:r>
      <w:r w:rsidRPr="00C232F0">
        <w:rPr>
          <w:rFonts w:ascii="Tahoma" w:hAnsi="Tahoma" w:cs="Tahoma"/>
          <w:b/>
          <w:bCs/>
          <w:lang w:val="bg-BG" w:eastAsia="bg-BG"/>
        </w:rPr>
        <w:tab/>
      </w:r>
      <w:r w:rsidR="00C517D2" w:rsidRPr="00C232F0">
        <w:rPr>
          <w:rFonts w:ascii="Tahoma" w:hAnsi="Tahoma" w:cs="Tahoma"/>
          <w:b/>
          <w:bCs/>
          <w:lang w:eastAsia="bg-BG"/>
        </w:rPr>
        <w:t>Стоманени материали за основната плоча</w:t>
      </w:r>
    </w:p>
    <w:p w:rsidR="00484803" w:rsidRPr="00C232F0" w:rsidRDefault="00484803" w:rsidP="00C517D2">
      <w:pPr>
        <w:autoSpaceDE w:val="0"/>
        <w:autoSpaceDN w:val="0"/>
        <w:adjustRightInd w:val="0"/>
        <w:rPr>
          <w:rFonts w:ascii="Tahoma" w:hAnsi="Tahoma" w:cs="Tahoma"/>
          <w:b/>
          <w:bCs/>
          <w:lang w:val="bg-BG" w:eastAsia="bg-BG"/>
        </w:rPr>
      </w:pPr>
    </w:p>
    <w:p w:rsidR="00C517D2" w:rsidRPr="004B2DFC" w:rsidRDefault="00C517D2" w:rsidP="00C517D2">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За основни плочи с равнинни или крив</w:t>
      </w:r>
      <w:r w:rsidR="00A976B0" w:rsidRPr="004B2DFC">
        <w:rPr>
          <w:rFonts w:ascii="Tahoma" w:hAnsi="Tahoma" w:cs="Tahoma"/>
          <w:bCs/>
          <w:lang w:val="bg-BG" w:eastAsia="bg-BG"/>
        </w:rPr>
        <w:t xml:space="preserve">олинейни повърхности трябва да </w:t>
      </w:r>
      <w:r w:rsidRPr="004B2DFC">
        <w:rPr>
          <w:rFonts w:ascii="Tahoma" w:hAnsi="Tahoma" w:cs="Tahoma"/>
          <w:bCs/>
          <w:lang w:val="bg-BG" w:eastAsia="bg-BG"/>
        </w:rPr>
        <w:t xml:space="preserve">се използват стомани отговарящи на </w:t>
      </w:r>
      <w:r w:rsidRPr="00C232F0">
        <w:rPr>
          <w:rFonts w:ascii="Tahoma" w:hAnsi="Tahoma" w:cs="Tahoma"/>
          <w:bCs/>
          <w:lang w:eastAsia="bg-BG"/>
        </w:rPr>
        <w:t>EN</w:t>
      </w:r>
      <w:r w:rsidRPr="004B2DFC">
        <w:rPr>
          <w:rFonts w:ascii="Tahoma" w:hAnsi="Tahoma" w:cs="Tahoma"/>
          <w:bCs/>
          <w:lang w:val="bg-BG" w:eastAsia="bg-BG"/>
        </w:rPr>
        <w:t xml:space="preserve"> 10025 или </w:t>
      </w:r>
      <w:r w:rsidRPr="00C232F0">
        <w:rPr>
          <w:rFonts w:ascii="Tahoma" w:hAnsi="Tahoma" w:cs="Tahoma"/>
          <w:bCs/>
          <w:lang w:eastAsia="bg-BG"/>
        </w:rPr>
        <w:t>EN</w:t>
      </w:r>
      <w:r w:rsidRPr="004B2DFC">
        <w:rPr>
          <w:rFonts w:ascii="Tahoma" w:hAnsi="Tahoma" w:cs="Tahoma"/>
          <w:bCs/>
          <w:lang w:val="bg-BG" w:eastAsia="bg-BG"/>
        </w:rPr>
        <w:t xml:space="preserve"> 10137-1, чугун в съответствие с </w:t>
      </w:r>
      <w:r w:rsidRPr="00C232F0">
        <w:rPr>
          <w:rFonts w:ascii="Tahoma" w:hAnsi="Tahoma" w:cs="Tahoma"/>
          <w:bCs/>
          <w:lang w:eastAsia="bg-BG"/>
        </w:rPr>
        <w:t>ISO</w:t>
      </w:r>
      <w:r w:rsidRPr="004B2DFC">
        <w:rPr>
          <w:rFonts w:ascii="Tahoma" w:hAnsi="Tahoma" w:cs="Tahoma"/>
          <w:bCs/>
          <w:lang w:val="bg-BG" w:eastAsia="bg-BG"/>
        </w:rPr>
        <w:t xml:space="preserve"> 1083, лята въглеродна стомана, в съответствие с </w:t>
      </w:r>
      <w:r w:rsidRPr="00C232F0">
        <w:rPr>
          <w:rFonts w:ascii="Tahoma" w:hAnsi="Tahoma" w:cs="Tahoma"/>
          <w:bCs/>
          <w:lang w:eastAsia="bg-BG"/>
        </w:rPr>
        <w:t>ISO</w:t>
      </w:r>
      <w:r w:rsidRPr="004B2DFC">
        <w:rPr>
          <w:rFonts w:ascii="Tahoma" w:hAnsi="Tahoma" w:cs="Tahoma"/>
          <w:bCs/>
          <w:lang w:val="bg-BG" w:eastAsia="bg-BG"/>
        </w:rPr>
        <w:t xml:space="preserve"> 3755, или неръждаема стомана, отговаряща на </w:t>
      </w:r>
      <w:r w:rsidRPr="00C232F0">
        <w:rPr>
          <w:rFonts w:ascii="Tahoma" w:hAnsi="Tahoma" w:cs="Tahoma"/>
          <w:bCs/>
          <w:lang w:eastAsia="bg-BG"/>
        </w:rPr>
        <w:t>EN</w:t>
      </w:r>
      <w:r w:rsidRPr="004B2DFC">
        <w:rPr>
          <w:rFonts w:ascii="Tahoma" w:hAnsi="Tahoma" w:cs="Tahoma"/>
          <w:bCs/>
          <w:lang w:val="bg-BG" w:eastAsia="bg-BG"/>
        </w:rPr>
        <w:t xml:space="preserve"> 10088.</w:t>
      </w:r>
    </w:p>
    <w:p w:rsidR="00C517D2" w:rsidRPr="004B2DFC" w:rsidRDefault="00C517D2" w:rsidP="00C517D2">
      <w:pPr>
        <w:autoSpaceDE w:val="0"/>
        <w:autoSpaceDN w:val="0"/>
        <w:adjustRightInd w:val="0"/>
        <w:rPr>
          <w:rFonts w:ascii="Tahoma" w:hAnsi="Tahoma" w:cs="Tahoma"/>
          <w:bCs/>
          <w:lang w:val="bg-BG" w:eastAsia="bg-BG"/>
        </w:rPr>
      </w:pPr>
    </w:p>
    <w:p w:rsidR="00C517D2" w:rsidRPr="00C232F0" w:rsidRDefault="00C517D2" w:rsidP="00C517D2">
      <w:pPr>
        <w:autoSpaceDE w:val="0"/>
        <w:autoSpaceDN w:val="0"/>
        <w:adjustRightInd w:val="0"/>
        <w:rPr>
          <w:rFonts w:ascii="Tahoma" w:hAnsi="Tahoma" w:cs="Tahoma"/>
          <w:b/>
          <w:bCs/>
          <w:lang w:eastAsia="bg-BG"/>
        </w:rPr>
      </w:pPr>
      <w:r w:rsidRPr="00C232F0">
        <w:rPr>
          <w:rFonts w:ascii="Tahoma" w:hAnsi="Tahoma" w:cs="Tahoma"/>
          <w:b/>
          <w:bCs/>
          <w:lang w:eastAsia="bg-BG"/>
        </w:rPr>
        <w:t>5.7</w:t>
      </w:r>
      <w:r w:rsidR="00484803" w:rsidRPr="00C232F0">
        <w:rPr>
          <w:rFonts w:ascii="Tahoma" w:hAnsi="Tahoma" w:cs="Tahoma"/>
          <w:b/>
          <w:bCs/>
          <w:lang w:val="bg-BG" w:eastAsia="bg-BG"/>
        </w:rPr>
        <w:tab/>
      </w:r>
      <w:r w:rsidRPr="00C232F0">
        <w:rPr>
          <w:rFonts w:ascii="Tahoma" w:hAnsi="Tahoma" w:cs="Tahoma"/>
          <w:b/>
          <w:bCs/>
          <w:lang w:eastAsia="bg-BG"/>
        </w:rPr>
        <w:t>Алуминиеви сплави</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484803"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5.7.1</w:t>
      </w:r>
      <w:r w:rsidRPr="00C232F0">
        <w:rPr>
          <w:rFonts w:ascii="Tahoma" w:hAnsi="Tahoma" w:cs="Tahoma"/>
          <w:b/>
          <w:bCs/>
          <w:lang w:val="bg-BG" w:eastAsia="bg-BG"/>
        </w:rPr>
        <w:tab/>
      </w:r>
      <w:r w:rsidR="00C517D2" w:rsidRPr="00C232F0">
        <w:rPr>
          <w:rFonts w:ascii="Tahoma" w:hAnsi="Tahoma" w:cs="Tahoma"/>
          <w:b/>
          <w:bCs/>
          <w:lang w:eastAsia="bg-BG"/>
        </w:rPr>
        <w:t>Изисквания към материалите за основна плоча</w:t>
      </w:r>
    </w:p>
    <w:p w:rsidR="00484803" w:rsidRPr="00C232F0" w:rsidRDefault="00484803" w:rsidP="00C517D2">
      <w:pPr>
        <w:autoSpaceDE w:val="0"/>
        <w:autoSpaceDN w:val="0"/>
        <w:adjustRightInd w:val="0"/>
        <w:rPr>
          <w:rFonts w:ascii="Tahoma" w:hAnsi="Tahoma" w:cs="Tahoma"/>
          <w:b/>
          <w:bCs/>
          <w:lang w:val="bg-BG" w:eastAsia="bg-BG"/>
        </w:rPr>
      </w:pPr>
    </w:p>
    <w:p w:rsidR="00C517D2" w:rsidRPr="004B2DFC" w:rsidRDefault="00C517D2" w:rsidP="00C517D2">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 xml:space="preserve">Алуминиеви сплави могат да се използват само за елементите, осигуряващи завъртане в сферични и цилиндрични </w:t>
      </w:r>
      <w:r w:rsidRPr="00C232F0">
        <w:rPr>
          <w:rFonts w:ascii="Tahoma" w:hAnsi="Tahoma" w:cs="Tahoma"/>
          <w:bCs/>
          <w:lang w:eastAsia="bg-BG"/>
        </w:rPr>
        <w:t>PTFE</w:t>
      </w:r>
      <w:r w:rsidRPr="004B2DFC">
        <w:rPr>
          <w:rFonts w:ascii="Tahoma" w:hAnsi="Tahoma" w:cs="Tahoma"/>
          <w:bCs/>
          <w:lang w:val="bg-BG" w:eastAsia="bg-BG"/>
        </w:rPr>
        <w:t xml:space="preserve"> лагери.</w:t>
      </w:r>
    </w:p>
    <w:p w:rsidR="00C517D2" w:rsidRPr="004B2DFC" w:rsidRDefault="00C517D2" w:rsidP="00C517D2">
      <w:pPr>
        <w:autoSpaceDE w:val="0"/>
        <w:autoSpaceDN w:val="0"/>
        <w:adjustRightInd w:val="0"/>
        <w:rPr>
          <w:rFonts w:ascii="Tahoma" w:hAnsi="Tahoma" w:cs="Tahoma"/>
          <w:lang w:val="bg-BG" w:eastAsia="bg-BG"/>
        </w:rPr>
      </w:pPr>
      <w:r w:rsidRPr="004B2DFC">
        <w:rPr>
          <w:rFonts w:ascii="Tahoma" w:hAnsi="Tahoma" w:cs="Tahoma"/>
          <w:bCs/>
          <w:lang w:val="bg-BG" w:eastAsia="bg-BG"/>
        </w:rPr>
        <w:t xml:space="preserve">Трябва да се използва сплав </w:t>
      </w:r>
      <w:r w:rsidRPr="00C232F0">
        <w:rPr>
          <w:rFonts w:ascii="Tahoma" w:hAnsi="Tahoma" w:cs="Tahoma"/>
          <w:lang w:eastAsia="bg-BG"/>
        </w:rPr>
        <w:t>Al</w:t>
      </w:r>
      <w:r w:rsidRPr="004B2DFC">
        <w:rPr>
          <w:rFonts w:ascii="Tahoma" w:hAnsi="Tahoma" w:cs="Tahoma"/>
          <w:lang w:val="bg-BG" w:eastAsia="bg-BG"/>
        </w:rPr>
        <w:t>-</w:t>
      </w:r>
      <w:r w:rsidRPr="00C232F0">
        <w:rPr>
          <w:rFonts w:ascii="Tahoma" w:hAnsi="Tahoma" w:cs="Tahoma"/>
          <w:lang w:eastAsia="bg-BG"/>
        </w:rPr>
        <w:t>Mg</w:t>
      </w:r>
      <w:r w:rsidRPr="004B2DFC">
        <w:rPr>
          <w:rFonts w:ascii="Tahoma" w:hAnsi="Tahoma" w:cs="Tahoma"/>
          <w:lang w:val="bg-BG" w:eastAsia="bg-BG"/>
        </w:rPr>
        <w:t>6</w:t>
      </w:r>
      <w:r w:rsidRPr="00C232F0">
        <w:rPr>
          <w:rFonts w:ascii="Tahoma" w:hAnsi="Tahoma" w:cs="Tahoma"/>
          <w:lang w:eastAsia="bg-BG"/>
        </w:rPr>
        <w:t>M</w:t>
      </w:r>
      <w:r w:rsidRPr="004B2DFC">
        <w:rPr>
          <w:rFonts w:ascii="Tahoma" w:hAnsi="Tahoma" w:cs="Tahoma"/>
          <w:lang w:val="bg-BG" w:eastAsia="bg-BG"/>
        </w:rPr>
        <w:t xml:space="preserve"> или </w:t>
      </w:r>
      <w:r w:rsidRPr="00C232F0">
        <w:rPr>
          <w:rFonts w:ascii="Tahoma" w:hAnsi="Tahoma" w:cs="Tahoma"/>
          <w:lang w:eastAsia="bg-BG"/>
        </w:rPr>
        <w:t>Al</w:t>
      </w:r>
      <w:r w:rsidRPr="004B2DFC">
        <w:rPr>
          <w:rFonts w:ascii="Tahoma" w:hAnsi="Tahoma" w:cs="Tahoma"/>
          <w:lang w:val="bg-BG" w:eastAsia="bg-BG"/>
        </w:rPr>
        <w:t>-</w:t>
      </w:r>
      <w:r w:rsidRPr="00C232F0">
        <w:rPr>
          <w:rFonts w:ascii="Tahoma" w:hAnsi="Tahoma" w:cs="Tahoma"/>
          <w:lang w:eastAsia="bg-BG"/>
        </w:rPr>
        <w:t>Si</w:t>
      </w:r>
      <w:r w:rsidRPr="004B2DFC">
        <w:rPr>
          <w:rFonts w:ascii="Tahoma" w:hAnsi="Tahoma" w:cs="Tahoma"/>
          <w:lang w:val="bg-BG" w:eastAsia="bg-BG"/>
        </w:rPr>
        <w:t>7</w:t>
      </w:r>
      <w:r w:rsidRPr="00C232F0">
        <w:rPr>
          <w:rFonts w:ascii="Tahoma" w:hAnsi="Tahoma" w:cs="Tahoma"/>
          <w:lang w:eastAsia="bg-BG"/>
        </w:rPr>
        <w:t>MgTF</w:t>
      </w:r>
      <w:r w:rsidRPr="004B2DFC">
        <w:rPr>
          <w:rFonts w:ascii="Tahoma" w:hAnsi="Tahoma" w:cs="Tahoma"/>
          <w:lang w:val="bg-BG" w:eastAsia="bg-BG"/>
        </w:rPr>
        <w:t xml:space="preserve"> в съответствие с </w:t>
      </w:r>
      <w:r w:rsidRPr="00C232F0">
        <w:rPr>
          <w:rFonts w:ascii="Tahoma" w:hAnsi="Tahoma" w:cs="Tahoma"/>
          <w:lang w:eastAsia="bg-BG"/>
        </w:rPr>
        <w:t>ISO</w:t>
      </w:r>
      <w:r w:rsidRPr="004B2DFC">
        <w:rPr>
          <w:rFonts w:ascii="Tahoma" w:hAnsi="Tahoma" w:cs="Tahoma"/>
          <w:lang w:val="bg-BG" w:eastAsia="bg-BG"/>
        </w:rPr>
        <w:t xml:space="preserve"> 3522.</w:t>
      </w:r>
    </w:p>
    <w:p w:rsidR="00C517D2" w:rsidRPr="004B2DFC" w:rsidRDefault="00C517D2" w:rsidP="00C517D2">
      <w:pPr>
        <w:autoSpaceDE w:val="0"/>
        <w:autoSpaceDN w:val="0"/>
        <w:adjustRightInd w:val="0"/>
        <w:rPr>
          <w:rFonts w:ascii="Tahoma" w:hAnsi="Tahoma" w:cs="Tahoma"/>
          <w:lang w:val="bg-BG" w:eastAsia="bg-BG"/>
        </w:rPr>
      </w:pPr>
    </w:p>
    <w:p w:rsidR="00C517D2" w:rsidRPr="00C232F0" w:rsidRDefault="00C517D2" w:rsidP="00C517D2">
      <w:pPr>
        <w:autoSpaceDE w:val="0"/>
        <w:autoSpaceDN w:val="0"/>
        <w:adjustRightInd w:val="0"/>
        <w:rPr>
          <w:rFonts w:ascii="Tahoma" w:hAnsi="Tahoma" w:cs="Tahoma"/>
          <w:b/>
          <w:lang w:val="bg-BG" w:eastAsia="bg-BG"/>
        </w:rPr>
      </w:pPr>
      <w:r w:rsidRPr="00C232F0">
        <w:rPr>
          <w:rFonts w:ascii="Tahoma" w:hAnsi="Tahoma" w:cs="Tahoma"/>
          <w:b/>
          <w:lang w:eastAsia="bg-BG"/>
        </w:rPr>
        <w:t>5</w:t>
      </w:r>
      <w:r w:rsidR="00484803" w:rsidRPr="00C232F0">
        <w:rPr>
          <w:rFonts w:ascii="Tahoma" w:hAnsi="Tahoma" w:cs="Tahoma"/>
          <w:b/>
          <w:lang w:eastAsia="bg-BG"/>
        </w:rPr>
        <w:t>.7.2</w:t>
      </w:r>
      <w:r w:rsidR="00484803" w:rsidRPr="00C232F0">
        <w:rPr>
          <w:rFonts w:ascii="Tahoma" w:hAnsi="Tahoma" w:cs="Tahoma"/>
          <w:b/>
          <w:lang w:val="bg-BG" w:eastAsia="bg-BG"/>
        </w:rPr>
        <w:tab/>
      </w:r>
      <w:r w:rsidRPr="00C232F0">
        <w:rPr>
          <w:rFonts w:ascii="Tahoma" w:hAnsi="Tahoma" w:cs="Tahoma"/>
          <w:b/>
          <w:lang w:eastAsia="bg-BG"/>
        </w:rPr>
        <w:t>Обработка на повърхността</w:t>
      </w:r>
    </w:p>
    <w:p w:rsidR="00484803" w:rsidRPr="00C232F0" w:rsidRDefault="00484803" w:rsidP="00C517D2">
      <w:pPr>
        <w:autoSpaceDE w:val="0"/>
        <w:autoSpaceDN w:val="0"/>
        <w:adjustRightInd w:val="0"/>
        <w:rPr>
          <w:rFonts w:ascii="Tahoma" w:hAnsi="Tahoma" w:cs="Tahoma"/>
          <w:b/>
          <w:lang w:val="bg-BG" w:eastAsia="bg-BG"/>
        </w:rPr>
      </w:pPr>
    </w:p>
    <w:p w:rsidR="00C517D2" w:rsidRPr="004B2DFC" w:rsidRDefault="00C517D2" w:rsidP="00C517D2">
      <w:pPr>
        <w:autoSpaceDE w:val="0"/>
        <w:autoSpaceDN w:val="0"/>
        <w:adjustRightInd w:val="0"/>
        <w:rPr>
          <w:rFonts w:ascii="Tahoma" w:hAnsi="Tahoma" w:cs="Tahoma"/>
          <w:lang w:val="bg-BG" w:eastAsia="bg-BG"/>
        </w:rPr>
      </w:pPr>
      <w:r w:rsidRPr="004B2DFC">
        <w:rPr>
          <w:rFonts w:ascii="Tahoma" w:hAnsi="Tahoma" w:cs="Tahoma"/>
          <w:lang w:val="bg-BG" w:eastAsia="bg-BG"/>
        </w:rPr>
        <w:t>Криволинейната повърхност трябва да бъде анодно третирана след машинната обработка.</w:t>
      </w:r>
    </w:p>
    <w:p w:rsidR="00C517D2" w:rsidRPr="004B2DFC" w:rsidRDefault="00C517D2" w:rsidP="00C517D2">
      <w:pPr>
        <w:autoSpaceDE w:val="0"/>
        <w:autoSpaceDN w:val="0"/>
        <w:adjustRightInd w:val="0"/>
        <w:rPr>
          <w:rFonts w:ascii="Arial" w:hAnsi="Arial" w:cs="Arial"/>
          <w:lang w:val="bg-BG" w:eastAsia="bg-BG"/>
        </w:rPr>
      </w:pPr>
      <w:r w:rsidRPr="004B2DFC">
        <w:rPr>
          <w:rFonts w:ascii="Tahoma" w:hAnsi="Tahoma" w:cs="Tahoma"/>
          <w:lang w:val="bg-BG" w:eastAsia="bg-BG"/>
        </w:rPr>
        <w:t xml:space="preserve">Средната дебелина на покритието не трябва да бъде по-малка от </w:t>
      </w:r>
      <w:r w:rsidRPr="004B2DFC">
        <w:rPr>
          <w:rFonts w:ascii="Arial" w:hAnsi="Arial" w:cs="Arial"/>
          <w:lang w:val="bg-BG" w:eastAsia="bg-BG"/>
        </w:rPr>
        <w:t xml:space="preserve">15 </w:t>
      </w:r>
      <w:r w:rsidRPr="00C232F0">
        <w:rPr>
          <w:rFonts w:ascii="Symbol" w:hAnsi="Symbol" w:cs="Symbol"/>
          <w:lang w:eastAsia="bg-BG"/>
        </w:rPr>
        <w:t></w:t>
      </w:r>
      <w:r w:rsidRPr="00C232F0">
        <w:rPr>
          <w:rFonts w:ascii="Arial" w:hAnsi="Arial" w:cs="Arial"/>
          <w:lang w:eastAsia="bg-BG"/>
        </w:rPr>
        <w:t>m</w:t>
      </w:r>
      <w:r w:rsidRPr="004B2DFC">
        <w:rPr>
          <w:rFonts w:ascii="Arial" w:hAnsi="Arial" w:cs="Arial"/>
          <w:lang w:val="bg-BG" w:eastAsia="bg-BG"/>
        </w:rPr>
        <w:t>.</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Дебелината на отделни места не трябва да бъде по-малка от </w:t>
      </w:r>
      <w:r w:rsidRPr="00C232F0">
        <w:rPr>
          <w:rFonts w:ascii="Arial" w:hAnsi="Arial" w:cs="Arial"/>
          <w:lang w:eastAsia="bg-BG"/>
        </w:rPr>
        <w:t xml:space="preserve">14 </w:t>
      </w:r>
      <w:r w:rsidRPr="00C232F0">
        <w:rPr>
          <w:rFonts w:ascii="Symbol" w:hAnsi="Symbol" w:cs="Symbol"/>
          <w:lang w:eastAsia="bg-BG"/>
        </w:rPr>
        <w:t></w:t>
      </w:r>
      <w:r w:rsidRPr="00C232F0">
        <w:rPr>
          <w:rFonts w:ascii="Arial" w:hAnsi="Arial" w:cs="Arial"/>
          <w:lang w:eastAsia="bg-BG"/>
        </w:rPr>
        <w:t>m</w:t>
      </w:r>
    </w:p>
    <w:p w:rsidR="00C517D2" w:rsidRPr="00C232F0" w:rsidRDefault="00C517D2" w:rsidP="00C517D2">
      <w:pPr>
        <w:autoSpaceDE w:val="0"/>
        <w:autoSpaceDN w:val="0"/>
        <w:adjustRightInd w:val="0"/>
        <w:jc w:val="both"/>
        <w:rPr>
          <w:rFonts w:ascii="Tahoma" w:hAnsi="Tahoma" w:cs="Tahoma"/>
          <w:lang w:eastAsia="bg-BG"/>
        </w:rPr>
      </w:pPr>
      <w:r w:rsidRPr="00C232F0">
        <w:rPr>
          <w:rFonts w:ascii="Tahoma" w:hAnsi="Tahoma" w:cs="Tahoma"/>
          <w:lang w:eastAsia="bg-BG"/>
        </w:rPr>
        <w:t xml:space="preserve">Измерването на дебелините трябва да се извършва по методите, описани в приложение </w:t>
      </w:r>
      <w:r w:rsidRPr="00C232F0">
        <w:rPr>
          <w:rFonts w:ascii="Arial" w:hAnsi="Arial" w:cs="Arial"/>
          <w:lang w:eastAsia="bg-BG"/>
        </w:rPr>
        <w:t>F.</w:t>
      </w:r>
    </w:p>
    <w:p w:rsidR="00C517D2" w:rsidRPr="00C232F0" w:rsidRDefault="00C517D2" w:rsidP="00C517D2">
      <w:pPr>
        <w:autoSpaceDE w:val="0"/>
        <w:autoSpaceDN w:val="0"/>
        <w:adjustRightInd w:val="0"/>
        <w:rPr>
          <w:rFonts w:ascii="Arial" w:hAnsi="Arial" w:cs="Arial"/>
          <w:lang w:eastAsia="bg-BG"/>
        </w:rPr>
      </w:pPr>
      <w:r w:rsidRPr="00C232F0">
        <w:rPr>
          <w:rFonts w:ascii="Arial" w:hAnsi="Arial" w:cs="Arial"/>
          <w:lang w:eastAsia="bg-BG"/>
        </w:rPr>
        <w:t>Повърхността може да се полира, за да се достигне гладкостта, изисквана в 5.7.3.</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484803"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5.7.3</w:t>
      </w:r>
      <w:r w:rsidRPr="00C232F0">
        <w:rPr>
          <w:rFonts w:ascii="Tahoma" w:hAnsi="Tahoma" w:cs="Tahoma"/>
          <w:b/>
          <w:bCs/>
          <w:lang w:val="bg-BG" w:eastAsia="bg-BG"/>
        </w:rPr>
        <w:tab/>
      </w:r>
      <w:r w:rsidR="00FE3A84" w:rsidRPr="00C232F0">
        <w:rPr>
          <w:rFonts w:ascii="Tahoma" w:hAnsi="Tahoma" w:cs="Tahoma"/>
          <w:b/>
          <w:bCs/>
          <w:lang w:eastAsia="bg-BG"/>
        </w:rPr>
        <w:t xml:space="preserve">Характеристики на </w:t>
      </w:r>
      <w:r w:rsidR="00C517D2" w:rsidRPr="00C232F0">
        <w:rPr>
          <w:rFonts w:ascii="Tahoma" w:hAnsi="Tahoma" w:cs="Tahoma"/>
          <w:b/>
          <w:bCs/>
          <w:lang w:eastAsia="bg-BG"/>
        </w:rPr>
        <w:t>повърхности</w:t>
      </w:r>
      <w:r w:rsidR="00544284" w:rsidRPr="00C232F0">
        <w:rPr>
          <w:rFonts w:ascii="Tahoma" w:hAnsi="Tahoma" w:cs="Tahoma"/>
          <w:b/>
          <w:bCs/>
          <w:lang w:val="bg-BG" w:eastAsia="bg-BG"/>
        </w:rPr>
        <w:t>те на плъзгане</w:t>
      </w:r>
    </w:p>
    <w:p w:rsidR="00484803" w:rsidRPr="00C232F0" w:rsidRDefault="00484803" w:rsidP="00C517D2">
      <w:pPr>
        <w:autoSpaceDE w:val="0"/>
        <w:autoSpaceDN w:val="0"/>
        <w:adjustRightInd w:val="0"/>
        <w:rPr>
          <w:rFonts w:ascii="Tahoma" w:hAnsi="Tahoma" w:cs="Tahoma"/>
          <w:b/>
          <w:bCs/>
          <w:lang w:val="bg-BG" w:eastAsia="bg-BG"/>
        </w:rPr>
      </w:pPr>
    </w:p>
    <w:p w:rsidR="00C517D2" w:rsidRPr="004B2DFC" w:rsidRDefault="00C517D2" w:rsidP="00C517D2">
      <w:pPr>
        <w:autoSpaceDE w:val="0"/>
        <w:autoSpaceDN w:val="0"/>
        <w:adjustRightInd w:val="0"/>
        <w:rPr>
          <w:rFonts w:ascii="Tahoma" w:hAnsi="Tahoma" w:cs="Tahoma"/>
          <w:bCs/>
          <w:lang w:val="bg-BG" w:eastAsia="bg-BG"/>
        </w:rPr>
      </w:pPr>
      <w:r w:rsidRPr="004B2DFC">
        <w:rPr>
          <w:rFonts w:ascii="Tahoma" w:hAnsi="Tahoma" w:cs="Tahoma"/>
          <w:bCs/>
          <w:lang w:val="bg-BG" w:eastAsia="bg-BG"/>
        </w:rPr>
        <w:t xml:space="preserve">Грапавостта на повърхността </w:t>
      </w:r>
      <w:r w:rsidRPr="00C232F0">
        <w:rPr>
          <w:rFonts w:ascii="Tahoma" w:hAnsi="Tahoma" w:cs="Tahoma"/>
          <w:lang w:eastAsia="bg-BG"/>
        </w:rPr>
        <w:t>R</w:t>
      </w:r>
      <w:r w:rsidRPr="00C232F0">
        <w:rPr>
          <w:rFonts w:ascii="Tahoma" w:hAnsi="Tahoma" w:cs="Tahoma"/>
          <w:sz w:val="13"/>
          <w:szCs w:val="13"/>
          <w:lang w:eastAsia="bg-BG"/>
        </w:rPr>
        <w:t>y</w:t>
      </w:r>
      <w:r w:rsidRPr="004B2DFC">
        <w:rPr>
          <w:rFonts w:ascii="Tahoma" w:hAnsi="Tahoma" w:cs="Tahoma"/>
          <w:sz w:val="13"/>
          <w:szCs w:val="13"/>
          <w:lang w:val="bg-BG" w:eastAsia="bg-BG"/>
        </w:rPr>
        <w:t>5</w:t>
      </w:r>
      <w:r w:rsidRPr="00C232F0">
        <w:rPr>
          <w:rFonts w:ascii="Tahoma" w:hAnsi="Tahoma" w:cs="Tahoma"/>
          <w:sz w:val="13"/>
          <w:szCs w:val="13"/>
          <w:lang w:eastAsia="bg-BG"/>
        </w:rPr>
        <w:t>i</w:t>
      </w:r>
      <w:r w:rsidRPr="004B2DFC">
        <w:rPr>
          <w:rFonts w:ascii="Tahoma" w:hAnsi="Tahoma" w:cs="Tahoma"/>
          <w:bCs/>
          <w:lang w:val="bg-BG" w:eastAsia="bg-BG"/>
        </w:rPr>
        <w:t xml:space="preserve"> след анодното третиране не трябва да надвишава </w:t>
      </w:r>
      <w:r w:rsidRPr="004B2DFC">
        <w:rPr>
          <w:rFonts w:ascii="Tahoma" w:hAnsi="Tahoma" w:cs="Tahoma"/>
          <w:lang w:val="bg-BG" w:eastAsia="bg-BG"/>
        </w:rPr>
        <w:t xml:space="preserve">3 </w:t>
      </w:r>
      <w:r w:rsidRPr="00C232F0">
        <w:rPr>
          <w:rFonts w:ascii="Tahoma" w:hAnsi="Tahoma" w:cs="Tahoma"/>
          <w:lang w:eastAsia="bg-BG"/>
        </w:rPr>
        <w:t>mm</w:t>
      </w:r>
      <w:r w:rsidRPr="004B2DFC">
        <w:rPr>
          <w:rFonts w:ascii="Tahoma" w:hAnsi="Tahoma" w:cs="Tahoma"/>
          <w:bCs/>
          <w:lang w:val="bg-BG" w:eastAsia="bg-BG"/>
        </w:rPr>
        <w:t xml:space="preserve"> в съответствие с </w:t>
      </w:r>
      <w:r w:rsidRPr="00C232F0">
        <w:rPr>
          <w:rFonts w:ascii="Tahoma" w:hAnsi="Tahoma" w:cs="Tahoma"/>
          <w:lang w:eastAsia="bg-BG"/>
        </w:rPr>
        <w:t>EN</w:t>
      </w:r>
      <w:r w:rsidRPr="004B2DFC">
        <w:rPr>
          <w:rFonts w:ascii="Tahoma" w:hAnsi="Tahoma" w:cs="Tahoma"/>
          <w:lang w:val="bg-BG" w:eastAsia="bg-BG"/>
        </w:rPr>
        <w:t xml:space="preserve"> </w:t>
      </w:r>
      <w:r w:rsidRPr="00C232F0">
        <w:rPr>
          <w:rFonts w:ascii="Tahoma" w:hAnsi="Tahoma" w:cs="Tahoma"/>
          <w:lang w:eastAsia="bg-BG"/>
        </w:rPr>
        <w:t>ISO</w:t>
      </w:r>
      <w:r w:rsidRPr="004B2DFC">
        <w:rPr>
          <w:rFonts w:ascii="Tahoma" w:hAnsi="Tahoma" w:cs="Tahoma"/>
          <w:lang w:val="bg-BG" w:eastAsia="bg-BG"/>
        </w:rPr>
        <w:t xml:space="preserve"> 4287.</w:t>
      </w:r>
    </w:p>
    <w:p w:rsidR="00C517D2" w:rsidRPr="00C232F0" w:rsidRDefault="00C517D2" w:rsidP="00C517D2">
      <w:pPr>
        <w:autoSpaceDE w:val="0"/>
        <w:autoSpaceDN w:val="0"/>
        <w:adjustRightInd w:val="0"/>
        <w:rPr>
          <w:rFonts w:ascii="Arial" w:hAnsi="Arial" w:cs="Arial"/>
          <w:lang w:eastAsia="bg-BG"/>
        </w:rPr>
      </w:pPr>
      <w:r w:rsidRPr="00C232F0">
        <w:rPr>
          <w:rFonts w:ascii="Arial" w:hAnsi="Arial" w:cs="Arial"/>
          <w:lang w:eastAsia="bg-BG"/>
        </w:rPr>
        <w:t>Повърхността трябва да няма вредни дефекти, като пукнатини и забележима порьозност</w:t>
      </w:r>
    </w:p>
    <w:p w:rsidR="00C517D2" w:rsidRPr="00C232F0" w:rsidRDefault="00C517D2" w:rsidP="00C517D2">
      <w:pPr>
        <w:autoSpaceDE w:val="0"/>
        <w:autoSpaceDN w:val="0"/>
        <w:adjustRightInd w:val="0"/>
        <w:rPr>
          <w:rFonts w:ascii="Arial" w:hAnsi="Arial" w:cs="Arial"/>
          <w:lang w:eastAsia="bg-BG"/>
        </w:rPr>
      </w:pPr>
    </w:p>
    <w:p w:rsidR="00C517D2" w:rsidRPr="00C232F0" w:rsidRDefault="00484803" w:rsidP="00C517D2">
      <w:pPr>
        <w:autoSpaceDE w:val="0"/>
        <w:autoSpaceDN w:val="0"/>
        <w:adjustRightInd w:val="0"/>
        <w:rPr>
          <w:rFonts w:ascii="Tahoma" w:hAnsi="Tahoma" w:cs="Tahoma"/>
          <w:b/>
          <w:lang w:val="bg-BG" w:eastAsia="bg-BG"/>
        </w:rPr>
      </w:pPr>
      <w:r w:rsidRPr="00C232F0">
        <w:rPr>
          <w:rFonts w:ascii="Tahoma" w:hAnsi="Tahoma" w:cs="Tahoma"/>
          <w:b/>
          <w:lang w:eastAsia="bg-BG"/>
        </w:rPr>
        <w:t>5.7.4</w:t>
      </w:r>
      <w:r w:rsidRPr="00C232F0">
        <w:rPr>
          <w:rFonts w:ascii="Tahoma" w:hAnsi="Tahoma" w:cs="Tahoma"/>
          <w:b/>
          <w:lang w:val="bg-BG" w:eastAsia="bg-BG"/>
        </w:rPr>
        <w:tab/>
      </w:r>
      <w:r w:rsidR="00FE3A84" w:rsidRPr="00C232F0">
        <w:rPr>
          <w:rFonts w:ascii="Tahoma" w:hAnsi="Tahoma" w:cs="Tahoma"/>
          <w:b/>
          <w:lang w:eastAsia="bg-BG"/>
        </w:rPr>
        <w:t xml:space="preserve">Годност на </w:t>
      </w:r>
      <w:r w:rsidR="00FE3A84" w:rsidRPr="00C232F0">
        <w:rPr>
          <w:rFonts w:ascii="Tahoma" w:hAnsi="Tahoma" w:cs="Tahoma"/>
          <w:b/>
          <w:lang w:val="bg-BG" w:eastAsia="bg-BG"/>
        </w:rPr>
        <w:t>п</w:t>
      </w:r>
      <w:r w:rsidR="008458B5" w:rsidRPr="00C232F0">
        <w:rPr>
          <w:rFonts w:ascii="Tahoma" w:hAnsi="Tahoma" w:cs="Tahoma"/>
          <w:b/>
          <w:lang w:eastAsia="bg-BG"/>
        </w:rPr>
        <w:t>лъзгащ материал</w:t>
      </w:r>
    </w:p>
    <w:p w:rsidR="00484803" w:rsidRPr="00C232F0" w:rsidRDefault="00484803" w:rsidP="00C517D2">
      <w:pPr>
        <w:autoSpaceDE w:val="0"/>
        <w:autoSpaceDN w:val="0"/>
        <w:adjustRightInd w:val="0"/>
        <w:rPr>
          <w:rFonts w:ascii="Tahoma" w:hAnsi="Tahoma" w:cs="Tahoma"/>
          <w:b/>
          <w:lang w:val="bg-BG" w:eastAsia="bg-BG"/>
        </w:rPr>
      </w:pPr>
    </w:p>
    <w:p w:rsidR="00C517D2" w:rsidRPr="004B2DFC" w:rsidRDefault="00C517D2" w:rsidP="00C517D2">
      <w:pPr>
        <w:autoSpaceDE w:val="0"/>
        <w:autoSpaceDN w:val="0"/>
        <w:adjustRightInd w:val="0"/>
        <w:rPr>
          <w:rFonts w:ascii="Tahoma" w:hAnsi="Tahoma" w:cs="Tahoma"/>
          <w:bCs/>
          <w:lang w:val="bg-BG" w:eastAsia="bg-BG"/>
        </w:rPr>
      </w:pPr>
      <w:r w:rsidRPr="004B2DFC">
        <w:rPr>
          <w:rFonts w:ascii="Tahoma" w:hAnsi="Tahoma" w:cs="Tahoma"/>
          <w:bCs/>
          <w:lang w:val="bg-BG" w:eastAsia="bg-BG"/>
        </w:rPr>
        <w:t xml:space="preserve">Алуминиевите сплави трябва да бъдат изпитвани в съответствие с приложение </w:t>
      </w:r>
      <w:r w:rsidRPr="00C232F0">
        <w:rPr>
          <w:rFonts w:ascii="Tahoma" w:hAnsi="Tahoma" w:cs="Tahoma"/>
          <w:bCs/>
          <w:lang w:eastAsia="bg-BG"/>
        </w:rPr>
        <w:t>D</w:t>
      </w:r>
      <w:r w:rsidRPr="004B2DFC">
        <w:rPr>
          <w:rFonts w:ascii="Tahoma" w:hAnsi="Tahoma" w:cs="Tahoma"/>
          <w:bCs/>
          <w:lang w:val="bg-BG" w:eastAsia="bg-BG"/>
        </w:rPr>
        <w:t xml:space="preserve"> и трябва да изпълняват изискванията на 4.1.</w:t>
      </w:r>
    </w:p>
    <w:p w:rsidR="00C517D2" w:rsidRPr="004B2DFC" w:rsidRDefault="00C517D2" w:rsidP="00C517D2">
      <w:pPr>
        <w:autoSpaceDE w:val="0"/>
        <w:autoSpaceDN w:val="0"/>
        <w:adjustRightInd w:val="0"/>
        <w:rPr>
          <w:rFonts w:ascii="Tahoma" w:hAnsi="Tahoma" w:cs="Tahoma"/>
          <w:bCs/>
          <w:lang w:val="bg-BG" w:eastAsia="bg-BG"/>
        </w:rPr>
      </w:pPr>
    </w:p>
    <w:p w:rsidR="00C517D2" w:rsidRPr="00C232F0" w:rsidRDefault="00484803" w:rsidP="00C517D2">
      <w:pPr>
        <w:autoSpaceDE w:val="0"/>
        <w:autoSpaceDN w:val="0"/>
        <w:adjustRightInd w:val="0"/>
        <w:rPr>
          <w:rFonts w:ascii="Tahoma" w:hAnsi="Tahoma" w:cs="Tahoma"/>
          <w:b/>
          <w:bCs/>
          <w:lang w:eastAsia="bg-BG"/>
        </w:rPr>
      </w:pPr>
      <w:r w:rsidRPr="00C232F0">
        <w:rPr>
          <w:rFonts w:ascii="Tahoma" w:hAnsi="Tahoma" w:cs="Tahoma"/>
          <w:b/>
          <w:bCs/>
          <w:lang w:eastAsia="bg-BG"/>
        </w:rPr>
        <w:t>5.8</w:t>
      </w:r>
      <w:r w:rsidRPr="00C232F0">
        <w:rPr>
          <w:rFonts w:ascii="Tahoma" w:hAnsi="Tahoma" w:cs="Tahoma"/>
          <w:b/>
          <w:bCs/>
          <w:lang w:val="bg-BG" w:eastAsia="bg-BG"/>
        </w:rPr>
        <w:tab/>
      </w:r>
      <w:r w:rsidR="00C517D2" w:rsidRPr="00C232F0">
        <w:rPr>
          <w:rFonts w:ascii="Tahoma" w:hAnsi="Tahoma" w:cs="Tahoma"/>
          <w:b/>
          <w:bCs/>
          <w:lang w:eastAsia="bg-BG"/>
        </w:rPr>
        <w:t>Смазка</w:t>
      </w:r>
    </w:p>
    <w:p w:rsidR="00C517D2" w:rsidRPr="00C232F0" w:rsidRDefault="00C517D2" w:rsidP="00C517D2">
      <w:pPr>
        <w:autoSpaceDE w:val="0"/>
        <w:autoSpaceDN w:val="0"/>
        <w:adjustRightInd w:val="0"/>
        <w:rPr>
          <w:rFonts w:ascii="Tahoma" w:hAnsi="Tahoma" w:cs="Tahoma"/>
          <w:bCs/>
          <w:lang w:eastAsia="bg-BG"/>
        </w:rPr>
      </w:pPr>
    </w:p>
    <w:p w:rsidR="00C517D2" w:rsidRPr="00C232F0" w:rsidRDefault="00C517D2" w:rsidP="00484803">
      <w:pPr>
        <w:autoSpaceDE w:val="0"/>
        <w:autoSpaceDN w:val="0"/>
        <w:adjustRightInd w:val="0"/>
        <w:ind w:firstLine="708"/>
        <w:rPr>
          <w:rFonts w:ascii="Tahoma" w:hAnsi="Tahoma" w:cs="Tahoma"/>
          <w:sz w:val="18"/>
          <w:szCs w:val="18"/>
          <w:lang w:eastAsia="bg-BG"/>
        </w:rPr>
      </w:pPr>
      <w:r w:rsidRPr="00C232F0">
        <w:rPr>
          <w:rFonts w:ascii="Tahoma" w:hAnsi="Tahoma" w:cs="Tahoma"/>
          <w:bCs/>
          <w:sz w:val="18"/>
          <w:szCs w:val="18"/>
          <w:lang w:eastAsia="bg-BG"/>
        </w:rPr>
        <w:t>ЗАБЕЛЕЖКА</w:t>
      </w:r>
      <w:r w:rsidR="00484803" w:rsidRPr="00C232F0">
        <w:rPr>
          <w:rFonts w:ascii="Tahoma" w:hAnsi="Tahoma" w:cs="Tahoma"/>
          <w:bCs/>
          <w:sz w:val="18"/>
          <w:szCs w:val="18"/>
          <w:lang w:val="bg-BG" w:eastAsia="bg-BG"/>
        </w:rPr>
        <w:t>:</w:t>
      </w:r>
      <w:r w:rsidRPr="00C232F0">
        <w:rPr>
          <w:rFonts w:ascii="Tahoma" w:hAnsi="Tahoma" w:cs="Tahoma"/>
          <w:bCs/>
          <w:sz w:val="18"/>
          <w:szCs w:val="18"/>
          <w:lang w:eastAsia="bg-BG"/>
        </w:rPr>
        <w:t xml:space="preserve">  Целта на смазката е да намали съпротивлението от триене и износването на </w:t>
      </w:r>
      <w:r w:rsidRPr="00C232F0">
        <w:rPr>
          <w:rFonts w:ascii="Tahoma" w:hAnsi="Tahoma" w:cs="Tahoma"/>
          <w:sz w:val="18"/>
          <w:szCs w:val="18"/>
          <w:lang w:eastAsia="bg-BG"/>
        </w:rPr>
        <w:t xml:space="preserve"> PTFE.</w:t>
      </w:r>
    </w:p>
    <w:p w:rsidR="00C517D2" w:rsidRPr="00C232F0" w:rsidRDefault="00C517D2" w:rsidP="00C517D2">
      <w:pPr>
        <w:autoSpaceDE w:val="0"/>
        <w:autoSpaceDN w:val="0"/>
        <w:adjustRightInd w:val="0"/>
        <w:rPr>
          <w:rFonts w:ascii="Arial" w:hAnsi="Arial" w:cs="Arial"/>
          <w:b/>
          <w:bCs/>
          <w:lang w:eastAsia="bg-BG"/>
        </w:rPr>
      </w:pPr>
    </w:p>
    <w:p w:rsidR="00C517D2" w:rsidRPr="00C232F0" w:rsidRDefault="00484803"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5.8.1</w:t>
      </w:r>
      <w:r w:rsidRPr="00C232F0">
        <w:rPr>
          <w:rFonts w:ascii="Tahoma" w:hAnsi="Tahoma" w:cs="Tahoma"/>
          <w:b/>
          <w:bCs/>
          <w:lang w:val="bg-BG" w:eastAsia="bg-BG"/>
        </w:rPr>
        <w:tab/>
      </w:r>
      <w:r w:rsidR="00C517D2" w:rsidRPr="00C232F0">
        <w:rPr>
          <w:rFonts w:ascii="Tahoma" w:hAnsi="Tahoma" w:cs="Tahoma"/>
          <w:b/>
          <w:bCs/>
          <w:lang w:eastAsia="bg-BG"/>
        </w:rPr>
        <w:t>Общи изисквания</w:t>
      </w:r>
    </w:p>
    <w:p w:rsidR="00484803" w:rsidRPr="00C232F0" w:rsidRDefault="00484803" w:rsidP="00C517D2">
      <w:pPr>
        <w:autoSpaceDE w:val="0"/>
        <w:autoSpaceDN w:val="0"/>
        <w:adjustRightInd w:val="0"/>
        <w:rPr>
          <w:rFonts w:ascii="Tahoma" w:hAnsi="Tahoma" w:cs="Tahoma"/>
          <w:b/>
          <w:bCs/>
          <w:lang w:val="bg-BG" w:eastAsia="bg-BG"/>
        </w:rPr>
      </w:pPr>
    </w:p>
    <w:p w:rsidR="00C517D2" w:rsidRPr="004B2DFC" w:rsidRDefault="00C517D2" w:rsidP="00C517D2">
      <w:pPr>
        <w:autoSpaceDE w:val="0"/>
        <w:autoSpaceDN w:val="0"/>
        <w:adjustRightInd w:val="0"/>
        <w:jc w:val="both"/>
        <w:rPr>
          <w:rFonts w:ascii="Tahoma" w:hAnsi="Tahoma" w:cs="Tahoma"/>
          <w:lang w:val="bg-BG" w:eastAsia="bg-BG"/>
        </w:rPr>
      </w:pPr>
      <w:r w:rsidRPr="004B2DFC">
        <w:rPr>
          <w:rFonts w:ascii="Tahoma" w:hAnsi="Tahoma" w:cs="Tahoma"/>
          <w:lang w:val="bg-BG" w:eastAsia="bg-BG"/>
        </w:rPr>
        <w:t>Смазката трябва да запази свойствата си по време предписания температурен интервал и да</w:t>
      </w:r>
      <w:r w:rsidR="00FE3A84" w:rsidRPr="004B2DFC">
        <w:rPr>
          <w:rFonts w:ascii="Tahoma" w:hAnsi="Tahoma" w:cs="Tahoma"/>
          <w:lang w:val="bg-BG" w:eastAsia="bg-BG"/>
        </w:rPr>
        <w:t xml:space="preserve"> предпази другите материали по </w:t>
      </w:r>
      <w:r w:rsidRPr="004B2DFC">
        <w:rPr>
          <w:rFonts w:ascii="Tahoma" w:hAnsi="Tahoma" w:cs="Tahoma"/>
          <w:lang w:val="bg-BG" w:eastAsia="bg-BG"/>
        </w:rPr>
        <w:t>повърхност</w:t>
      </w:r>
      <w:r w:rsidR="008458B5" w:rsidRPr="00C232F0">
        <w:rPr>
          <w:rFonts w:ascii="Tahoma" w:hAnsi="Tahoma" w:cs="Tahoma"/>
          <w:lang w:val="bg-BG" w:eastAsia="bg-BG"/>
        </w:rPr>
        <w:t>та на плъзгане</w:t>
      </w:r>
      <w:r w:rsidRPr="004B2DFC">
        <w:rPr>
          <w:rFonts w:ascii="Tahoma" w:hAnsi="Tahoma" w:cs="Tahoma"/>
          <w:lang w:val="bg-BG" w:eastAsia="bg-BG"/>
        </w:rPr>
        <w:t>.</w:t>
      </w:r>
    </w:p>
    <w:p w:rsidR="00C517D2" w:rsidRPr="004B2DFC" w:rsidRDefault="00C517D2" w:rsidP="00C517D2">
      <w:pPr>
        <w:autoSpaceDE w:val="0"/>
        <w:autoSpaceDN w:val="0"/>
        <w:adjustRightInd w:val="0"/>
        <w:rPr>
          <w:rFonts w:ascii="Tahoma" w:hAnsi="Tahoma" w:cs="Tahoma"/>
          <w:lang w:val="bg-BG" w:eastAsia="bg-BG"/>
        </w:rPr>
      </w:pPr>
    </w:p>
    <w:p w:rsidR="00C517D2" w:rsidRPr="00C232F0" w:rsidRDefault="00484803"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5.8.2</w:t>
      </w:r>
      <w:r w:rsidRPr="00C232F0">
        <w:rPr>
          <w:rFonts w:ascii="Tahoma" w:hAnsi="Tahoma" w:cs="Tahoma"/>
          <w:b/>
          <w:bCs/>
          <w:lang w:val="bg-BG" w:eastAsia="bg-BG"/>
        </w:rPr>
        <w:tab/>
      </w:r>
      <w:r w:rsidR="00C517D2" w:rsidRPr="00C232F0">
        <w:rPr>
          <w:rFonts w:ascii="Tahoma" w:hAnsi="Tahoma" w:cs="Tahoma"/>
          <w:b/>
          <w:bCs/>
          <w:lang w:eastAsia="bg-BG"/>
        </w:rPr>
        <w:t>Свойства</w:t>
      </w:r>
    </w:p>
    <w:p w:rsidR="00441B95" w:rsidRPr="00C232F0" w:rsidRDefault="00441B95" w:rsidP="00C517D2">
      <w:pPr>
        <w:autoSpaceDE w:val="0"/>
        <w:autoSpaceDN w:val="0"/>
        <w:adjustRightInd w:val="0"/>
        <w:rPr>
          <w:rFonts w:ascii="Tahoma" w:hAnsi="Tahoma" w:cs="Tahoma"/>
          <w:b/>
          <w:bCs/>
          <w:lang w:val="bg-BG" w:eastAsia="bg-BG"/>
        </w:rPr>
      </w:pP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Характеристиките на смазката тр</w:t>
      </w:r>
      <w:r w:rsidR="00C232F0" w:rsidRPr="00C232F0">
        <w:rPr>
          <w:rFonts w:ascii="Tahoma" w:hAnsi="Tahoma" w:cs="Tahoma"/>
          <w:lang w:eastAsia="bg-BG"/>
        </w:rPr>
        <w:t xml:space="preserve">ябва да бъдат в съответствие с </w:t>
      </w:r>
      <w:r w:rsidR="00C232F0" w:rsidRPr="00C232F0">
        <w:rPr>
          <w:rFonts w:ascii="Tahoma" w:hAnsi="Tahoma" w:cs="Tahoma"/>
          <w:lang w:val="bg-BG" w:eastAsia="bg-BG"/>
        </w:rPr>
        <w:t>т</w:t>
      </w:r>
      <w:r w:rsidRPr="00C232F0">
        <w:rPr>
          <w:rFonts w:ascii="Tahoma" w:hAnsi="Tahoma" w:cs="Tahoma"/>
          <w:lang w:eastAsia="bg-BG"/>
        </w:rPr>
        <w:t>аблица 8</w:t>
      </w:r>
    </w:p>
    <w:p w:rsidR="00C517D2" w:rsidRPr="00C232F0" w:rsidRDefault="00C517D2" w:rsidP="00C517D2">
      <w:pPr>
        <w:autoSpaceDE w:val="0"/>
        <w:autoSpaceDN w:val="0"/>
        <w:adjustRightInd w:val="0"/>
        <w:rPr>
          <w:rFonts w:ascii="Arial" w:hAnsi="Arial" w:cs="Arial"/>
          <w:lang w:eastAsia="bg-BG"/>
        </w:rPr>
      </w:pPr>
      <w:r w:rsidRPr="00C232F0">
        <w:rPr>
          <w:rFonts w:ascii="Tahoma" w:hAnsi="Tahoma" w:cs="Tahoma"/>
          <w:lang w:eastAsia="bg-BG"/>
        </w:rPr>
        <w:t>Спектрален анализ IR трябва да се извършва за нуждите на идентификацията</w:t>
      </w:r>
      <w:r w:rsidRPr="00C232F0">
        <w:rPr>
          <w:rFonts w:ascii="Arial" w:hAnsi="Arial" w:cs="Arial"/>
          <w:lang w:eastAsia="bg-BG"/>
        </w:rPr>
        <w:t>.</w:t>
      </w:r>
    </w:p>
    <w:p w:rsidR="00097081" w:rsidRPr="00C232F0" w:rsidRDefault="00097081" w:rsidP="00C35674">
      <w:pPr>
        <w:autoSpaceDE w:val="0"/>
        <w:autoSpaceDN w:val="0"/>
        <w:adjustRightInd w:val="0"/>
        <w:rPr>
          <w:rFonts w:ascii="Tahoma" w:hAnsi="Tahoma" w:cs="Tahoma"/>
          <w:b/>
          <w:lang w:eastAsia="bg-BG"/>
        </w:rPr>
      </w:pPr>
    </w:p>
    <w:p w:rsidR="00C517D2" w:rsidRPr="00C232F0" w:rsidRDefault="00C517D2" w:rsidP="00C517D2">
      <w:pPr>
        <w:autoSpaceDE w:val="0"/>
        <w:autoSpaceDN w:val="0"/>
        <w:adjustRightInd w:val="0"/>
        <w:jc w:val="center"/>
        <w:rPr>
          <w:rFonts w:ascii="Tahoma" w:hAnsi="Tahoma" w:cs="Tahoma"/>
          <w:b/>
          <w:lang w:val="bg-BG" w:eastAsia="bg-BG"/>
        </w:rPr>
      </w:pPr>
      <w:r w:rsidRPr="00C232F0">
        <w:rPr>
          <w:rFonts w:ascii="Tahoma" w:hAnsi="Tahoma" w:cs="Tahoma"/>
          <w:b/>
          <w:lang w:eastAsia="bg-BG"/>
        </w:rPr>
        <w:t>Таблица 8 – Физични и химични свойства на смазките</w:t>
      </w:r>
    </w:p>
    <w:p w:rsidR="00484803" w:rsidRPr="00C232F0" w:rsidRDefault="00484803" w:rsidP="00C517D2">
      <w:pPr>
        <w:autoSpaceDE w:val="0"/>
        <w:autoSpaceDN w:val="0"/>
        <w:adjustRightInd w:val="0"/>
        <w:jc w:val="center"/>
        <w:rPr>
          <w:rFonts w:ascii="Tahoma" w:hAnsi="Tahoma" w:cs="Tahoma"/>
          <w:b/>
          <w:lang w:val="bg-BG" w:eastAsia="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7"/>
        <w:gridCol w:w="3071"/>
        <w:gridCol w:w="3071"/>
      </w:tblGrid>
      <w:tr w:rsidR="00C517D2" w:rsidRPr="00C232F0" w:rsidTr="00C35674">
        <w:trPr>
          <w:jc w:val="center"/>
        </w:trPr>
        <w:tc>
          <w:tcPr>
            <w:tcW w:w="3567" w:type="dxa"/>
          </w:tcPr>
          <w:p w:rsidR="00C517D2" w:rsidRPr="00C232F0" w:rsidRDefault="00C517D2" w:rsidP="00484803">
            <w:pPr>
              <w:autoSpaceDE w:val="0"/>
              <w:autoSpaceDN w:val="0"/>
              <w:adjustRightInd w:val="0"/>
              <w:jc w:val="center"/>
              <w:rPr>
                <w:rFonts w:ascii="Tahoma" w:hAnsi="Tahoma" w:cs="Tahoma"/>
                <w:b/>
                <w:sz w:val="18"/>
                <w:szCs w:val="18"/>
                <w:lang w:eastAsia="bg-BG"/>
              </w:rPr>
            </w:pPr>
            <w:r w:rsidRPr="00C232F0">
              <w:rPr>
                <w:rFonts w:ascii="Tahoma" w:hAnsi="Tahoma" w:cs="Tahoma"/>
                <w:b/>
                <w:sz w:val="18"/>
                <w:szCs w:val="18"/>
                <w:lang w:eastAsia="bg-BG"/>
              </w:rPr>
              <w:t>Свойство</w:t>
            </w:r>
          </w:p>
        </w:tc>
        <w:tc>
          <w:tcPr>
            <w:tcW w:w="3071" w:type="dxa"/>
          </w:tcPr>
          <w:p w:rsidR="00C517D2" w:rsidRPr="00C232F0" w:rsidRDefault="00C517D2" w:rsidP="00484803">
            <w:pPr>
              <w:autoSpaceDE w:val="0"/>
              <w:autoSpaceDN w:val="0"/>
              <w:adjustRightInd w:val="0"/>
              <w:jc w:val="center"/>
              <w:rPr>
                <w:rFonts w:ascii="Tahoma" w:hAnsi="Tahoma" w:cs="Tahoma"/>
                <w:b/>
                <w:sz w:val="18"/>
                <w:szCs w:val="18"/>
                <w:lang w:eastAsia="bg-BG"/>
              </w:rPr>
            </w:pPr>
            <w:r w:rsidRPr="00C232F0">
              <w:rPr>
                <w:rFonts w:ascii="Tahoma" w:hAnsi="Tahoma" w:cs="Tahoma"/>
                <w:b/>
                <w:sz w:val="18"/>
                <w:szCs w:val="18"/>
                <w:lang w:eastAsia="bg-BG"/>
              </w:rPr>
              <w:t xml:space="preserve">Стандарт за изпитване </w:t>
            </w:r>
          </w:p>
        </w:tc>
        <w:tc>
          <w:tcPr>
            <w:tcW w:w="3071" w:type="dxa"/>
          </w:tcPr>
          <w:p w:rsidR="00C517D2" w:rsidRPr="00C232F0" w:rsidRDefault="00C517D2" w:rsidP="00484803">
            <w:pPr>
              <w:autoSpaceDE w:val="0"/>
              <w:autoSpaceDN w:val="0"/>
              <w:adjustRightInd w:val="0"/>
              <w:jc w:val="center"/>
              <w:rPr>
                <w:rFonts w:ascii="Tahoma" w:hAnsi="Tahoma" w:cs="Tahoma"/>
                <w:b/>
                <w:sz w:val="18"/>
                <w:szCs w:val="18"/>
                <w:lang w:eastAsia="bg-BG"/>
              </w:rPr>
            </w:pPr>
            <w:r w:rsidRPr="00C232F0">
              <w:rPr>
                <w:rFonts w:ascii="Tahoma" w:hAnsi="Tahoma" w:cs="Tahoma"/>
                <w:b/>
                <w:sz w:val="18"/>
                <w:szCs w:val="18"/>
                <w:lang w:eastAsia="bg-BG"/>
              </w:rPr>
              <w:t>Изискване</w:t>
            </w:r>
          </w:p>
        </w:tc>
      </w:tr>
      <w:tr w:rsidR="00C517D2" w:rsidRPr="00C232F0" w:rsidTr="00C35674">
        <w:trPr>
          <w:jc w:val="center"/>
        </w:trPr>
        <w:tc>
          <w:tcPr>
            <w:tcW w:w="3567" w:type="dxa"/>
          </w:tcPr>
          <w:p w:rsidR="00C517D2" w:rsidRPr="00C232F0" w:rsidRDefault="00725B88" w:rsidP="00484803">
            <w:pPr>
              <w:autoSpaceDE w:val="0"/>
              <w:autoSpaceDN w:val="0"/>
              <w:adjustRightInd w:val="0"/>
              <w:rPr>
                <w:rFonts w:ascii="Tahoma" w:hAnsi="Tahoma" w:cs="Tahoma"/>
                <w:sz w:val="18"/>
                <w:szCs w:val="18"/>
                <w:lang w:val="bg-BG" w:eastAsia="bg-BG"/>
              </w:rPr>
            </w:pPr>
            <w:r w:rsidRPr="00C232F0">
              <w:rPr>
                <w:rFonts w:ascii="Tahoma" w:hAnsi="Tahoma" w:cs="Tahoma"/>
                <w:sz w:val="18"/>
                <w:szCs w:val="18"/>
                <w:lang w:eastAsia="bg-BG"/>
              </w:rPr>
              <w:t>“</w:t>
            </w:r>
            <w:r w:rsidRPr="00C232F0">
              <w:rPr>
                <w:rFonts w:ascii="Tahoma" w:hAnsi="Tahoma" w:cs="Tahoma"/>
                <w:sz w:val="18"/>
                <w:szCs w:val="18"/>
                <w:lang w:val="bg-BG" w:eastAsia="bg-BG"/>
              </w:rPr>
              <w:t>Работната пенетрация”</w:t>
            </w:r>
          </w:p>
        </w:tc>
        <w:tc>
          <w:tcPr>
            <w:tcW w:w="3071"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ISO 2137</w:t>
            </w:r>
          </w:p>
        </w:tc>
        <w:tc>
          <w:tcPr>
            <w:tcW w:w="3071"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26,5 до 29,5 mm</w:t>
            </w:r>
          </w:p>
        </w:tc>
      </w:tr>
      <w:tr w:rsidR="00C517D2" w:rsidRPr="00C232F0" w:rsidTr="00C35674">
        <w:trPr>
          <w:jc w:val="center"/>
        </w:trPr>
        <w:tc>
          <w:tcPr>
            <w:tcW w:w="3567" w:type="dxa"/>
          </w:tcPr>
          <w:p w:rsidR="00C517D2" w:rsidRPr="00C232F0" w:rsidRDefault="0036797A" w:rsidP="00484803">
            <w:pPr>
              <w:autoSpaceDE w:val="0"/>
              <w:autoSpaceDN w:val="0"/>
              <w:adjustRightInd w:val="0"/>
              <w:rPr>
                <w:rFonts w:ascii="Tahoma" w:hAnsi="Tahoma" w:cs="Tahoma"/>
                <w:sz w:val="18"/>
                <w:szCs w:val="18"/>
                <w:lang w:val="bg-BG" w:eastAsia="bg-BG"/>
              </w:rPr>
            </w:pPr>
            <w:r w:rsidRPr="00C232F0">
              <w:rPr>
                <w:rFonts w:ascii="Tahoma" w:hAnsi="Tahoma" w:cs="Tahoma"/>
                <w:sz w:val="18"/>
                <w:szCs w:val="18"/>
                <w:lang w:val="bg-BG" w:eastAsia="bg-BG"/>
              </w:rPr>
              <w:t>Температура на прокапване</w:t>
            </w:r>
          </w:p>
        </w:tc>
        <w:tc>
          <w:tcPr>
            <w:tcW w:w="3071"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ISO 2176</w:t>
            </w:r>
          </w:p>
        </w:tc>
        <w:tc>
          <w:tcPr>
            <w:tcW w:w="3071"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 180°C</w:t>
            </w:r>
          </w:p>
        </w:tc>
      </w:tr>
      <w:tr w:rsidR="00C517D2" w:rsidRPr="00C232F0" w:rsidTr="00C35674">
        <w:trPr>
          <w:jc w:val="center"/>
        </w:trPr>
        <w:tc>
          <w:tcPr>
            <w:tcW w:w="3567" w:type="dxa"/>
          </w:tcPr>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sz w:val="18"/>
                <w:szCs w:val="18"/>
                <w:lang w:eastAsia="bg-BG"/>
              </w:rPr>
              <w:t>Отделяне на масло</w:t>
            </w:r>
            <w:r w:rsidR="006856F3" w:rsidRPr="00C232F0">
              <w:rPr>
                <w:rFonts w:ascii="Tahoma" w:hAnsi="Tahoma" w:cs="Tahoma"/>
                <w:sz w:val="18"/>
                <w:szCs w:val="18"/>
                <w:lang w:val="bg-BG" w:eastAsia="bg-BG"/>
              </w:rPr>
              <w:t>то</w:t>
            </w:r>
            <w:r w:rsidRPr="00C232F0">
              <w:rPr>
                <w:rFonts w:ascii="Tahoma" w:hAnsi="Tahoma" w:cs="Tahoma"/>
                <w:sz w:val="18"/>
                <w:szCs w:val="18"/>
                <w:lang w:eastAsia="bg-BG"/>
              </w:rPr>
              <w:t xml:space="preserve"> с</w:t>
            </w:r>
            <w:r w:rsidR="006856F3" w:rsidRPr="00C232F0">
              <w:rPr>
                <w:rFonts w:ascii="Tahoma" w:hAnsi="Tahoma" w:cs="Tahoma"/>
                <w:sz w:val="18"/>
                <w:szCs w:val="18"/>
                <w:lang w:eastAsia="bg-BG"/>
              </w:rPr>
              <w:t>лед 24</w:t>
            </w:r>
            <w:r w:rsidRPr="00C232F0">
              <w:rPr>
                <w:rFonts w:ascii="Tahoma" w:hAnsi="Tahoma" w:cs="Tahoma"/>
                <w:sz w:val="18"/>
                <w:szCs w:val="18"/>
                <w:lang w:eastAsia="bg-BG"/>
              </w:rPr>
              <w:t xml:space="preserve"> часа при 100°C</w:t>
            </w:r>
          </w:p>
        </w:tc>
        <w:tc>
          <w:tcPr>
            <w:tcW w:w="3071"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Приложение G</w:t>
            </w:r>
          </w:p>
        </w:tc>
        <w:tc>
          <w:tcPr>
            <w:tcW w:w="3071"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 3 % (по маса)</w:t>
            </w:r>
          </w:p>
        </w:tc>
      </w:tr>
      <w:tr w:rsidR="00C517D2" w:rsidRPr="00C232F0" w:rsidTr="00C35674">
        <w:trPr>
          <w:jc w:val="center"/>
        </w:trPr>
        <w:tc>
          <w:tcPr>
            <w:tcW w:w="3567" w:type="dxa"/>
          </w:tcPr>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sz w:val="18"/>
                <w:szCs w:val="18"/>
                <w:lang w:eastAsia="bg-BG"/>
              </w:rPr>
              <w:t xml:space="preserve">Устойчивост на </w:t>
            </w:r>
            <w:r w:rsidR="006856F3" w:rsidRPr="00C232F0">
              <w:rPr>
                <w:rFonts w:ascii="Tahoma" w:hAnsi="Tahoma" w:cs="Tahoma"/>
                <w:sz w:val="18"/>
                <w:szCs w:val="18"/>
                <w:lang w:val="bg-BG" w:eastAsia="bg-BG"/>
              </w:rPr>
              <w:t>оксидация при понижаване</w:t>
            </w:r>
            <w:r w:rsidRPr="00C232F0">
              <w:rPr>
                <w:rFonts w:ascii="Tahoma" w:hAnsi="Tahoma" w:cs="Tahoma"/>
                <w:sz w:val="18"/>
                <w:szCs w:val="18"/>
                <w:lang w:eastAsia="bg-BG"/>
              </w:rPr>
              <w:t xml:space="preserve"> на налягането след 100 часа при 160°C</w:t>
            </w:r>
          </w:p>
        </w:tc>
        <w:tc>
          <w:tcPr>
            <w:tcW w:w="3071"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Приложение Н</w:t>
            </w:r>
          </w:p>
        </w:tc>
        <w:tc>
          <w:tcPr>
            <w:tcW w:w="3071"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 0,1 МРа</w:t>
            </w:r>
          </w:p>
        </w:tc>
      </w:tr>
      <w:tr w:rsidR="00C517D2" w:rsidRPr="00C232F0" w:rsidTr="00C35674">
        <w:trPr>
          <w:jc w:val="center"/>
        </w:trPr>
        <w:tc>
          <w:tcPr>
            <w:tcW w:w="3567" w:type="dxa"/>
          </w:tcPr>
          <w:p w:rsidR="00C517D2" w:rsidRPr="00C232F0" w:rsidRDefault="00C517D2" w:rsidP="00484803">
            <w:pPr>
              <w:autoSpaceDE w:val="0"/>
              <w:autoSpaceDN w:val="0"/>
              <w:adjustRightInd w:val="0"/>
              <w:rPr>
                <w:rFonts w:ascii="Tahoma" w:hAnsi="Tahoma" w:cs="Tahoma"/>
                <w:sz w:val="18"/>
                <w:szCs w:val="18"/>
                <w:lang w:val="bg-BG" w:eastAsia="bg-BG"/>
              </w:rPr>
            </w:pPr>
            <w:r w:rsidRPr="00C232F0">
              <w:rPr>
                <w:rFonts w:ascii="Tahoma" w:hAnsi="Tahoma" w:cs="Tahoma"/>
                <w:sz w:val="18"/>
                <w:szCs w:val="18"/>
                <w:lang w:eastAsia="bg-BG"/>
              </w:rPr>
              <w:t xml:space="preserve">Температура на </w:t>
            </w:r>
            <w:r w:rsidR="00725B88" w:rsidRPr="00C232F0">
              <w:rPr>
                <w:rFonts w:ascii="Tahoma" w:hAnsi="Tahoma" w:cs="Tahoma"/>
                <w:sz w:val="18"/>
                <w:szCs w:val="18"/>
                <w:lang w:val="bg-BG" w:eastAsia="bg-BG"/>
              </w:rPr>
              <w:t>загуба на течливост на базовата</w:t>
            </w:r>
            <w:r w:rsidR="006856F3" w:rsidRPr="00C232F0">
              <w:rPr>
                <w:rFonts w:ascii="Tahoma" w:hAnsi="Tahoma" w:cs="Tahoma"/>
                <w:sz w:val="18"/>
                <w:szCs w:val="18"/>
                <w:lang w:val="bg-BG" w:eastAsia="bg-BG"/>
              </w:rPr>
              <w:t xml:space="preserve"> </w:t>
            </w:r>
            <w:r w:rsidR="006856F3" w:rsidRPr="00C232F0">
              <w:rPr>
                <w:rFonts w:ascii="Tahoma" w:hAnsi="Tahoma" w:cs="Tahoma"/>
                <w:sz w:val="18"/>
                <w:szCs w:val="18"/>
                <w:lang w:eastAsia="bg-BG"/>
              </w:rPr>
              <w:t xml:space="preserve"> смазка</w:t>
            </w:r>
          </w:p>
        </w:tc>
        <w:tc>
          <w:tcPr>
            <w:tcW w:w="3071"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ISO 3016</w:t>
            </w:r>
          </w:p>
        </w:tc>
        <w:tc>
          <w:tcPr>
            <w:tcW w:w="3071"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По малко от – 60 °C</w:t>
            </w:r>
          </w:p>
        </w:tc>
      </w:tr>
    </w:tbl>
    <w:p w:rsidR="00C517D2" w:rsidRPr="00C232F0" w:rsidRDefault="00C517D2" w:rsidP="00C517D2">
      <w:pPr>
        <w:autoSpaceDE w:val="0"/>
        <w:autoSpaceDN w:val="0"/>
        <w:adjustRightInd w:val="0"/>
        <w:rPr>
          <w:rFonts w:ascii="Arial" w:hAnsi="Arial" w:cs="Arial"/>
          <w:lang w:eastAsia="bg-BG"/>
        </w:rPr>
      </w:pPr>
    </w:p>
    <w:p w:rsidR="00C517D2" w:rsidRPr="00C232F0" w:rsidRDefault="00484803" w:rsidP="00C517D2">
      <w:pPr>
        <w:autoSpaceDE w:val="0"/>
        <w:autoSpaceDN w:val="0"/>
        <w:adjustRightInd w:val="0"/>
        <w:rPr>
          <w:rFonts w:ascii="Tahoma" w:hAnsi="Tahoma" w:cs="Tahoma"/>
          <w:b/>
          <w:lang w:val="bg-BG" w:eastAsia="bg-BG"/>
        </w:rPr>
      </w:pPr>
      <w:r w:rsidRPr="00C232F0">
        <w:rPr>
          <w:rFonts w:ascii="Tahoma" w:hAnsi="Tahoma" w:cs="Tahoma"/>
          <w:b/>
          <w:lang w:eastAsia="bg-BG"/>
        </w:rPr>
        <w:t>5.8.3</w:t>
      </w:r>
      <w:r w:rsidRPr="00C232F0">
        <w:rPr>
          <w:rFonts w:ascii="Tahoma" w:hAnsi="Tahoma" w:cs="Tahoma"/>
          <w:b/>
          <w:lang w:val="bg-BG" w:eastAsia="bg-BG"/>
        </w:rPr>
        <w:tab/>
      </w:r>
      <w:r w:rsidR="00C517D2" w:rsidRPr="00C232F0">
        <w:rPr>
          <w:rFonts w:ascii="Tahoma" w:hAnsi="Tahoma" w:cs="Tahoma"/>
          <w:b/>
          <w:lang w:eastAsia="bg-BG"/>
        </w:rPr>
        <w:t>Годност за употреба н</w:t>
      </w:r>
      <w:r w:rsidR="00FE3A84" w:rsidRPr="00C232F0">
        <w:rPr>
          <w:rFonts w:ascii="Tahoma" w:hAnsi="Tahoma" w:cs="Tahoma"/>
          <w:b/>
          <w:lang w:eastAsia="bg-BG"/>
        </w:rPr>
        <w:t xml:space="preserve">а </w:t>
      </w:r>
      <w:r w:rsidR="00FE3A84" w:rsidRPr="00C232F0">
        <w:rPr>
          <w:rFonts w:ascii="Tahoma" w:hAnsi="Tahoma" w:cs="Tahoma"/>
          <w:b/>
          <w:lang w:val="bg-BG" w:eastAsia="bg-BG"/>
        </w:rPr>
        <w:t>п</w:t>
      </w:r>
      <w:r w:rsidR="00C517D2" w:rsidRPr="00C232F0">
        <w:rPr>
          <w:rFonts w:ascii="Tahoma" w:hAnsi="Tahoma" w:cs="Tahoma"/>
          <w:b/>
          <w:lang w:eastAsia="bg-BG"/>
        </w:rPr>
        <w:t>лъзгащи</w:t>
      </w:r>
      <w:r w:rsidR="0036797A" w:rsidRPr="00C232F0">
        <w:rPr>
          <w:rFonts w:ascii="Tahoma" w:hAnsi="Tahoma" w:cs="Tahoma"/>
          <w:b/>
          <w:lang w:val="bg-BG" w:eastAsia="bg-BG"/>
        </w:rPr>
        <w:t xml:space="preserve"> се</w:t>
      </w:r>
      <w:r w:rsidR="00C517D2" w:rsidRPr="00C232F0">
        <w:rPr>
          <w:rFonts w:ascii="Tahoma" w:hAnsi="Tahoma" w:cs="Tahoma"/>
          <w:b/>
          <w:lang w:eastAsia="bg-BG"/>
        </w:rPr>
        <w:t xml:space="preserve"> елементи</w:t>
      </w:r>
    </w:p>
    <w:p w:rsidR="00484803" w:rsidRPr="00C232F0" w:rsidRDefault="00484803" w:rsidP="00C517D2">
      <w:pPr>
        <w:autoSpaceDE w:val="0"/>
        <w:autoSpaceDN w:val="0"/>
        <w:adjustRightInd w:val="0"/>
        <w:rPr>
          <w:rFonts w:ascii="Tahoma" w:hAnsi="Tahoma" w:cs="Tahoma"/>
          <w:b/>
          <w:lang w:val="bg-BG" w:eastAsia="bg-BG"/>
        </w:rPr>
      </w:pPr>
    </w:p>
    <w:p w:rsidR="00C517D2" w:rsidRPr="004B2DFC" w:rsidRDefault="00C517D2" w:rsidP="00C517D2">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 xml:space="preserve">Когато </w:t>
      </w:r>
      <w:r w:rsidRPr="00C232F0">
        <w:rPr>
          <w:rFonts w:ascii="Tahoma" w:hAnsi="Tahoma" w:cs="Tahoma"/>
          <w:bCs/>
          <w:lang w:eastAsia="bg-BG"/>
        </w:rPr>
        <w:t>e</w:t>
      </w:r>
      <w:r w:rsidRPr="004B2DFC">
        <w:rPr>
          <w:rFonts w:ascii="Tahoma" w:hAnsi="Tahoma" w:cs="Tahoma"/>
          <w:bCs/>
          <w:lang w:val="bg-BG" w:eastAsia="bg-BG"/>
        </w:rPr>
        <w:t xml:space="preserve"> изпитана в съответствие с приложение </w:t>
      </w:r>
      <w:r w:rsidRPr="00C232F0">
        <w:rPr>
          <w:rFonts w:ascii="Tahoma" w:hAnsi="Tahoma" w:cs="Tahoma"/>
          <w:bCs/>
          <w:lang w:eastAsia="bg-BG"/>
        </w:rPr>
        <w:t>D</w:t>
      </w:r>
      <w:r w:rsidRPr="004B2DFC">
        <w:rPr>
          <w:rFonts w:ascii="Tahoma" w:hAnsi="Tahoma" w:cs="Tahoma"/>
          <w:bCs/>
          <w:lang w:val="bg-BG" w:eastAsia="bg-BG"/>
        </w:rPr>
        <w:t>, смазката трябва да удовлетворява изискванията, дадени в 4.1.1 и 4.1.2.</w:t>
      </w:r>
    </w:p>
    <w:p w:rsidR="00C517D2" w:rsidRPr="004B2DFC" w:rsidRDefault="00C517D2" w:rsidP="00C517D2">
      <w:pPr>
        <w:autoSpaceDE w:val="0"/>
        <w:autoSpaceDN w:val="0"/>
        <w:adjustRightInd w:val="0"/>
        <w:jc w:val="both"/>
        <w:rPr>
          <w:rFonts w:ascii="Arial" w:hAnsi="Arial" w:cs="Arial"/>
          <w:lang w:val="bg-BG" w:eastAsia="bg-BG"/>
        </w:rPr>
      </w:pPr>
      <w:r w:rsidRPr="004B2DFC">
        <w:rPr>
          <w:rFonts w:ascii="Arial" w:hAnsi="Arial" w:cs="Arial"/>
          <w:lang w:val="bg-BG" w:eastAsia="bg-BG"/>
        </w:rPr>
        <w:t>За изпитването при кратко</w:t>
      </w:r>
      <w:r w:rsidR="00FE3A84" w:rsidRPr="004B2DFC">
        <w:rPr>
          <w:rFonts w:ascii="Arial" w:hAnsi="Arial" w:cs="Arial"/>
          <w:lang w:val="bg-BG" w:eastAsia="bg-BG"/>
        </w:rPr>
        <w:t>временно въздействие обратнат</w:t>
      </w:r>
      <w:r w:rsidR="0036797A" w:rsidRPr="00C232F0">
        <w:rPr>
          <w:rFonts w:ascii="Arial" w:hAnsi="Arial" w:cs="Arial"/>
          <w:lang w:val="bg-BG" w:eastAsia="bg-BG"/>
        </w:rPr>
        <w:t xml:space="preserve">а </w:t>
      </w:r>
      <w:r w:rsidRPr="004B2DFC">
        <w:rPr>
          <w:rFonts w:ascii="Arial" w:hAnsi="Arial" w:cs="Arial"/>
          <w:lang w:val="bg-BG" w:eastAsia="bg-BG"/>
        </w:rPr>
        <w:t>повърхност</w:t>
      </w:r>
      <w:r w:rsidR="0036797A" w:rsidRPr="00C232F0">
        <w:rPr>
          <w:rFonts w:ascii="Arial" w:hAnsi="Arial" w:cs="Arial"/>
          <w:lang w:val="bg-BG" w:eastAsia="bg-BG"/>
        </w:rPr>
        <w:t xml:space="preserve"> на плъзгане</w:t>
      </w:r>
      <w:r w:rsidRPr="004B2DFC">
        <w:rPr>
          <w:rFonts w:ascii="Arial" w:hAnsi="Arial" w:cs="Arial"/>
          <w:lang w:val="bg-BG" w:eastAsia="bg-BG"/>
        </w:rPr>
        <w:t xml:space="preserve"> трябва да бъде твърдо хромирана в съответствие с 5.5, или от аустенитна стомана, отговаряща на 5.4, а за изпитването при продължително въздействие – от аустенитна стомана, отговаряща на 5.4.</w:t>
      </w:r>
    </w:p>
    <w:p w:rsidR="00C517D2" w:rsidRPr="004B2DFC" w:rsidRDefault="00C517D2" w:rsidP="00C517D2">
      <w:pPr>
        <w:autoSpaceDE w:val="0"/>
        <w:autoSpaceDN w:val="0"/>
        <w:adjustRightInd w:val="0"/>
        <w:rPr>
          <w:rFonts w:ascii="Arial" w:hAnsi="Arial" w:cs="Arial"/>
          <w:lang w:val="bg-BG" w:eastAsia="bg-BG"/>
        </w:rPr>
      </w:pPr>
    </w:p>
    <w:p w:rsidR="00C517D2" w:rsidRPr="00C232F0" w:rsidRDefault="00484803" w:rsidP="00C517D2">
      <w:pPr>
        <w:autoSpaceDE w:val="0"/>
        <w:autoSpaceDN w:val="0"/>
        <w:adjustRightInd w:val="0"/>
        <w:rPr>
          <w:rFonts w:ascii="Tahoma" w:hAnsi="Tahoma" w:cs="Tahoma"/>
          <w:b/>
          <w:lang w:val="bg-BG" w:eastAsia="bg-BG"/>
        </w:rPr>
      </w:pPr>
      <w:r w:rsidRPr="00C232F0">
        <w:rPr>
          <w:rFonts w:ascii="Tahoma" w:hAnsi="Tahoma" w:cs="Tahoma"/>
          <w:b/>
          <w:lang w:eastAsia="bg-BG"/>
        </w:rPr>
        <w:t>5.9</w:t>
      </w:r>
      <w:r w:rsidRPr="00C232F0">
        <w:rPr>
          <w:rFonts w:ascii="Tahoma" w:hAnsi="Tahoma" w:cs="Tahoma"/>
          <w:b/>
          <w:lang w:val="bg-BG" w:eastAsia="bg-BG"/>
        </w:rPr>
        <w:tab/>
      </w:r>
      <w:r w:rsidR="00C517D2" w:rsidRPr="00C232F0">
        <w:rPr>
          <w:rFonts w:ascii="Tahoma" w:hAnsi="Tahoma" w:cs="Tahoma"/>
          <w:b/>
          <w:lang w:eastAsia="bg-BG"/>
        </w:rPr>
        <w:t>Адхезивни материали за свързване с аустенитни стоманени листове</w:t>
      </w:r>
    </w:p>
    <w:p w:rsidR="00484803" w:rsidRPr="00C232F0" w:rsidRDefault="00484803" w:rsidP="00C517D2">
      <w:pPr>
        <w:autoSpaceDE w:val="0"/>
        <w:autoSpaceDN w:val="0"/>
        <w:adjustRightInd w:val="0"/>
        <w:rPr>
          <w:rFonts w:ascii="Tahoma" w:hAnsi="Tahoma" w:cs="Tahoma"/>
          <w:b/>
          <w:lang w:val="bg-BG" w:eastAsia="bg-BG"/>
        </w:rPr>
      </w:pPr>
    </w:p>
    <w:p w:rsidR="00C517D2" w:rsidRPr="00C232F0" w:rsidRDefault="00C517D2" w:rsidP="00484803">
      <w:pPr>
        <w:autoSpaceDE w:val="0"/>
        <w:autoSpaceDN w:val="0"/>
        <w:adjustRightInd w:val="0"/>
        <w:ind w:left="708"/>
        <w:rPr>
          <w:rFonts w:ascii="Tahoma" w:hAnsi="Tahoma" w:cs="Tahoma"/>
          <w:bCs/>
          <w:sz w:val="18"/>
          <w:szCs w:val="18"/>
          <w:lang w:eastAsia="bg-BG"/>
        </w:rPr>
      </w:pPr>
      <w:r w:rsidRPr="00C232F0">
        <w:rPr>
          <w:rFonts w:ascii="Tahoma" w:hAnsi="Tahoma" w:cs="Tahoma"/>
          <w:bCs/>
          <w:sz w:val="18"/>
          <w:szCs w:val="18"/>
          <w:lang w:eastAsia="bg-BG"/>
        </w:rPr>
        <w:t>ЗАБЕЛЕЖКА</w:t>
      </w:r>
      <w:r w:rsidR="00484803" w:rsidRPr="00C232F0">
        <w:rPr>
          <w:rFonts w:ascii="Tahoma" w:hAnsi="Tahoma" w:cs="Tahoma"/>
          <w:bCs/>
          <w:sz w:val="18"/>
          <w:szCs w:val="18"/>
          <w:lang w:val="bg-BG" w:eastAsia="bg-BG"/>
        </w:rPr>
        <w:t>:</w:t>
      </w:r>
      <w:r w:rsidRPr="00C232F0">
        <w:rPr>
          <w:rFonts w:ascii="Tahoma" w:hAnsi="Tahoma" w:cs="Tahoma"/>
          <w:bCs/>
          <w:sz w:val="18"/>
          <w:szCs w:val="18"/>
          <w:lang w:eastAsia="bg-BG"/>
        </w:rPr>
        <w:t xml:space="preserve"> Основната функция на адхезивните материали е да свърже аустенитната стоманена плоча с обратната плоча по начин, че срязването да се предава без относително преместване.</w:t>
      </w:r>
    </w:p>
    <w:p w:rsidR="00C517D2" w:rsidRPr="00C232F0" w:rsidRDefault="00C517D2" w:rsidP="00C517D2">
      <w:pPr>
        <w:autoSpaceDE w:val="0"/>
        <w:autoSpaceDN w:val="0"/>
        <w:adjustRightInd w:val="0"/>
        <w:rPr>
          <w:rFonts w:ascii="Arial" w:hAnsi="Arial" w:cs="Arial"/>
          <w:lang w:eastAsia="bg-BG"/>
        </w:rPr>
      </w:pPr>
    </w:p>
    <w:p w:rsidR="00C517D2" w:rsidRPr="00C232F0" w:rsidRDefault="00484803" w:rsidP="00C517D2">
      <w:pPr>
        <w:autoSpaceDE w:val="0"/>
        <w:autoSpaceDN w:val="0"/>
        <w:adjustRightInd w:val="0"/>
        <w:rPr>
          <w:rFonts w:ascii="Tahoma" w:hAnsi="Tahoma" w:cs="Tahoma"/>
          <w:b/>
          <w:lang w:val="bg-BG" w:eastAsia="bg-BG"/>
        </w:rPr>
      </w:pPr>
      <w:r w:rsidRPr="00C232F0">
        <w:rPr>
          <w:rFonts w:ascii="Tahoma" w:hAnsi="Tahoma" w:cs="Tahoma"/>
          <w:b/>
          <w:lang w:eastAsia="bg-BG"/>
        </w:rPr>
        <w:t>5.9.1</w:t>
      </w:r>
      <w:r w:rsidRPr="00C232F0">
        <w:rPr>
          <w:rFonts w:ascii="Tahoma" w:hAnsi="Tahoma" w:cs="Tahoma"/>
          <w:b/>
          <w:lang w:val="bg-BG" w:eastAsia="bg-BG"/>
        </w:rPr>
        <w:tab/>
      </w:r>
      <w:r w:rsidR="00C517D2" w:rsidRPr="00C232F0">
        <w:rPr>
          <w:rFonts w:ascii="Tahoma" w:hAnsi="Tahoma" w:cs="Tahoma"/>
          <w:b/>
          <w:lang w:eastAsia="bg-BG"/>
        </w:rPr>
        <w:t>Общи положения</w:t>
      </w:r>
    </w:p>
    <w:p w:rsidR="00484803" w:rsidRPr="00C232F0" w:rsidRDefault="00484803" w:rsidP="00C517D2">
      <w:pPr>
        <w:autoSpaceDE w:val="0"/>
        <w:autoSpaceDN w:val="0"/>
        <w:adjustRightInd w:val="0"/>
        <w:rPr>
          <w:rFonts w:ascii="Tahoma" w:hAnsi="Tahoma" w:cs="Tahoma"/>
          <w:b/>
          <w:lang w:val="bg-BG" w:eastAsia="bg-BG"/>
        </w:rPr>
      </w:pPr>
    </w:p>
    <w:p w:rsidR="00C517D2" w:rsidRPr="004B2DFC" w:rsidRDefault="00C517D2" w:rsidP="00C517D2">
      <w:pPr>
        <w:autoSpaceDE w:val="0"/>
        <w:autoSpaceDN w:val="0"/>
        <w:adjustRightInd w:val="0"/>
        <w:rPr>
          <w:rFonts w:ascii="Tahoma" w:hAnsi="Tahoma" w:cs="Tahoma"/>
          <w:lang w:val="bg-BG" w:eastAsia="bg-BG"/>
        </w:rPr>
      </w:pPr>
      <w:r w:rsidRPr="004B2DFC">
        <w:rPr>
          <w:rFonts w:ascii="Tahoma" w:hAnsi="Tahoma" w:cs="Tahoma"/>
          <w:lang w:val="bg-BG" w:eastAsia="bg-BG"/>
        </w:rPr>
        <w:t>Адхезивният материал трябва да бъде лесно разтворим.</w:t>
      </w:r>
    </w:p>
    <w:p w:rsidR="00C517D2" w:rsidRPr="004B2DFC" w:rsidRDefault="00C517D2" w:rsidP="00C517D2">
      <w:pPr>
        <w:autoSpaceDE w:val="0"/>
        <w:autoSpaceDN w:val="0"/>
        <w:adjustRightInd w:val="0"/>
        <w:rPr>
          <w:rFonts w:ascii="Tahoma" w:hAnsi="Tahoma" w:cs="Tahoma"/>
          <w:lang w:val="bg-BG" w:eastAsia="bg-BG"/>
        </w:rPr>
      </w:pPr>
    </w:p>
    <w:p w:rsidR="00C517D2" w:rsidRPr="00C232F0" w:rsidRDefault="00C517D2"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5.9.2</w:t>
      </w:r>
      <w:r w:rsidR="00484803" w:rsidRPr="00C232F0">
        <w:rPr>
          <w:rFonts w:ascii="Tahoma" w:hAnsi="Tahoma" w:cs="Tahoma"/>
          <w:b/>
          <w:bCs/>
          <w:lang w:val="bg-BG" w:eastAsia="bg-BG"/>
        </w:rPr>
        <w:tab/>
      </w:r>
      <w:r w:rsidRPr="00C232F0">
        <w:rPr>
          <w:rFonts w:ascii="Tahoma" w:hAnsi="Tahoma" w:cs="Tahoma"/>
          <w:b/>
          <w:bCs/>
          <w:lang w:eastAsia="bg-BG"/>
        </w:rPr>
        <w:t>Изисквания за изпитване при кратковременно въздействие</w:t>
      </w:r>
    </w:p>
    <w:p w:rsidR="00484803" w:rsidRPr="00C232F0" w:rsidRDefault="00484803" w:rsidP="00C517D2">
      <w:pPr>
        <w:autoSpaceDE w:val="0"/>
        <w:autoSpaceDN w:val="0"/>
        <w:adjustRightInd w:val="0"/>
        <w:rPr>
          <w:rFonts w:ascii="Tahoma" w:hAnsi="Tahoma" w:cs="Tahoma"/>
          <w:b/>
          <w:bCs/>
          <w:lang w:val="bg-BG" w:eastAsia="bg-BG"/>
        </w:rPr>
      </w:pPr>
    </w:p>
    <w:p w:rsidR="00C517D2" w:rsidRPr="004B2DFC" w:rsidRDefault="00C517D2" w:rsidP="00C517D2">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 xml:space="preserve">Изпитването за кратковременно въздействие трябва да се извършва с пет пробни тела в съответствие с приложение </w:t>
      </w:r>
      <w:r w:rsidRPr="00C232F0">
        <w:rPr>
          <w:rFonts w:ascii="Tahoma" w:hAnsi="Tahoma" w:cs="Tahoma"/>
          <w:bCs/>
          <w:lang w:eastAsia="bg-BG"/>
        </w:rPr>
        <w:t>J</w:t>
      </w:r>
      <w:r w:rsidRPr="004B2DFC">
        <w:rPr>
          <w:rFonts w:ascii="Tahoma" w:hAnsi="Tahoma" w:cs="Tahoma"/>
          <w:bCs/>
          <w:lang w:val="bg-BG" w:eastAsia="bg-BG"/>
        </w:rPr>
        <w:t xml:space="preserve">. </w:t>
      </w:r>
    </w:p>
    <w:p w:rsidR="00C517D2" w:rsidRPr="004B2DFC" w:rsidRDefault="00C517D2" w:rsidP="00C517D2">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Ако изследването е преди стареенето, напрежението на срязване по дължината на свързването трябва да бъде не по-малко от 25 МРа.</w:t>
      </w:r>
    </w:p>
    <w:p w:rsidR="00C517D2" w:rsidRPr="004B2DFC" w:rsidRDefault="00C517D2" w:rsidP="00C517D2">
      <w:pPr>
        <w:autoSpaceDE w:val="0"/>
        <w:autoSpaceDN w:val="0"/>
        <w:adjustRightInd w:val="0"/>
        <w:rPr>
          <w:rFonts w:ascii="Tahoma" w:hAnsi="Tahoma" w:cs="Tahoma"/>
          <w:bCs/>
          <w:lang w:val="bg-BG" w:eastAsia="bg-BG"/>
        </w:rPr>
      </w:pPr>
    </w:p>
    <w:p w:rsidR="00C517D2" w:rsidRPr="00C232F0" w:rsidRDefault="00484803"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5.9.3</w:t>
      </w:r>
      <w:r w:rsidRPr="00C232F0">
        <w:rPr>
          <w:rFonts w:ascii="Tahoma" w:hAnsi="Tahoma" w:cs="Tahoma"/>
          <w:b/>
          <w:bCs/>
          <w:lang w:val="bg-BG" w:eastAsia="bg-BG"/>
        </w:rPr>
        <w:tab/>
      </w:r>
      <w:r w:rsidR="00C517D2" w:rsidRPr="00C232F0">
        <w:rPr>
          <w:rFonts w:ascii="Tahoma" w:hAnsi="Tahoma" w:cs="Tahoma"/>
          <w:b/>
          <w:bCs/>
          <w:lang w:eastAsia="bg-BG"/>
        </w:rPr>
        <w:t>Изисквания за изпитване при продължително въздействие</w:t>
      </w:r>
    </w:p>
    <w:p w:rsidR="00484803" w:rsidRPr="00C232F0" w:rsidRDefault="00484803" w:rsidP="00C517D2">
      <w:pPr>
        <w:autoSpaceDE w:val="0"/>
        <w:autoSpaceDN w:val="0"/>
        <w:adjustRightInd w:val="0"/>
        <w:rPr>
          <w:rFonts w:ascii="Tahoma" w:hAnsi="Tahoma" w:cs="Tahoma"/>
          <w:b/>
          <w:bCs/>
          <w:lang w:val="bg-BG" w:eastAsia="bg-BG"/>
        </w:rPr>
      </w:pPr>
    </w:p>
    <w:p w:rsidR="00C517D2" w:rsidRPr="004B2DFC" w:rsidRDefault="00C517D2" w:rsidP="00C517D2">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 xml:space="preserve">Изпитването при продължително въздействие трябва да се извършва в съответствие с приложение </w:t>
      </w:r>
      <w:r w:rsidRPr="00C232F0">
        <w:rPr>
          <w:rFonts w:ascii="Tahoma" w:hAnsi="Tahoma" w:cs="Tahoma"/>
          <w:bCs/>
          <w:lang w:eastAsia="bg-BG"/>
        </w:rPr>
        <w:t>J</w:t>
      </w:r>
      <w:r w:rsidRPr="004B2DFC">
        <w:rPr>
          <w:rFonts w:ascii="Tahoma" w:hAnsi="Tahoma" w:cs="Tahoma"/>
          <w:bCs/>
          <w:lang w:val="bg-BG" w:eastAsia="bg-BG"/>
        </w:rPr>
        <w:t xml:space="preserve"> върху една от петте пробни тела. Ако се провежда изпитване след ускорено стареене в съответствие с </w:t>
      </w:r>
      <w:r w:rsidRPr="00C232F0">
        <w:rPr>
          <w:rFonts w:ascii="Arial" w:hAnsi="Arial" w:cs="Arial"/>
          <w:lang w:eastAsia="bg-BG"/>
        </w:rPr>
        <w:t>J</w:t>
      </w:r>
      <w:r w:rsidRPr="004B2DFC">
        <w:rPr>
          <w:rFonts w:ascii="Arial" w:hAnsi="Arial" w:cs="Arial"/>
          <w:lang w:val="bg-BG" w:eastAsia="bg-BG"/>
        </w:rPr>
        <w:t xml:space="preserve"> 4.3.1 </w:t>
      </w:r>
      <w:r w:rsidRPr="00C232F0">
        <w:rPr>
          <w:rFonts w:ascii="Arial" w:hAnsi="Arial" w:cs="Arial"/>
          <w:lang w:eastAsia="bg-BG"/>
        </w:rPr>
        <w:t>and</w:t>
      </w:r>
      <w:r w:rsidRPr="004B2DFC">
        <w:rPr>
          <w:rFonts w:ascii="Arial" w:hAnsi="Arial" w:cs="Arial"/>
          <w:lang w:val="bg-BG" w:eastAsia="bg-BG"/>
        </w:rPr>
        <w:t xml:space="preserve"> </w:t>
      </w:r>
      <w:r w:rsidRPr="00C232F0">
        <w:rPr>
          <w:rFonts w:ascii="Arial" w:hAnsi="Arial" w:cs="Arial"/>
          <w:lang w:eastAsia="bg-BG"/>
        </w:rPr>
        <w:t>J</w:t>
      </w:r>
      <w:r w:rsidRPr="004B2DFC">
        <w:rPr>
          <w:rFonts w:ascii="Arial" w:hAnsi="Arial" w:cs="Arial"/>
          <w:lang w:val="bg-BG" w:eastAsia="bg-BG"/>
        </w:rPr>
        <w:t xml:space="preserve"> 4.3.2 средното напрежение на срязване по дължината на свързване за две серии от пет пробни тела </w:t>
      </w:r>
      <w:r w:rsidRPr="004B2DFC">
        <w:rPr>
          <w:rFonts w:ascii="Tahoma" w:hAnsi="Tahoma" w:cs="Tahoma"/>
          <w:bCs/>
          <w:lang w:val="bg-BG" w:eastAsia="bg-BG"/>
        </w:rPr>
        <w:t>трябва да бъде не по-малко от 25 МРа.</w:t>
      </w:r>
    </w:p>
    <w:p w:rsidR="00C517D2" w:rsidRPr="00C232F0" w:rsidRDefault="00C517D2" w:rsidP="00C517D2">
      <w:pPr>
        <w:autoSpaceDE w:val="0"/>
        <w:autoSpaceDN w:val="0"/>
        <w:adjustRightInd w:val="0"/>
        <w:rPr>
          <w:rFonts w:ascii="Arial" w:hAnsi="Arial" w:cs="Arial"/>
          <w:b/>
          <w:bCs/>
          <w:lang w:val="bg-BG" w:eastAsia="bg-BG"/>
        </w:rPr>
      </w:pPr>
    </w:p>
    <w:p w:rsidR="00441B95" w:rsidRPr="00C232F0" w:rsidRDefault="00441B95" w:rsidP="00C517D2">
      <w:pPr>
        <w:autoSpaceDE w:val="0"/>
        <w:autoSpaceDN w:val="0"/>
        <w:adjustRightInd w:val="0"/>
        <w:rPr>
          <w:rFonts w:ascii="Arial" w:hAnsi="Arial" w:cs="Arial"/>
          <w:b/>
          <w:bCs/>
          <w:lang w:val="bg-BG" w:eastAsia="bg-BG"/>
        </w:rPr>
      </w:pPr>
    </w:p>
    <w:p w:rsidR="00C517D2" w:rsidRPr="00C232F0" w:rsidRDefault="00441B95" w:rsidP="00C517D2">
      <w:pPr>
        <w:autoSpaceDE w:val="0"/>
        <w:autoSpaceDN w:val="0"/>
        <w:adjustRightInd w:val="0"/>
        <w:rPr>
          <w:rFonts w:ascii="Tahoma" w:hAnsi="Tahoma" w:cs="Tahoma"/>
          <w:b/>
          <w:bCs/>
          <w:sz w:val="22"/>
          <w:szCs w:val="22"/>
          <w:lang w:eastAsia="bg-BG"/>
        </w:rPr>
      </w:pPr>
      <w:r w:rsidRPr="00C232F0">
        <w:rPr>
          <w:rFonts w:ascii="Tahoma" w:hAnsi="Tahoma" w:cs="Tahoma"/>
          <w:b/>
          <w:bCs/>
          <w:sz w:val="22"/>
          <w:szCs w:val="22"/>
          <w:lang w:eastAsia="bg-BG"/>
        </w:rPr>
        <w:t>6</w:t>
      </w:r>
      <w:r w:rsidRPr="00C232F0">
        <w:rPr>
          <w:rFonts w:ascii="Tahoma" w:hAnsi="Tahoma" w:cs="Tahoma"/>
          <w:b/>
          <w:bCs/>
          <w:sz w:val="22"/>
          <w:szCs w:val="22"/>
          <w:lang w:val="bg-BG" w:eastAsia="bg-BG"/>
        </w:rPr>
        <w:tab/>
      </w:r>
      <w:r w:rsidR="00C517D2" w:rsidRPr="00C232F0">
        <w:rPr>
          <w:rFonts w:ascii="Tahoma" w:hAnsi="Tahoma" w:cs="Tahoma"/>
          <w:b/>
          <w:bCs/>
          <w:sz w:val="22"/>
          <w:szCs w:val="22"/>
          <w:lang w:eastAsia="bg-BG"/>
        </w:rPr>
        <w:t>Изисквания при проектирането</w:t>
      </w:r>
    </w:p>
    <w:p w:rsidR="00C517D2" w:rsidRPr="00C232F0" w:rsidRDefault="00C517D2" w:rsidP="00C517D2">
      <w:pPr>
        <w:autoSpaceDE w:val="0"/>
        <w:autoSpaceDN w:val="0"/>
        <w:adjustRightInd w:val="0"/>
        <w:rPr>
          <w:rFonts w:ascii="Tahoma" w:hAnsi="Tahoma" w:cs="Tahoma"/>
          <w:bCs/>
          <w:lang w:eastAsia="bg-BG"/>
        </w:rPr>
      </w:pPr>
    </w:p>
    <w:p w:rsidR="00C517D2" w:rsidRPr="00C232F0" w:rsidRDefault="00C517D2" w:rsidP="00484803">
      <w:pPr>
        <w:autoSpaceDE w:val="0"/>
        <w:autoSpaceDN w:val="0"/>
        <w:adjustRightInd w:val="0"/>
        <w:ind w:firstLine="708"/>
        <w:rPr>
          <w:rFonts w:ascii="Tahoma" w:hAnsi="Tahoma" w:cs="Tahoma"/>
          <w:bCs/>
          <w:sz w:val="18"/>
          <w:szCs w:val="18"/>
          <w:lang w:eastAsia="bg-BG"/>
        </w:rPr>
      </w:pPr>
      <w:r w:rsidRPr="00C232F0">
        <w:rPr>
          <w:rFonts w:ascii="Tahoma" w:hAnsi="Tahoma" w:cs="Tahoma"/>
          <w:bCs/>
          <w:sz w:val="18"/>
          <w:szCs w:val="18"/>
          <w:lang w:eastAsia="bg-BG"/>
        </w:rPr>
        <w:t>ЗАБЕЛЕЖКА</w:t>
      </w:r>
      <w:r w:rsidR="00484803" w:rsidRPr="00C232F0">
        <w:rPr>
          <w:rFonts w:ascii="Tahoma" w:hAnsi="Tahoma" w:cs="Tahoma"/>
          <w:bCs/>
          <w:sz w:val="18"/>
          <w:szCs w:val="18"/>
          <w:lang w:val="bg-BG" w:eastAsia="bg-BG"/>
        </w:rPr>
        <w:t>:</w:t>
      </w:r>
      <w:r w:rsidRPr="00C232F0">
        <w:rPr>
          <w:rFonts w:ascii="Tahoma" w:hAnsi="Tahoma" w:cs="Tahoma"/>
          <w:bCs/>
          <w:sz w:val="18"/>
          <w:szCs w:val="18"/>
          <w:lang w:eastAsia="bg-BG"/>
        </w:rPr>
        <w:t xml:space="preserve"> В тази част се дават подробности и данни за проектирането и оразмеряването.</w:t>
      </w:r>
    </w:p>
    <w:p w:rsidR="00C517D2" w:rsidRPr="00C232F0" w:rsidRDefault="00C517D2" w:rsidP="00C517D2">
      <w:pPr>
        <w:autoSpaceDE w:val="0"/>
        <w:autoSpaceDN w:val="0"/>
        <w:adjustRightInd w:val="0"/>
        <w:rPr>
          <w:rFonts w:ascii="Tahoma" w:hAnsi="Tahoma" w:cs="Tahoma"/>
          <w:bCs/>
          <w:lang w:eastAsia="bg-BG"/>
        </w:rPr>
      </w:pPr>
    </w:p>
    <w:p w:rsidR="00C517D2" w:rsidRPr="00C232F0" w:rsidRDefault="00441B95"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6.1</w:t>
      </w:r>
      <w:r w:rsidRPr="00C232F0">
        <w:rPr>
          <w:rFonts w:ascii="Tahoma" w:hAnsi="Tahoma" w:cs="Tahoma"/>
          <w:b/>
          <w:bCs/>
          <w:lang w:val="bg-BG" w:eastAsia="bg-BG"/>
        </w:rPr>
        <w:tab/>
      </w:r>
      <w:r w:rsidR="00484803" w:rsidRPr="00C232F0">
        <w:rPr>
          <w:rFonts w:ascii="Tahoma" w:hAnsi="Tahoma" w:cs="Tahoma"/>
          <w:b/>
          <w:bCs/>
          <w:lang w:eastAsia="bg-BG"/>
        </w:rPr>
        <w:t xml:space="preserve">Комбиниране на </w:t>
      </w:r>
      <w:r w:rsidR="00484803" w:rsidRPr="00C232F0">
        <w:rPr>
          <w:rFonts w:ascii="Tahoma" w:hAnsi="Tahoma" w:cs="Tahoma"/>
          <w:b/>
          <w:bCs/>
          <w:lang w:val="bg-BG" w:eastAsia="bg-BG"/>
        </w:rPr>
        <w:t>п</w:t>
      </w:r>
      <w:r w:rsidR="00C517D2" w:rsidRPr="00C232F0">
        <w:rPr>
          <w:rFonts w:ascii="Tahoma" w:hAnsi="Tahoma" w:cs="Tahoma"/>
          <w:b/>
          <w:bCs/>
          <w:lang w:eastAsia="bg-BG"/>
        </w:rPr>
        <w:t>лъзгащи материали</w:t>
      </w:r>
    </w:p>
    <w:p w:rsidR="00097081" w:rsidRPr="00C232F0" w:rsidRDefault="00097081" w:rsidP="00C517D2">
      <w:pPr>
        <w:autoSpaceDE w:val="0"/>
        <w:autoSpaceDN w:val="0"/>
        <w:adjustRightInd w:val="0"/>
        <w:rPr>
          <w:rFonts w:ascii="Tahoma" w:hAnsi="Tahoma" w:cs="Tahoma"/>
          <w:bCs/>
          <w:lang w:val="bg-BG" w:eastAsia="bg-BG"/>
        </w:rPr>
      </w:pPr>
    </w:p>
    <w:p w:rsidR="00C517D2" w:rsidRPr="004B2DFC" w:rsidRDefault="0036797A" w:rsidP="00C517D2">
      <w:pPr>
        <w:autoSpaceDE w:val="0"/>
        <w:autoSpaceDN w:val="0"/>
        <w:adjustRightInd w:val="0"/>
        <w:rPr>
          <w:rFonts w:ascii="Tahoma" w:hAnsi="Tahoma" w:cs="Tahoma"/>
          <w:bCs/>
          <w:lang w:val="bg-BG" w:eastAsia="bg-BG"/>
        </w:rPr>
      </w:pPr>
      <w:r w:rsidRPr="00C232F0">
        <w:rPr>
          <w:rFonts w:ascii="Tahoma" w:hAnsi="Tahoma" w:cs="Tahoma"/>
          <w:bCs/>
          <w:lang w:val="bg-BG" w:eastAsia="bg-BG"/>
        </w:rPr>
        <w:t>П</w:t>
      </w:r>
      <w:r w:rsidR="00C517D2" w:rsidRPr="004B2DFC">
        <w:rPr>
          <w:rFonts w:ascii="Tahoma" w:hAnsi="Tahoma" w:cs="Tahoma"/>
          <w:bCs/>
          <w:lang w:val="bg-BG" w:eastAsia="bg-BG"/>
        </w:rPr>
        <w:t>лъзгащите материали трябва да се</w:t>
      </w:r>
      <w:r w:rsidRPr="004B2DFC">
        <w:rPr>
          <w:rFonts w:ascii="Tahoma" w:hAnsi="Tahoma" w:cs="Tahoma"/>
          <w:bCs/>
          <w:lang w:val="bg-BG" w:eastAsia="bg-BG"/>
        </w:rPr>
        <w:t xml:space="preserve"> комбинират както е показано в </w:t>
      </w:r>
      <w:r w:rsidRPr="00C232F0">
        <w:rPr>
          <w:rFonts w:ascii="Tahoma" w:hAnsi="Tahoma" w:cs="Tahoma"/>
          <w:bCs/>
          <w:lang w:val="bg-BG" w:eastAsia="bg-BG"/>
        </w:rPr>
        <w:t>т</w:t>
      </w:r>
      <w:r w:rsidR="00C517D2" w:rsidRPr="004B2DFC">
        <w:rPr>
          <w:rFonts w:ascii="Tahoma" w:hAnsi="Tahoma" w:cs="Tahoma"/>
          <w:bCs/>
          <w:lang w:val="bg-BG" w:eastAsia="bg-BG"/>
        </w:rPr>
        <w:t>аблица 9. Само една комбинац</w:t>
      </w:r>
      <w:r w:rsidR="00FE3A84" w:rsidRPr="004B2DFC">
        <w:rPr>
          <w:rFonts w:ascii="Tahoma" w:hAnsi="Tahoma" w:cs="Tahoma"/>
          <w:bCs/>
          <w:lang w:val="bg-BG" w:eastAsia="bg-BG"/>
        </w:rPr>
        <w:t xml:space="preserve">ия трябва да се ползва за една </w:t>
      </w:r>
      <w:r w:rsidR="00C517D2" w:rsidRPr="004B2DFC">
        <w:rPr>
          <w:rFonts w:ascii="Tahoma" w:hAnsi="Tahoma" w:cs="Tahoma"/>
          <w:bCs/>
          <w:lang w:val="bg-BG" w:eastAsia="bg-BG"/>
        </w:rPr>
        <w:t>повърхност</w:t>
      </w:r>
      <w:r w:rsidRPr="00C232F0">
        <w:rPr>
          <w:rFonts w:ascii="Tahoma" w:hAnsi="Tahoma" w:cs="Tahoma"/>
          <w:bCs/>
          <w:lang w:val="bg-BG" w:eastAsia="bg-BG"/>
        </w:rPr>
        <w:t xml:space="preserve"> на плъзгане</w:t>
      </w:r>
      <w:r w:rsidR="00C517D2" w:rsidRPr="004B2DFC">
        <w:rPr>
          <w:rFonts w:ascii="Tahoma" w:hAnsi="Tahoma" w:cs="Tahoma"/>
          <w:bCs/>
          <w:lang w:val="bg-BG" w:eastAsia="bg-BG"/>
        </w:rPr>
        <w:t>.</w:t>
      </w:r>
    </w:p>
    <w:p w:rsidR="00C517D2" w:rsidRPr="00C232F0" w:rsidRDefault="0036797A" w:rsidP="00C517D2">
      <w:pPr>
        <w:autoSpaceDE w:val="0"/>
        <w:autoSpaceDN w:val="0"/>
        <w:adjustRightInd w:val="0"/>
        <w:rPr>
          <w:rFonts w:ascii="Tahoma" w:hAnsi="Tahoma" w:cs="Tahoma"/>
          <w:bCs/>
          <w:lang w:eastAsia="bg-BG"/>
        </w:rPr>
      </w:pPr>
      <w:r w:rsidRPr="00C232F0">
        <w:rPr>
          <w:rFonts w:ascii="Tahoma" w:hAnsi="Tahoma" w:cs="Tahoma"/>
          <w:bCs/>
          <w:lang w:val="bg-BG" w:eastAsia="bg-BG"/>
        </w:rPr>
        <w:t>Повърхностите на плъзгане</w:t>
      </w:r>
      <w:r w:rsidR="00C517D2" w:rsidRPr="00C232F0">
        <w:rPr>
          <w:rFonts w:ascii="Tahoma" w:hAnsi="Tahoma" w:cs="Tahoma"/>
          <w:bCs/>
          <w:lang w:eastAsia="bg-BG"/>
        </w:rPr>
        <w:t xml:space="preserve"> трябва са се смазват в съответствие с </w:t>
      </w:r>
      <w:r w:rsidR="00097081" w:rsidRPr="00C232F0">
        <w:rPr>
          <w:rFonts w:ascii="Tahoma" w:hAnsi="Tahoma" w:cs="Tahoma"/>
          <w:bCs/>
          <w:lang w:val="bg-BG" w:eastAsia="bg-BG"/>
        </w:rPr>
        <w:t xml:space="preserve">точка </w:t>
      </w:r>
      <w:r w:rsidR="00C517D2" w:rsidRPr="00C232F0">
        <w:rPr>
          <w:rFonts w:ascii="Tahoma" w:hAnsi="Tahoma" w:cs="Tahoma"/>
          <w:bCs/>
          <w:lang w:eastAsia="bg-BG"/>
        </w:rPr>
        <w:t>7.4.</w:t>
      </w:r>
    </w:p>
    <w:p w:rsidR="00C517D2" w:rsidRPr="00C232F0" w:rsidRDefault="00C517D2" w:rsidP="00C517D2">
      <w:pPr>
        <w:autoSpaceDE w:val="0"/>
        <w:autoSpaceDN w:val="0"/>
        <w:adjustRightInd w:val="0"/>
        <w:rPr>
          <w:rFonts w:ascii="Tahoma" w:hAnsi="Tahoma" w:cs="Tahoma"/>
          <w:bCs/>
          <w:lang w:eastAsia="bg-BG"/>
        </w:rPr>
      </w:pPr>
    </w:p>
    <w:p w:rsidR="00484803" w:rsidRPr="00C232F0" w:rsidRDefault="00C517D2" w:rsidP="00441B95">
      <w:pPr>
        <w:autoSpaceDE w:val="0"/>
        <w:autoSpaceDN w:val="0"/>
        <w:adjustRightInd w:val="0"/>
        <w:jc w:val="center"/>
        <w:rPr>
          <w:rFonts w:ascii="Tahoma" w:hAnsi="Tahoma" w:cs="Tahoma"/>
          <w:b/>
          <w:bCs/>
          <w:lang w:val="bg-BG" w:eastAsia="bg-BG"/>
        </w:rPr>
      </w:pPr>
      <w:r w:rsidRPr="00C232F0">
        <w:rPr>
          <w:rFonts w:ascii="Tahoma" w:hAnsi="Tahoma" w:cs="Tahoma"/>
          <w:b/>
          <w:bCs/>
          <w:lang w:eastAsia="bg-BG"/>
        </w:rPr>
        <w:t xml:space="preserve">Таблица 9 – Допустими комбинации от материали </w:t>
      </w:r>
      <w:r w:rsidR="00FE3A84" w:rsidRPr="00C232F0">
        <w:rPr>
          <w:rFonts w:ascii="Tahoma" w:hAnsi="Tahoma" w:cs="Tahoma"/>
          <w:b/>
          <w:bCs/>
          <w:lang w:eastAsia="bg-BG"/>
        </w:rPr>
        <w:t>за дълговременно използване н</w:t>
      </w:r>
      <w:r w:rsidR="0036797A" w:rsidRPr="00C232F0">
        <w:rPr>
          <w:rFonts w:ascii="Tahoma" w:hAnsi="Tahoma" w:cs="Tahoma"/>
          <w:b/>
          <w:bCs/>
          <w:lang w:val="bg-BG" w:eastAsia="bg-BG"/>
        </w:rPr>
        <w:t>а</w:t>
      </w:r>
      <w:r w:rsidRPr="00C232F0">
        <w:rPr>
          <w:rFonts w:ascii="Tahoma" w:hAnsi="Tahoma" w:cs="Tahoma"/>
          <w:b/>
          <w:bCs/>
          <w:lang w:eastAsia="bg-BG"/>
        </w:rPr>
        <w:t xml:space="preserve"> повърхности</w:t>
      </w:r>
      <w:r w:rsidR="0036797A" w:rsidRPr="00C232F0">
        <w:rPr>
          <w:rFonts w:ascii="Tahoma" w:hAnsi="Tahoma" w:cs="Tahoma"/>
          <w:b/>
          <w:bCs/>
          <w:lang w:val="bg-BG" w:eastAsia="bg-BG"/>
        </w:rPr>
        <w:t xml:space="preserve"> на плъзгане</w:t>
      </w:r>
    </w:p>
    <w:p w:rsidR="0036797A" w:rsidRPr="00C232F0" w:rsidRDefault="0036797A" w:rsidP="00441B95">
      <w:pPr>
        <w:autoSpaceDE w:val="0"/>
        <w:autoSpaceDN w:val="0"/>
        <w:adjustRightInd w:val="0"/>
        <w:jc w:val="center"/>
        <w:rPr>
          <w:rFonts w:ascii="Tahoma" w:hAnsi="Tahoma" w:cs="Tahoma"/>
          <w:b/>
          <w:bCs/>
          <w:lang w:val="bg-BG" w:eastAsia="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535"/>
        <w:gridCol w:w="1537"/>
        <w:gridCol w:w="1535"/>
        <w:gridCol w:w="1537"/>
        <w:gridCol w:w="1536"/>
      </w:tblGrid>
      <w:tr w:rsidR="00C517D2" w:rsidRPr="00C232F0" w:rsidTr="00484803">
        <w:trPr>
          <w:jc w:val="center"/>
        </w:trPr>
        <w:tc>
          <w:tcPr>
            <w:tcW w:w="3072" w:type="dxa"/>
            <w:gridSpan w:val="2"/>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 xml:space="preserve">Гладки повърхност </w:t>
            </w:r>
          </w:p>
        </w:tc>
        <w:tc>
          <w:tcPr>
            <w:tcW w:w="3072" w:type="dxa"/>
            <w:gridSpan w:val="2"/>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Криволинейни повърхности</w:t>
            </w:r>
          </w:p>
        </w:tc>
        <w:tc>
          <w:tcPr>
            <w:tcW w:w="3073" w:type="dxa"/>
            <w:gridSpan w:val="2"/>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Водещи елементи</w:t>
            </w:r>
          </w:p>
        </w:tc>
      </w:tr>
      <w:tr w:rsidR="00C517D2" w:rsidRPr="00C232F0" w:rsidTr="00484803">
        <w:trPr>
          <w:jc w:val="center"/>
        </w:trPr>
        <w:tc>
          <w:tcPr>
            <w:tcW w:w="1537" w:type="dxa"/>
            <w:vMerge w:val="restart"/>
          </w:tcPr>
          <w:p w:rsidR="00C517D2" w:rsidRPr="00C232F0" w:rsidRDefault="00C517D2" w:rsidP="00484803">
            <w:pPr>
              <w:autoSpaceDE w:val="0"/>
              <w:autoSpaceDN w:val="0"/>
              <w:adjustRightInd w:val="0"/>
              <w:jc w:val="center"/>
              <w:rPr>
                <w:rFonts w:ascii="Tahoma" w:hAnsi="Tahoma" w:cs="Tahoma"/>
                <w:bCs/>
                <w:sz w:val="18"/>
                <w:szCs w:val="18"/>
                <w:lang w:eastAsia="bg-BG"/>
              </w:rPr>
            </w:pPr>
          </w:p>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PTFE с трапчинки</w:t>
            </w:r>
          </w:p>
        </w:tc>
        <w:tc>
          <w:tcPr>
            <w:tcW w:w="1535" w:type="dxa"/>
            <w:vMerge w:val="restart"/>
          </w:tcPr>
          <w:p w:rsidR="00C517D2" w:rsidRPr="00C232F0" w:rsidRDefault="00C517D2" w:rsidP="00484803">
            <w:pPr>
              <w:autoSpaceDE w:val="0"/>
              <w:autoSpaceDN w:val="0"/>
              <w:adjustRightInd w:val="0"/>
              <w:jc w:val="center"/>
              <w:rPr>
                <w:rFonts w:ascii="Tahoma" w:hAnsi="Tahoma" w:cs="Tahoma"/>
                <w:bCs/>
                <w:sz w:val="18"/>
                <w:szCs w:val="18"/>
                <w:lang w:eastAsia="bg-BG"/>
              </w:rPr>
            </w:pPr>
          </w:p>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Аустенитна стомана</w:t>
            </w:r>
          </w:p>
        </w:tc>
        <w:tc>
          <w:tcPr>
            <w:tcW w:w="1537" w:type="dxa"/>
            <w:vMerge w:val="restart"/>
          </w:tcPr>
          <w:p w:rsidR="00C517D2" w:rsidRPr="00C232F0" w:rsidRDefault="00C517D2" w:rsidP="00484803">
            <w:pPr>
              <w:autoSpaceDE w:val="0"/>
              <w:autoSpaceDN w:val="0"/>
              <w:adjustRightInd w:val="0"/>
              <w:jc w:val="center"/>
              <w:rPr>
                <w:rFonts w:ascii="Tahoma" w:hAnsi="Tahoma" w:cs="Tahoma"/>
                <w:bCs/>
                <w:sz w:val="18"/>
                <w:szCs w:val="18"/>
                <w:lang w:eastAsia="bg-BG"/>
              </w:rPr>
            </w:pPr>
          </w:p>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PTFE с вдлъбнатини</w:t>
            </w:r>
          </w:p>
        </w:tc>
        <w:tc>
          <w:tcPr>
            <w:tcW w:w="1535"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аустенитна стомана</w:t>
            </w:r>
          </w:p>
        </w:tc>
        <w:tc>
          <w:tcPr>
            <w:tcW w:w="1537"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PTFE без вдлъбнатини</w:t>
            </w:r>
          </w:p>
        </w:tc>
        <w:tc>
          <w:tcPr>
            <w:tcW w:w="1536" w:type="dxa"/>
            <w:vMerge w:val="restart"/>
          </w:tcPr>
          <w:p w:rsidR="00C517D2" w:rsidRPr="00C232F0" w:rsidRDefault="00C517D2" w:rsidP="00484803">
            <w:pPr>
              <w:autoSpaceDE w:val="0"/>
              <w:autoSpaceDN w:val="0"/>
              <w:adjustRightInd w:val="0"/>
              <w:jc w:val="center"/>
              <w:rPr>
                <w:rFonts w:ascii="Tahoma" w:hAnsi="Tahoma" w:cs="Tahoma"/>
                <w:bCs/>
                <w:sz w:val="18"/>
                <w:szCs w:val="18"/>
                <w:lang w:eastAsia="bg-BG"/>
              </w:rPr>
            </w:pPr>
          </w:p>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Аустенитна стомана</w:t>
            </w:r>
          </w:p>
        </w:tc>
      </w:tr>
      <w:tr w:rsidR="00C517D2" w:rsidRPr="00C232F0" w:rsidTr="00484803">
        <w:trPr>
          <w:jc w:val="center"/>
        </w:trPr>
        <w:tc>
          <w:tcPr>
            <w:tcW w:w="1537"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1535"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1537"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1535"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твърдо хромиране</w:t>
            </w:r>
          </w:p>
        </w:tc>
        <w:tc>
          <w:tcPr>
            <w:tcW w:w="1537"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СМ1</w:t>
            </w:r>
          </w:p>
        </w:tc>
        <w:tc>
          <w:tcPr>
            <w:tcW w:w="1536"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r>
      <w:tr w:rsidR="00C517D2" w:rsidRPr="00C232F0" w:rsidTr="00484803">
        <w:trPr>
          <w:jc w:val="center"/>
        </w:trPr>
        <w:tc>
          <w:tcPr>
            <w:tcW w:w="1537"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1535"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1537"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1535"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алуминий</w:t>
            </w:r>
          </w:p>
        </w:tc>
        <w:tc>
          <w:tcPr>
            <w:tcW w:w="1537"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СМ2</w:t>
            </w:r>
          </w:p>
        </w:tc>
        <w:tc>
          <w:tcPr>
            <w:tcW w:w="1536"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r>
    </w:tbl>
    <w:p w:rsidR="00C517D2" w:rsidRPr="00C232F0" w:rsidRDefault="00C517D2" w:rsidP="00C517D2">
      <w:pPr>
        <w:autoSpaceDE w:val="0"/>
        <w:autoSpaceDN w:val="0"/>
        <w:adjustRightInd w:val="0"/>
        <w:jc w:val="center"/>
        <w:rPr>
          <w:rFonts w:ascii="Tahoma" w:hAnsi="Tahoma" w:cs="Tahoma"/>
          <w:bCs/>
          <w:lang w:eastAsia="bg-BG"/>
        </w:rPr>
      </w:pPr>
    </w:p>
    <w:p w:rsidR="00C517D2" w:rsidRPr="00C232F0" w:rsidRDefault="00484803" w:rsidP="00C517D2">
      <w:pPr>
        <w:autoSpaceDE w:val="0"/>
        <w:autoSpaceDN w:val="0"/>
        <w:adjustRightInd w:val="0"/>
        <w:rPr>
          <w:rFonts w:ascii="Tahoma" w:hAnsi="Tahoma" w:cs="Tahoma"/>
          <w:b/>
          <w:bCs/>
          <w:lang w:eastAsia="bg-BG"/>
        </w:rPr>
      </w:pPr>
      <w:r w:rsidRPr="00C232F0">
        <w:rPr>
          <w:rFonts w:ascii="Tahoma" w:hAnsi="Tahoma" w:cs="Tahoma"/>
          <w:b/>
          <w:bCs/>
          <w:lang w:eastAsia="bg-BG"/>
        </w:rPr>
        <w:t xml:space="preserve">6.2 </w:t>
      </w:r>
      <w:r w:rsidRPr="00C232F0">
        <w:rPr>
          <w:rFonts w:ascii="Tahoma" w:hAnsi="Tahoma" w:cs="Tahoma"/>
          <w:b/>
          <w:bCs/>
          <w:lang w:val="bg-BG" w:eastAsia="bg-BG"/>
        </w:rPr>
        <w:tab/>
      </w:r>
      <w:r w:rsidR="00C517D2" w:rsidRPr="00C232F0">
        <w:rPr>
          <w:rFonts w:ascii="Tahoma" w:hAnsi="Tahoma" w:cs="Tahoma"/>
          <w:b/>
          <w:bCs/>
          <w:lang w:eastAsia="bg-BG"/>
        </w:rPr>
        <w:t>Листове PTFE</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484803" w:rsidP="00C517D2">
      <w:pPr>
        <w:autoSpaceDE w:val="0"/>
        <w:autoSpaceDN w:val="0"/>
        <w:adjustRightInd w:val="0"/>
        <w:rPr>
          <w:rFonts w:ascii="Tahoma" w:hAnsi="Tahoma" w:cs="Tahoma"/>
          <w:b/>
          <w:bCs/>
          <w:lang w:eastAsia="bg-BG"/>
        </w:rPr>
      </w:pPr>
      <w:r w:rsidRPr="00C232F0">
        <w:rPr>
          <w:rFonts w:ascii="Tahoma" w:hAnsi="Tahoma" w:cs="Tahoma"/>
          <w:b/>
          <w:bCs/>
          <w:lang w:eastAsia="bg-BG"/>
        </w:rPr>
        <w:t>6.2.1</w:t>
      </w:r>
      <w:r w:rsidRPr="00C232F0">
        <w:rPr>
          <w:rFonts w:ascii="Tahoma" w:hAnsi="Tahoma" w:cs="Tahoma"/>
          <w:b/>
          <w:bCs/>
          <w:lang w:val="bg-BG" w:eastAsia="bg-BG"/>
        </w:rPr>
        <w:tab/>
      </w:r>
      <w:r w:rsidR="00C517D2" w:rsidRPr="00C232F0">
        <w:rPr>
          <w:rFonts w:ascii="Tahoma" w:hAnsi="Tahoma" w:cs="Tahoma"/>
          <w:b/>
          <w:bCs/>
          <w:lang w:eastAsia="bg-BG"/>
        </w:rPr>
        <w:t xml:space="preserve">Вграждане на листове PTFE </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484803"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6.2.1.1</w:t>
      </w:r>
      <w:r w:rsidRPr="00C232F0">
        <w:rPr>
          <w:rFonts w:ascii="Tahoma" w:hAnsi="Tahoma" w:cs="Tahoma"/>
          <w:b/>
          <w:bCs/>
          <w:lang w:val="bg-BG" w:eastAsia="bg-BG"/>
        </w:rPr>
        <w:tab/>
      </w:r>
      <w:r w:rsidR="00C517D2" w:rsidRPr="00C232F0">
        <w:rPr>
          <w:rFonts w:ascii="Tahoma" w:hAnsi="Tahoma" w:cs="Tahoma"/>
          <w:b/>
          <w:bCs/>
          <w:lang w:eastAsia="bg-BG"/>
        </w:rPr>
        <w:t>Общи положения</w:t>
      </w:r>
    </w:p>
    <w:p w:rsidR="00484803" w:rsidRPr="00C232F0" w:rsidRDefault="00484803" w:rsidP="00C517D2">
      <w:pPr>
        <w:autoSpaceDE w:val="0"/>
        <w:autoSpaceDN w:val="0"/>
        <w:adjustRightInd w:val="0"/>
        <w:rPr>
          <w:rFonts w:ascii="Tahoma" w:hAnsi="Tahoma" w:cs="Tahoma"/>
          <w:b/>
          <w:bCs/>
          <w:lang w:val="bg-BG" w:eastAsia="bg-BG"/>
        </w:rPr>
      </w:pPr>
    </w:p>
    <w:p w:rsidR="00C517D2" w:rsidRPr="00C232F0" w:rsidRDefault="00C517D2" w:rsidP="00C517D2">
      <w:pPr>
        <w:autoSpaceDE w:val="0"/>
        <w:autoSpaceDN w:val="0"/>
        <w:adjustRightInd w:val="0"/>
        <w:rPr>
          <w:rFonts w:ascii="Arial" w:hAnsi="Arial" w:cs="Arial"/>
          <w:lang w:val="bg-BG" w:eastAsia="bg-BG"/>
        </w:rPr>
      </w:pPr>
      <w:r w:rsidRPr="004B2DFC">
        <w:rPr>
          <w:rFonts w:ascii="Tahoma" w:hAnsi="Tahoma" w:cs="Tahoma"/>
          <w:bCs/>
          <w:lang w:val="bg-BG" w:eastAsia="bg-BG"/>
        </w:rPr>
        <w:t xml:space="preserve">Листовете </w:t>
      </w:r>
      <w:r w:rsidRPr="00C232F0">
        <w:rPr>
          <w:rFonts w:ascii="Arial" w:hAnsi="Arial" w:cs="Arial"/>
          <w:lang w:eastAsia="bg-BG"/>
        </w:rPr>
        <w:t>PTF</w:t>
      </w:r>
      <w:r w:rsidRPr="004B2DFC">
        <w:rPr>
          <w:rFonts w:ascii="Arial" w:hAnsi="Arial" w:cs="Arial"/>
          <w:lang w:val="bg-BG" w:eastAsia="bg-BG"/>
        </w:rPr>
        <w:t>Е се вг</w:t>
      </w:r>
      <w:r w:rsidR="002F74BD" w:rsidRPr="004B2DFC">
        <w:rPr>
          <w:rFonts w:ascii="Arial" w:hAnsi="Arial" w:cs="Arial"/>
          <w:lang w:val="bg-BG" w:eastAsia="bg-BG"/>
        </w:rPr>
        <w:t>раждат, както е п</w:t>
      </w:r>
      <w:r w:rsidR="002F74BD" w:rsidRPr="00C232F0">
        <w:rPr>
          <w:rFonts w:ascii="Arial" w:hAnsi="Arial" w:cs="Arial"/>
          <w:lang w:val="bg-BG" w:eastAsia="bg-BG"/>
        </w:rPr>
        <w:t>оказано</w:t>
      </w:r>
      <w:r w:rsidR="00097081" w:rsidRPr="004B2DFC">
        <w:rPr>
          <w:rFonts w:ascii="Arial" w:hAnsi="Arial" w:cs="Arial"/>
          <w:lang w:val="bg-BG" w:eastAsia="bg-BG"/>
        </w:rPr>
        <w:t xml:space="preserve"> </w:t>
      </w:r>
      <w:r w:rsidR="002F74BD" w:rsidRPr="00C232F0">
        <w:rPr>
          <w:rFonts w:ascii="Arial" w:hAnsi="Arial" w:cs="Arial"/>
          <w:lang w:val="bg-BG" w:eastAsia="bg-BG"/>
        </w:rPr>
        <w:t>на</w:t>
      </w:r>
      <w:r w:rsidR="00097081" w:rsidRPr="004B2DFC">
        <w:rPr>
          <w:rFonts w:ascii="Arial" w:hAnsi="Arial" w:cs="Arial"/>
          <w:lang w:val="bg-BG" w:eastAsia="bg-BG"/>
        </w:rPr>
        <w:t xml:space="preserve"> </w:t>
      </w:r>
      <w:r w:rsidR="00C232F0" w:rsidRPr="00C232F0">
        <w:rPr>
          <w:rFonts w:ascii="Arial" w:hAnsi="Arial" w:cs="Arial"/>
          <w:lang w:val="bg-BG" w:eastAsia="bg-BG"/>
        </w:rPr>
        <w:t>ф</w:t>
      </w:r>
      <w:r w:rsidR="00097081" w:rsidRPr="004B2DFC">
        <w:rPr>
          <w:rFonts w:ascii="Arial" w:hAnsi="Arial" w:cs="Arial"/>
          <w:lang w:val="bg-BG" w:eastAsia="bg-BG"/>
        </w:rPr>
        <w:t>и</w:t>
      </w:r>
      <w:r w:rsidR="00097081" w:rsidRPr="00C232F0">
        <w:rPr>
          <w:rFonts w:ascii="Arial" w:hAnsi="Arial" w:cs="Arial"/>
          <w:lang w:val="bg-BG" w:eastAsia="bg-BG"/>
        </w:rPr>
        <w:t>гура</w:t>
      </w:r>
      <w:r w:rsidR="00097081" w:rsidRPr="004B2DFC">
        <w:rPr>
          <w:rFonts w:ascii="Arial" w:hAnsi="Arial" w:cs="Arial"/>
          <w:lang w:val="bg-BG" w:eastAsia="bg-BG"/>
        </w:rPr>
        <w:t xml:space="preserve"> 2</w:t>
      </w:r>
      <w:r w:rsidR="00097081" w:rsidRPr="00C232F0">
        <w:rPr>
          <w:rFonts w:ascii="Arial" w:hAnsi="Arial" w:cs="Arial"/>
          <w:lang w:val="bg-BG" w:eastAsia="bg-BG"/>
        </w:rPr>
        <w:t>.</w:t>
      </w:r>
    </w:p>
    <w:p w:rsidR="0036797A" w:rsidRPr="00C232F0" w:rsidRDefault="0036797A" w:rsidP="00C517D2">
      <w:pPr>
        <w:autoSpaceDE w:val="0"/>
        <w:autoSpaceDN w:val="0"/>
        <w:adjustRightInd w:val="0"/>
        <w:rPr>
          <w:rFonts w:ascii="Arial" w:hAnsi="Arial" w:cs="Arial"/>
          <w:lang w:val="bg-BG" w:eastAsia="bg-BG"/>
        </w:rPr>
      </w:pPr>
    </w:p>
    <w:p w:rsidR="0036797A" w:rsidRPr="00C232F0" w:rsidRDefault="0036797A" w:rsidP="00C517D2">
      <w:pPr>
        <w:autoSpaceDE w:val="0"/>
        <w:autoSpaceDN w:val="0"/>
        <w:adjustRightInd w:val="0"/>
        <w:rPr>
          <w:rFonts w:ascii="Arial" w:hAnsi="Arial" w:cs="Arial"/>
          <w:lang w:val="bg-BG" w:eastAsia="bg-BG"/>
        </w:rPr>
      </w:pPr>
    </w:p>
    <w:p w:rsidR="0036797A" w:rsidRPr="00C232F0" w:rsidRDefault="0036797A" w:rsidP="00C517D2">
      <w:pPr>
        <w:autoSpaceDE w:val="0"/>
        <w:autoSpaceDN w:val="0"/>
        <w:adjustRightInd w:val="0"/>
        <w:rPr>
          <w:rFonts w:ascii="Arial" w:hAnsi="Arial" w:cs="Arial"/>
          <w:lang w:val="bg-BG" w:eastAsia="bg-BG"/>
        </w:rPr>
      </w:pPr>
    </w:p>
    <w:p w:rsidR="00097081" w:rsidRPr="00C232F0" w:rsidRDefault="00097081" w:rsidP="00C517D2">
      <w:pPr>
        <w:autoSpaceDE w:val="0"/>
        <w:autoSpaceDN w:val="0"/>
        <w:adjustRightInd w:val="0"/>
        <w:rPr>
          <w:rFonts w:ascii="Arial" w:hAnsi="Arial" w:cs="Arial"/>
          <w:lang w:val="bg-BG" w:eastAsia="bg-BG"/>
        </w:rPr>
      </w:pPr>
    </w:p>
    <w:p w:rsidR="00097081" w:rsidRPr="00C232F0" w:rsidRDefault="00097081" w:rsidP="00097081">
      <w:pPr>
        <w:autoSpaceDE w:val="0"/>
        <w:autoSpaceDN w:val="0"/>
        <w:adjustRightInd w:val="0"/>
        <w:jc w:val="right"/>
        <w:rPr>
          <w:rFonts w:ascii="Arial" w:hAnsi="Arial" w:cs="Arial"/>
          <w:lang w:val="bg-BG" w:eastAsia="bg-BG"/>
        </w:rPr>
      </w:pPr>
      <w:r w:rsidRPr="00C232F0">
        <w:rPr>
          <w:rFonts w:ascii="Tahoma" w:hAnsi="Tahoma" w:cs="Tahoma"/>
          <w:bCs/>
          <w:lang w:eastAsia="bg-BG"/>
        </w:rPr>
        <w:t>Размери в милиметри</w:t>
      </w:r>
    </w:p>
    <w:p w:rsidR="00097081" w:rsidRPr="00C232F0" w:rsidRDefault="00097081" w:rsidP="00097081">
      <w:pPr>
        <w:autoSpaceDE w:val="0"/>
        <w:autoSpaceDN w:val="0"/>
        <w:adjustRightInd w:val="0"/>
        <w:jc w:val="center"/>
        <w:rPr>
          <w:rFonts w:ascii="Arial" w:hAnsi="Arial" w:cs="Arial"/>
          <w:lang w:val="bg-BG" w:eastAsia="bg-BG"/>
        </w:rPr>
      </w:pPr>
      <w:r w:rsidRPr="00C232F0">
        <w:rPr>
          <w:rFonts w:ascii="Arial" w:hAnsi="Arial" w:cs="Arial"/>
          <w:noProof/>
          <w:lang w:val="bg-BG" w:eastAsia="bg-BG"/>
        </w:rPr>
        <w:drawing>
          <wp:inline distT="0" distB="0" distL="0" distR="0">
            <wp:extent cx="5210175" cy="1524000"/>
            <wp:effectExtent l="19050" t="0" r="9525"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a:stretch>
                      <a:fillRect/>
                    </a:stretch>
                  </pic:blipFill>
                  <pic:spPr bwMode="auto">
                    <a:xfrm>
                      <a:off x="0" y="0"/>
                      <a:ext cx="5210175" cy="1524000"/>
                    </a:xfrm>
                    <a:prstGeom prst="rect">
                      <a:avLst/>
                    </a:prstGeom>
                    <a:noFill/>
                    <a:ln w="9525">
                      <a:noFill/>
                      <a:miter lim="800000"/>
                      <a:headEnd/>
                      <a:tailEnd/>
                    </a:ln>
                  </pic:spPr>
                </pic:pic>
              </a:graphicData>
            </a:graphic>
          </wp:inline>
        </w:drawing>
      </w:r>
    </w:p>
    <w:p w:rsidR="00097081" w:rsidRPr="00C232F0" w:rsidRDefault="00097081" w:rsidP="00C517D2">
      <w:pPr>
        <w:autoSpaceDE w:val="0"/>
        <w:autoSpaceDN w:val="0"/>
        <w:adjustRightInd w:val="0"/>
        <w:rPr>
          <w:rFonts w:ascii="Arial" w:hAnsi="Arial" w:cs="Arial"/>
          <w:lang w:val="bg-BG" w:eastAsia="bg-BG"/>
        </w:rPr>
      </w:pPr>
    </w:p>
    <w:p w:rsidR="00097081" w:rsidRPr="004B2DFC" w:rsidRDefault="00097081" w:rsidP="00097081">
      <w:pPr>
        <w:autoSpaceDE w:val="0"/>
        <w:autoSpaceDN w:val="0"/>
        <w:adjustRightInd w:val="0"/>
        <w:ind w:firstLine="708"/>
        <w:rPr>
          <w:rFonts w:ascii="Tahoma" w:hAnsi="Tahoma" w:cs="Tahoma"/>
          <w:bCs/>
          <w:sz w:val="18"/>
          <w:szCs w:val="18"/>
          <w:lang w:val="bg-BG" w:eastAsia="bg-BG"/>
        </w:rPr>
      </w:pPr>
      <w:r w:rsidRPr="004B2DFC">
        <w:rPr>
          <w:rFonts w:ascii="Tahoma" w:hAnsi="Tahoma" w:cs="Tahoma"/>
          <w:bCs/>
          <w:sz w:val="18"/>
          <w:szCs w:val="18"/>
          <w:lang w:val="bg-BG" w:eastAsia="bg-BG"/>
        </w:rPr>
        <w:t>ЗАБЕЛЕЖКА</w:t>
      </w:r>
      <w:r w:rsidRPr="00C232F0">
        <w:rPr>
          <w:rFonts w:ascii="Tahoma" w:hAnsi="Tahoma" w:cs="Tahoma"/>
          <w:bCs/>
          <w:sz w:val="18"/>
          <w:szCs w:val="18"/>
          <w:lang w:val="bg-BG" w:eastAsia="bg-BG"/>
        </w:rPr>
        <w:t xml:space="preserve">: </w:t>
      </w:r>
      <w:r w:rsidRPr="004B2DFC">
        <w:rPr>
          <w:rFonts w:ascii="Tahoma" w:hAnsi="Tahoma" w:cs="Tahoma"/>
          <w:bCs/>
          <w:sz w:val="18"/>
          <w:szCs w:val="18"/>
          <w:lang w:val="bg-BG" w:eastAsia="bg-BG"/>
        </w:rPr>
        <w:t xml:space="preserve"> Установени са фиксирани стойности на показаните размери, за да се улесни измерването на  “</w:t>
      </w:r>
      <w:r w:rsidRPr="00C232F0">
        <w:rPr>
          <w:rFonts w:ascii="Tahoma" w:hAnsi="Tahoma" w:cs="Tahoma"/>
          <w:bCs/>
          <w:sz w:val="18"/>
          <w:szCs w:val="18"/>
          <w:lang w:eastAsia="bg-BG"/>
        </w:rPr>
        <w:t>h</w:t>
      </w:r>
      <w:r w:rsidRPr="004B2DFC">
        <w:rPr>
          <w:rFonts w:ascii="Tahoma" w:hAnsi="Tahoma" w:cs="Tahoma"/>
          <w:bCs/>
          <w:sz w:val="18"/>
          <w:szCs w:val="18"/>
          <w:lang w:val="bg-BG" w:eastAsia="bg-BG"/>
        </w:rPr>
        <w:t xml:space="preserve">” </w:t>
      </w:r>
    </w:p>
    <w:p w:rsidR="00097081" w:rsidRPr="004B2DFC" w:rsidRDefault="00097081" w:rsidP="00097081">
      <w:pPr>
        <w:autoSpaceDE w:val="0"/>
        <w:autoSpaceDN w:val="0"/>
        <w:adjustRightInd w:val="0"/>
        <w:rPr>
          <w:rFonts w:ascii="Tahoma" w:hAnsi="Tahoma" w:cs="Tahoma"/>
          <w:b/>
          <w:bCs/>
          <w:sz w:val="16"/>
          <w:szCs w:val="16"/>
          <w:lang w:val="bg-BG" w:eastAsia="bg-BG"/>
        </w:rPr>
      </w:pPr>
    </w:p>
    <w:p w:rsidR="00097081" w:rsidRPr="00C232F0" w:rsidRDefault="00097081" w:rsidP="00097081">
      <w:pPr>
        <w:autoSpaceDE w:val="0"/>
        <w:autoSpaceDN w:val="0"/>
        <w:adjustRightInd w:val="0"/>
        <w:rPr>
          <w:rFonts w:ascii="Tahoma" w:hAnsi="Tahoma" w:cs="Tahoma"/>
          <w:b/>
          <w:bCs/>
          <w:lang w:eastAsia="bg-BG"/>
        </w:rPr>
      </w:pPr>
      <w:r w:rsidRPr="00C232F0">
        <w:rPr>
          <w:rFonts w:ascii="Tahoma" w:hAnsi="Tahoma" w:cs="Tahoma"/>
          <w:b/>
          <w:bCs/>
          <w:lang w:eastAsia="bg-BG"/>
        </w:rPr>
        <w:t>Легенда</w:t>
      </w:r>
    </w:p>
    <w:p w:rsidR="00097081" w:rsidRPr="00C232F0" w:rsidRDefault="00097081" w:rsidP="00097081">
      <w:pPr>
        <w:autoSpaceDE w:val="0"/>
        <w:autoSpaceDN w:val="0"/>
        <w:adjustRightInd w:val="0"/>
        <w:rPr>
          <w:rFonts w:ascii="Tahoma" w:hAnsi="Tahoma" w:cs="Tahoma"/>
          <w:bCs/>
          <w:lang w:val="bg-BG" w:eastAsia="bg-BG"/>
        </w:rPr>
      </w:pPr>
      <w:r w:rsidRPr="00C232F0">
        <w:rPr>
          <w:rFonts w:ascii="Tahoma" w:hAnsi="Tahoma" w:cs="Tahoma"/>
          <w:bCs/>
          <w:lang w:eastAsia="bg-BG"/>
        </w:rPr>
        <w:t>1</w:t>
      </w:r>
      <w:r w:rsidRPr="00C232F0">
        <w:rPr>
          <w:rFonts w:ascii="Tahoma" w:hAnsi="Tahoma" w:cs="Tahoma"/>
          <w:bCs/>
          <w:lang w:val="bg-BG" w:eastAsia="bg-BG"/>
        </w:rPr>
        <w:tab/>
      </w:r>
      <w:r w:rsidR="007D0DA9" w:rsidRPr="00C232F0">
        <w:rPr>
          <w:rFonts w:ascii="Tahoma" w:hAnsi="Tahoma" w:cs="Tahoma"/>
          <w:bCs/>
          <w:lang w:val="bg-BG" w:eastAsia="bg-BG"/>
        </w:rPr>
        <w:t>Заострен ръб</w:t>
      </w:r>
    </w:p>
    <w:p w:rsidR="00097081" w:rsidRPr="00C232F0" w:rsidRDefault="00097081" w:rsidP="00097081">
      <w:pPr>
        <w:autoSpaceDE w:val="0"/>
        <w:autoSpaceDN w:val="0"/>
        <w:adjustRightInd w:val="0"/>
        <w:rPr>
          <w:rFonts w:ascii="Tahoma" w:hAnsi="Tahoma" w:cs="Tahoma"/>
          <w:b/>
          <w:bCs/>
          <w:sz w:val="16"/>
          <w:szCs w:val="16"/>
          <w:lang w:eastAsia="bg-BG"/>
        </w:rPr>
      </w:pPr>
    </w:p>
    <w:p w:rsidR="00097081" w:rsidRPr="00C232F0" w:rsidRDefault="00097081" w:rsidP="00097081">
      <w:pPr>
        <w:autoSpaceDE w:val="0"/>
        <w:autoSpaceDN w:val="0"/>
        <w:adjustRightInd w:val="0"/>
        <w:jc w:val="center"/>
        <w:rPr>
          <w:rFonts w:ascii="Tahoma" w:hAnsi="Tahoma" w:cs="Tahoma"/>
          <w:b/>
          <w:bCs/>
          <w:lang w:eastAsia="bg-BG"/>
        </w:rPr>
      </w:pPr>
      <w:r w:rsidRPr="00C232F0">
        <w:rPr>
          <w:rFonts w:ascii="Tahoma" w:hAnsi="Tahoma" w:cs="Tahoma"/>
          <w:b/>
          <w:bCs/>
          <w:lang w:eastAsia="bg-BG"/>
        </w:rPr>
        <w:t>Фигура 2 – Детайл на вграждане на PTFE</w:t>
      </w:r>
    </w:p>
    <w:p w:rsidR="00097081" w:rsidRPr="00C232F0" w:rsidRDefault="00097081" w:rsidP="00C517D2">
      <w:pPr>
        <w:autoSpaceDE w:val="0"/>
        <w:autoSpaceDN w:val="0"/>
        <w:adjustRightInd w:val="0"/>
        <w:rPr>
          <w:rFonts w:ascii="Arial" w:hAnsi="Arial" w:cs="Arial"/>
          <w:lang w:val="bg-BG" w:eastAsia="bg-BG"/>
        </w:rPr>
      </w:pPr>
    </w:p>
    <w:p w:rsidR="00C517D2" w:rsidRPr="004B2DFC" w:rsidRDefault="00C517D2" w:rsidP="00C517D2">
      <w:pPr>
        <w:autoSpaceDE w:val="0"/>
        <w:autoSpaceDN w:val="0"/>
        <w:adjustRightInd w:val="0"/>
        <w:rPr>
          <w:rFonts w:ascii="Tahoma" w:hAnsi="Tahoma" w:cs="Tahoma"/>
          <w:lang w:val="bg-BG" w:eastAsia="bg-BG"/>
        </w:rPr>
      </w:pPr>
      <w:r w:rsidRPr="004B2DFC">
        <w:rPr>
          <w:rFonts w:ascii="Tahoma" w:hAnsi="Tahoma" w:cs="Tahoma"/>
          <w:lang w:val="bg-BG" w:eastAsia="bg-BG"/>
        </w:rPr>
        <w:t xml:space="preserve">Ако натисковите напрежения от характеристичен постоянен товар </w:t>
      </w:r>
      <w:r w:rsidRPr="00C232F0">
        <w:rPr>
          <w:rFonts w:ascii="Tahoma" w:hAnsi="Tahoma" w:cs="Tahoma"/>
          <w:lang w:eastAsia="bg-BG"/>
        </w:rPr>
        <w:t>Gk</w:t>
      </w:r>
      <w:r w:rsidRPr="004B2DFC">
        <w:rPr>
          <w:rFonts w:ascii="Tahoma" w:hAnsi="Tahoma" w:cs="Tahoma"/>
          <w:lang w:val="bg-BG" w:eastAsia="bg-BG"/>
        </w:rPr>
        <w:t xml:space="preserve">  надвишават </w:t>
      </w:r>
      <w:r w:rsidR="002F74BD" w:rsidRPr="00C232F0">
        <w:rPr>
          <w:rFonts w:ascii="Tahoma" w:hAnsi="Tahoma" w:cs="Tahoma"/>
          <w:lang w:val="bg-BG" w:eastAsia="bg-BG"/>
        </w:rPr>
        <w:t>5</w:t>
      </w:r>
      <w:r w:rsidRPr="004B2DFC">
        <w:rPr>
          <w:rFonts w:ascii="Tahoma" w:hAnsi="Tahoma" w:cs="Tahoma"/>
          <w:lang w:val="bg-BG" w:eastAsia="bg-BG"/>
        </w:rPr>
        <w:t xml:space="preserve"> МРа трябва да се предвидят равномерно разпределени трапчинки, които да задържат смазката. Видът на разполагането на трапчинките при ненатоварено състояние преди ек</w:t>
      </w:r>
      <w:r w:rsidR="002F74BD" w:rsidRPr="004B2DFC">
        <w:rPr>
          <w:rFonts w:ascii="Tahoma" w:hAnsi="Tahoma" w:cs="Tahoma"/>
          <w:lang w:val="bg-BG" w:eastAsia="bg-BG"/>
        </w:rPr>
        <w:t xml:space="preserve">сплоатацията са показани </w:t>
      </w:r>
      <w:r w:rsidR="002F74BD" w:rsidRPr="00C232F0">
        <w:rPr>
          <w:rFonts w:ascii="Tahoma" w:hAnsi="Tahoma" w:cs="Tahoma"/>
          <w:lang w:val="bg-BG" w:eastAsia="bg-BG"/>
        </w:rPr>
        <w:t>на</w:t>
      </w:r>
      <w:r w:rsidR="002F74BD" w:rsidRPr="004B2DFC">
        <w:rPr>
          <w:rFonts w:ascii="Tahoma" w:hAnsi="Tahoma" w:cs="Tahoma"/>
          <w:lang w:val="bg-BG" w:eastAsia="bg-BG"/>
        </w:rPr>
        <w:t xml:space="preserve"> </w:t>
      </w:r>
      <w:r w:rsidR="00C232F0" w:rsidRPr="00C232F0">
        <w:rPr>
          <w:rFonts w:ascii="Tahoma" w:hAnsi="Tahoma" w:cs="Tahoma"/>
          <w:lang w:val="bg-BG" w:eastAsia="bg-BG"/>
        </w:rPr>
        <w:t>ф</w:t>
      </w:r>
      <w:r w:rsidR="002F74BD" w:rsidRPr="00C232F0">
        <w:rPr>
          <w:rFonts w:ascii="Tahoma" w:hAnsi="Tahoma" w:cs="Tahoma"/>
          <w:lang w:val="bg-BG" w:eastAsia="bg-BG"/>
        </w:rPr>
        <w:t>игура</w:t>
      </w:r>
      <w:r w:rsidRPr="004B2DFC">
        <w:rPr>
          <w:rFonts w:ascii="Tahoma" w:hAnsi="Tahoma" w:cs="Tahoma"/>
          <w:lang w:val="bg-BG" w:eastAsia="bg-BG"/>
        </w:rPr>
        <w:t xml:space="preserve"> 1.</w:t>
      </w:r>
    </w:p>
    <w:p w:rsidR="00C517D2" w:rsidRPr="004B2DFC" w:rsidRDefault="00C517D2" w:rsidP="00C517D2">
      <w:pPr>
        <w:autoSpaceDE w:val="0"/>
        <w:autoSpaceDN w:val="0"/>
        <w:adjustRightInd w:val="0"/>
        <w:rPr>
          <w:rFonts w:ascii="Tahoma" w:hAnsi="Tahoma" w:cs="Tahoma"/>
          <w:lang w:val="bg-BG" w:eastAsia="bg-BG"/>
        </w:rPr>
      </w:pPr>
      <w:r w:rsidRPr="004B2DFC">
        <w:rPr>
          <w:rFonts w:ascii="Tahoma" w:hAnsi="Tahoma" w:cs="Tahoma"/>
          <w:lang w:val="bg-BG" w:eastAsia="bg-BG"/>
        </w:rPr>
        <w:t xml:space="preserve">Растерът на трапчинките трябва да е ориентиран спрямо главното направление на </w:t>
      </w:r>
      <w:r w:rsidR="00FE3A84" w:rsidRPr="00C232F0">
        <w:rPr>
          <w:rFonts w:ascii="Tahoma" w:hAnsi="Tahoma" w:cs="Tahoma"/>
          <w:bCs/>
          <w:sz w:val="18"/>
          <w:szCs w:val="18"/>
          <w:lang w:val="bg-BG" w:eastAsia="bg-BG"/>
        </w:rPr>
        <w:t>п</w:t>
      </w:r>
      <w:r w:rsidR="00FE3A84" w:rsidRPr="004B2DFC">
        <w:rPr>
          <w:rFonts w:ascii="Tahoma" w:hAnsi="Tahoma" w:cs="Tahoma"/>
          <w:bCs/>
          <w:sz w:val="18"/>
          <w:szCs w:val="18"/>
          <w:lang w:val="bg-BG" w:eastAsia="bg-BG"/>
        </w:rPr>
        <w:t>лъзгане</w:t>
      </w:r>
      <w:r w:rsidR="002F74BD" w:rsidRPr="004B2DFC">
        <w:rPr>
          <w:rFonts w:ascii="Tahoma" w:hAnsi="Tahoma" w:cs="Tahoma"/>
          <w:lang w:val="bg-BG" w:eastAsia="bg-BG"/>
        </w:rPr>
        <w:t xml:space="preserve">, както е показано </w:t>
      </w:r>
      <w:r w:rsidR="002F74BD" w:rsidRPr="00C232F0">
        <w:rPr>
          <w:rFonts w:ascii="Tahoma" w:hAnsi="Tahoma" w:cs="Tahoma"/>
          <w:lang w:val="bg-BG" w:eastAsia="bg-BG"/>
        </w:rPr>
        <w:t>на</w:t>
      </w:r>
      <w:r w:rsidR="002F74BD" w:rsidRPr="004B2DFC">
        <w:rPr>
          <w:rFonts w:ascii="Tahoma" w:hAnsi="Tahoma" w:cs="Tahoma"/>
          <w:lang w:val="bg-BG" w:eastAsia="bg-BG"/>
        </w:rPr>
        <w:t xml:space="preserve"> </w:t>
      </w:r>
      <w:r w:rsidR="00C232F0" w:rsidRPr="00C232F0">
        <w:rPr>
          <w:rFonts w:ascii="Tahoma" w:hAnsi="Tahoma" w:cs="Tahoma"/>
          <w:lang w:val="bg-BG" w:eastAsia="bg-BG"/>
        </w:rPr>
        <w:t>ф</w:t>
      </w:r>
      <w:r w:rsidR="002F74BD" w:rsidRPr="004B2DFC">
        <w:rPr>
          <w:rFonts w:ascii="Tahoma" w:hAnsi="Tahoma" w:cs="Tahoma"/>
          <w:lang w:val="bg-BG" w:eastAsia="bg-BG"/>
        </w:rPr>
        <w:t>иг</w:t>
      </w:r>
      <w:r w:rsidR="002F74BD" w:rsidRPr="00C232F0">
        <w:rPr>
          <w:rFonts w:ascii="Tahoma" w:hAnsi="Tahoma" w:cs="Tahoma"/>
          <w:lang w:val="bg-BG" w:eastAsia="bg-BG"/>
        </w:rPr>
        <w:t>ура</w:t>
      </w:r>
      <w:r w:rsidRPr="004B2DFC">
        <w:rPr>
          <w:rFonts w:ascii="Tahoma" w:hAnsi="Tahoma" w:cs="Tahoma"/>
          <w:lang w:val="bg-BG" w:eastAsia="bg-BG"/>
        </w:rPr>
        <w:t xml:space="preserve"> 1.</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Дебелината “t</w:t>
      </w:r>
      <w:r w:rsidR="002F74BD" w:rsidRPr="00C232F0">
        <w:rPr>
          <w:rFonts w:ascii="Tahoma" w:hAnsi="Tahoma" w:cs="Tahoma"/>
          <w:vertAlign w:val="subscript"/>
          <w:lang w:eastAsia="bg-BG"/>
        </w:rPr>
        <w:t>p</w:t>
      </w:r>
      <w:r w:rsidRPr="00C232F0">
        <w:rPr>
          <w:rFonts w:ascii="Tahoma" w:hAnsi="Tahoma" w:cs="Tahoma"/>
          <w:lang w:eastAsia="bg-BG"/>
        </w:rPr>
        <w:t>” листа PTFE и издаването “h” при ненатоварено състояние и с оглед защитата от корозия трябва да отговаря на следните условия:</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rPr>
          <w:rFonts w:ascii="Tahoma" w:hAnsi="Tahoma" w:cs="Tahoma"/>
          <w:iCs/>
        </w:rPr>
      </w:pPr>
      <w:r w:rsidRPr="00C232F0">
        <w:rPr>
          <w:rFonts w:ascii="Tahoma" w:hAnsi="Tahoma" w:cs="Tahoma"/>
          <w:i/>
          <w:iCs/>
          <w:position w:val="-24"/>
        </w:rPr>
        <w:object w:dxaOrig="1540" w:dyaOrig="620">
          <v:shape id="_x0000_i1029" type="#_x0000_t75" style="width:77.25pt;height:30.75pt" o:ole="">
            <v:imagedata r:id="rId22" o:title=""/>
          </v:shape>
          <o:OLEObject Type="Embed" ProgID="Equation.3" ShapeID="_x0000_i1029" DrawAspect="Content" ObjectID="_1565682101" r:id="rId23"/>
        </w:object>
      </w:r>
      <w:r w:rsidRPr="00C232F0">
        <w:rPr>
          <w:rFonts w:ascii="Tahoma" w:hAnsi="Tahoma" w:cs="Tahoma"/>
          <w:i/>
          <w:iCs/>
        </w:rPr>
        <w:t xml:space="preserve"> (mm), но не по-малко 2,2 mm</w:t>
      </w:r>
      <w:r w:rsidRPr="00C232F0">
        <w:rPr>
          <w:rFonts w:ascii="Tahoma" w:hAnsi="Tahoma" w:cs="Tahoma"/>
          <w:i/>
          <w:iCs/>
        </w:rPr>
        <w:tab/>
      </w:r>
      <w:r w:rsidRPr="00C232F0">
        <w:rPr>
          <w:rFonts w:ascii="Tahoma" w:hAnsi="Tahoma" w:cs="Tahoma"/>
          <w:i/>
          <w:iCs/>
        </w:rPr>
        <w:tab/>
      </w:r>
      <w:r w:rsidRPr="00C232F0">
        <w:rPr>
          <w:rFonts w:ascii="Tahoma" w:hAnsi="Tahoma" w:cs="Tahoma"/>
          <w:i/>
          <w:iCs/>
        </w:rPr>
        <w:tab/>
      </w:r>
      <w:r w:rsidRPr="00C232F0">
        <w:rPr>
          <w:rFonts w:ascii="Tahoma" w:hAnsi="Tahoma" w:cs="Tahoma"/>
          <w:i/>
          <w:iCs/>
        </w:rPr>
        <w:tab/>
      </w:r>
      <w:r w:rsidRPr="00C232F0">
        <w:rPr>
          <w:rFonts w:ascii="Tahoma" w:hAnsi="Tahoma" w:cs="Tahoma"/>
          <w:i/>
          <w:iCs/>
        </w:rPr>
        <w:tab/>
      </w:r>
      <w:r w:rsidRPr="00C232F0">
        <w:rPr>
          <w:rFonts w:ascii="Tahoma" w:hAnsi="Tahoma" w:cs="Tahoma"/>
          <w:i/>
          <w:iCs/>
        </w:rPr>
        <w:tab/>
      </w:r>
      <w:r w:rsidRPr="00C232F0">
        <w:rPr>
          <w:rFonts w:ascii="Tahoma" w:hAnsi="Tahoma" w:cs="Tahoma"/>
          <w:iCs/>
        </w:rPr>
        <w:t>(1)</w:t>
      </w:r>
    </w:p>
    <w:p w:rsidR="00C517D2" w:rsidRPr="00C232F0" w:rsidRDefault="00C517D2" w:rsidP="00C517D2">
      <w:pPr>
        <w:autoSpaceDE w:val="0"/>
        <w:autoSpaceDN w:val="0"/>
        <w:adjustRightInd w:val="0"/>
        <w:rPr>
          <w:rFonts w:ascii="Tahoma" w:hAnsi="Tahoma" w:cs="Tahoma"/>
          <w:iCs/>
        </w:rPr>
      </w:pPr>
    </w:p>
    <w:p w:rsidR="00C517D2" w:rsidRPr="00C232F0" w:rsidRDefault="00C517D2" w:rsidP="00C517D2">
      <w:pPr>
        <w:autoSpaceDE w:val="0"/>
        <w:autoSpaceDN w:val="0"/>
        <w:adjustRightInd w:val="0"/>
        <w:rPr>
          <w:rFonts w:ascii="Tahoma" w:hAnsi="Tahoma" w:cs="Tahoma"/>
          <w:i/>
          <w:lang w:eastAsia="bg-BG"/>
        </w:rPr>
      </w:pPr>
      <w:r w:rsidRPr="00C232F0">
        <w:rPr>
          <w:rFonts w:ascii="Tahoma" w:hAnsi="Tahoma" w:cs="Tahoma"/>
          <w:iCs/>
        </w:rPr>
        <w:t xml:space="preserve">2,2 </w:t>
      </w:r>
      <w:r w:rsidRPr="00C232F0">
        <w:rPr>
          <w:rFonts w:ascii="Tahoma" w:hAnsi="Tahoma" w:cs="Tahoma"/>
          <w:i/>
          <w:iCs/>
        </w:rPr>
        <w:t>h≤t</w:t>
      </w:r>
      <w:r w:rsidRPr="00C232F0">
        <w:rPr>
          <w:rFonts w:ascii="Tahoma" w:hAnsi="Tahoma" w:cs="Tahoma"/>
          <w:i/>
          <w:iCs/>
          <w:vertAlign w:val="subscript"/>
        </w:rPr>
        <w:t xml:space="preserve">p </w:t>
      </w:r>
      <w:r w:rsidRPr="00C232F0">
        <w:rPr>
          <w:rFonts w:ascii="Tahoma" w:hAnsi="Tahoma" w:cs="Tahoma"/>
          <w:i/>
          <w:iCs/>
        </w:rPr>
        <w:t>≤</w:t>
      </w:r>
      <w:r w:rsidRPr="00C232F0">
        <w:rPr>
          <w:rFonts w:ascii="Tahoma" w:hAnsi="Tahoma" w:cs="Tahoma"/>
          <w:iCs/>
        </w:rPr>
        <w:t xml:space="preserve"> 8,0</w:t>
      </w:r>
      <w:r w:rsidRPr="00C232F0">
        <w:rPr>
          <w:rFonts w:ascii="Tahoma" w:hAnsi="Tahoma" w:cs="Tahoma"/>
          <w:i/>
          <w:iCs/>
        </w:rPr>
        <w:t xml:space="preserve">   mm</w:t>
      </w:r>
    </w:p>
    <w:p w:rsidR="00C517D2" w:rsidRPr="00C232F0" w:rsidRDefault="00C517D2" w:rsidP="00C517D2">
      <w:pPr>
        <w:autoSpaceDE w:val="0"/>
        <w:autoSpaceDN w:val="0"/>
        <w:adjustRightInd w:val="0"/>
        <w:rPr>
          <w:rFonts w:ascii="Tahoma" w:hAnsi="Tahoma" w:cs="Tahoma"/>
          <w:bCs/>
          <w:lang w:eastAsia="bg-BG"/>
        </w:rPr>
      </w:pPr>
    </w:p>
    <w:p w:rsidR="00C517D2" w:rsidRPr="00C232F0" w:rsidRDefault="00C517D2" w:rsidP="00C517D2">
      <w:pPr>
        <w:autoSpaceDE w:val="0"/>
        <w:autoSpaceDN w:val="0"/>
        <w:adjustRightInd w:val="0"/>
        <w:rPr>
          <w:rFonts w:ascii="Tahoma" w:hAnsi="Tahoma" w:cs="Tahoma"/>
          <w:bCs/>
          <w:lang w:eastAsia="bg-BG"/>
        </w:rPr>
      </w:pPr>
      <w:r w:rsidRPr="00C232F0">
        <w:rPr>
          <w:rFonts w:ascii="Tahoma" w:hAnsi="Tahoma" w:cs="Tahoma"/>
          <w:bCs/>
          <w:lang w:eastAsia="bg-BG"/>
        </w:rPr>
        <w:t>Толерансът за издаването е ±0,2 mm за L=1200 mm и ±0,3 mm за L по голямо от 1200 mm. Издаването “h” трябва да бъде проверено чрез маркирани мерни точки и трябва да се докаже, че покритието срещу корозия не надвишава 300 μm. Трябва д</w:t>
      </w:r>
      <w:r w:rsidR="002F74BD" w:rsidRPr="00C232F0">
        <w:rPr>
          <w:rFonts w:ascii="Tahoma" w:hAnsi="Tahoma" w:cs="Tahoma"/>
          <w:bCs/>
          <w:lang w:eastAsia="bg-BG"/>
        </w:rPr>
        <w:t xml:space="preserve">а има подходящо </w:t>
      </w:r>
      <w:r w:rsidRPr="00C232F0">
        <w:rPr>
          <w:rFonts w:ascii="Tahoma" w:hAnsi="Tahoma" w:cs="Tahoma"/>
          <w:bCs/>
          <w:lang w:eastAsia="bg-BG"/>
        </w:rPr>
        <w:t>разположени</w:t>
      </w:r>
      <w:r w:rsidR="002F74BD" w:rsidRPr="00C232F0">
        <w:rPr>
          <w:rFonts w:ascii="Tahoma" w:hAnsi="Tahoma" w:cs="Tahoma"/>
          <w:bCs/>
          <w:lang w:eastAsia="bg-BG"/>
        </w:rPr>
        <w:t xml:space="preserve"> </w:t>
      </w:r>
      <w:r w:rsidR="007D0DA9" w:rsidRPr="00C232F0">
        <w:rPr>
          <w:rFonts w:ascii="Tahoma" w:hAnsi="Tahoma" w:cs="Tahoma"/>
          <w:bCs/>
          <w:lang w:val="bg-BG" w:eastAsia="bg-BG"/>
        </w:rPr>
        <w:t xml:space="preserve">най малко </w:t>
      </w:r>
      <w:r w:rsidR="002F74BD" w:rsidRPr="00C232F0">
        <w:rPr>
          <w:rFonts w:ascii="Tahoma" w:hAnsi="Tahoma" w:cs="Tahoma"/>
          <w:bCs/>
          <w:lang w:val="bg-BG" w:eastAsia="bg-BG"/>
        </w:rPr>
        <w:t>две мерни точки</w:t>
      </w:r>
      <w:r w:rsidRPr="00C232F0">
        <w:rPr>
          <w:rFonts w:ascii="Tahoma" w:hAnsi="Tahoma" w:cs="Tahoma"/>
          <w:bCs/>
          <w:lang w:eastAsia="bg-BG"/>
        </w:rPr>
        <w:t>.</w:t>
      </w:r>
    </w:p>
    <w:p w:rsidR="00C517D2" w:rsidRPr="00C232F0" w:rsidRDefault="00C517D2" w:rsidP="00C517D2">
      <w:pPr>
        <w:autoSpaceDE w:val="0"/>
        <w:autoSpaceDN w:val="0"/>
        <w:adjustRightInd w:val="0"/>
        <w:rPr>
          <w:rFonts w:ascii="Tahoma" w:hAnsi="Tahoma" w:cs="Tahoma"/>
          <w:bCs/>
          <w:lang w:eastAsia="bg-BG"/>
        </w:rPr>
      </w:pPr>
    </w:p>
    <w:p w:rsidR="00C517D2" w:rsidRPr="00C232F0" w:rsidRDefault="00C517D2" w:rsidP="00C517D2">
      <w:pPr>
        <w:autoSpaceDE w:val="0"/>
        <w:autoSpaceDN w:val="0"/>
        <w:adjustRightInd w:val="0"/>
        <w:rPr>
          <w:rFonts w:ascii="Tahoma" w:hAnsi="Tahoma" w:cs="Tahoma"/>
          <w:b/>
          <w:lang w:eastAsia="bg-BG"/>
        </w:rPr>
      </w:pPr>
      <w:r w:rsidRPr="00C232F0">
        <w:rPr>
          <w:rFonts w:ascii="Tahoma" w:hAnsi="Tahoma" w:cs="Tahoma"/>
          <w:b/>
          <w:lang w:eastAsia="bg-BG"/>
        </w:rPr>
        <w:t>Равнинни листове PTFE</w:t>
      </w:r>
    </w:p>
    <w:p w:rsidR="00C517D2" w:rsidRPr="00C232F0" w:rsidRDefault="00C517D2" w:rsidP="00C517D2">
      <w:pPr>
        <w:autoSpaceDE w:val="0"/>
        <w:autoSpaceDN w:val="0"/>
        <w:adjustRightInd w:val="0"/>
        <w:rPr>
          <w:rFonts w:ascii="Arial" w:hAnsi="Arial" w:cs="Arial"/>
          <w:lang w:eastAsia="bg-BG"/>
        </w:rPr>
      </w:pP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Равнинните листове PTFE трябва да бъдат кръгли или правоъгълни и могат да бъдат разделени на най-много четири еднакви части. По-голямо разделяне е извън обхвата на този Европейски стандарт.</w:t>
      </w:r>
    </w:p>
    <w:p w:rsidR="00C517D2" w:rsidRPr="00C232F0" w:rsidRDefault="00C517D2" w:rsidP="00C517D2">
      <w:pPr>
        <w:autoSpaceDE w:val="0"/>
        <w:autoSpaceDN w:val="0"/>
        <w:adjustRightInd w:val="0"/>
        <w:rPr>
          <w:rFonts w:ascii="Tahoma" w:hAnsi="Tahoma" w:cs="Tahoma"/>
          <w:bCs/>
          <w:lang w:eastAsia="bg-BG"/>
        </w:rPr>
      </w:pPr>
      <w:r w:rsidRPr="00C232F0">
        <w:rPr>
          <w:rFonts w:ascii="Arial" w:hAnsi="Arial" w:cs="Arial"/>
          <w:lang w:eastAsia="bg-BG"/>
        </w:rPr>
        <w:t xml:space="preserve">По малкият размер „а” не трябва да бъде по-малък от 50 </w:t>
      </w:r>
      <w:r w:rsidRPr="00C232F0">
        <w:rPr>
          <w:rFonts w:ascii="Tahoma" w:hAnsi="Tahoma" w:cs="Tahoma"/>
          <w:bCs/>
          <w:lang w:eastAsia="bg-BG"/>
        </w:rPr>
        <w:t>mm.</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bCs/>
          <w:lang w:eastAsia="bg-BG"/>
        </w:rPr>
        <w:t xml:space="preserve">Разстоянието между отделните </w:t>
      </w:r>
      <w:r w:rsidRPr="00C232F0">
        <w:rPr>
          <w:rFonts w:ascii="Tahoma" w:hAnsi="Tahoma" w:cs="Tahoma"/>
          <w:lang w:eastAsia="bg-BG"/>
        </w:rPr>
        <w:t>листове PTFE трябва да бъде не по-голямо от два пъти от дебелината на носещата плоча за PTFE или от дебелината на плочата на обратната повърхност, което е по-малко.</w:t>
      </w:r>
    </w:p>
    <w:p w:rsidR="00C517D2" w:rsidRPr="00C232F0" w:rsidRDefault="00C232F0" w:rsidP="00C517D2">
      <w:pPr>
        <w:autoSpaceDE w:val="0"/>
        <w:autoSpaceDN w:val="0"/>
        <w:adjustRightInd w:val="0"/>
        <w:rPr>
          <w:rFonts w:ascii="Tahoma" w:hAnsi="Tahoma" w:cs="Tahoma"/>
          <w:lang w:val="bg-BG" w:eastAsia="bg-BG"/>
        </w:rPr>
      </w:pPr>
      <w:r w:rsidRPr="00C232F0">
        <w:rPr>
          <w:rFonts w:ascii="Tahoma" w:hAnsi="Tahoma" w:cs="Tahoma"/>
          <w:lang w:val="bg-BG" w:eastAsia="bg-BG"/>
        </w:rPr>
        <w:t>ф</w:t>
      </w:r>
      <w:r w:rsidR="00C517D2" w:rsidRPr="00C232F0">
        <w:rPr>
          <w:rFonts w:ascii="Tahoma" w:hAnsi="Tahoma" w:cs="Tahoma"/>
          <w:lang w:eastAsia="bg-BG"/>
        </w:rPr>
        <w:t>игура 3 показва някои примери на разделяне на листове PTFE</w:t>
      </w:r>
    </w:p>
    <w:p w:rsidR="00C517D2" w:rsidRPr="00C232F0" w:rsidRDefault="00C517D2" w:rsidP="00484803">
      <w:pPr>
        <w:autoSpaceDE w:val="0"/>
        <w:autoSpaceDN w:val="0"/>
        <w:adjustRightInd w:val="0"/>
        <w:rPr>
          <w:rFonts w:ascii="Tahoma" w:hAnsi="Tahoma" w:cs="Tahoma"/>
          <w:b/>
          <w:bCs/>
          <w:lang w:val="bg-BG" w:eastAsia="bg-BG"/>
        </w:rPr>
      </w:pPr>
    </w:p>
    <w:p w:rsidR="00820440" w:rsidRPr="00C232F0" w:rsidRDefault="00820440" w:rsidP="002F74BD">
      <w:pPr>
        <w:autoSpaceDE w:val="0"/>
        <w:autoSpaceDN w:val="0"/>
        <w:adjustRightInd w:val="0"/>
        <w:jc w:val="right"/>
        <w:rPr>
          <w:rFonts w:ascii="Tahoma" w:hAnsi="Tahoma" w:cs="Tahoma"/>
          <w:bCs/>
          <w:lang w:val="bg-BG" w:eastAsia="bg-BG"/>
        </w:rPr>
      </w:pPr>
    </w:p>
    <w:p w:rsidR="00820440" w:rsidRPr="00C232F0" w:rsidRDefault="00820440" w:rsidP="002F74BD">
      <w:pPr>
        <w:autoSpaceDE w:val="0"/>
        <w:autoSpaceDN w:val="0"/>
        <w:adjustRightInd w:val="0"/>
        <w:jc w:val="right"/>
        <w:rPr>
          <w:rFonts w:ascii="Tahoma" w:hAnsi="Tahoma" w:cs="Tahoma"/>
          <w:bCs/>
          <w:lang w:val="bg-BG" w:eastAsia="bg-BG"/>
        </w:rPr>
      </w:pPr>
    </w:p>
    <w:p w:rsidR="00820440" w:rsidRPr="00C232F0" w:rsidRDefault="00820440" w:rsidP="002F74BD">
      <w:pPr>
        <w:autoSpaceDE w:val="0"/>
        <w:autoSpaceDN w:val="0"/>
        <w:adjustRightInd w:val="0"/>
        <w:jc w:val="right"/>
        <w:rPr>
          <w:rFonts w:ascii="Tahoma" w:hAnsi="Tahoma" w:cs="Tahoma"/>
          <w:bCs/>
          <w:lang w:val="bg-BG" w:eastAsia="bg-BG"/>
        </w:rPr>
      </w:pPr>
    </w:p>
    <w:p w:rsidR="00820440" w:rsidRPr="00C232F0" w:rsidRDefault="00820440" w:rsidP="002F74BD">
      <w:pPr>
        <w:autoSpaceDE w:val="0"/>
        <w:autoSpaceDN w:val="0"/>
        <w:adjustRightInd w:val="0"/>
        <w:jc w:val="right"/>
        <w:rPr>
          <w:rFonts w:ascii="Tahoma" w:hAnsi="Tahoma" w:cs="Tahoma"/>
          <w:bCs/>
          <w:lang w:val="bg-BG" w:eastAsia="bg-BG"/>
        </w:rPr>
      </w:pPr>
    </w:p>
    <w:p w:rsidR="00820440" w:rsidRPr="00C232F0" w:rsidRDefault="00820440" w:rsidP="002F74BD">
      <w:pPr>
        <w:autoSpaceDE w:val="0"/>
        <w:autoSpaceDN w:val="0"/>
        <w:adjustRightInd w:val="0"/>
        <w:jc w:val="right"/>
        <w:rPr>
          <w:rFonts w:ascii="Tahoma" w:hAnsi="Tahoma" w:cs="Tahoma"/>
          <w:bCs/>
          <w:lang w:val="bg-BG" w:eastAsia="bg-BG"/>
        </w:rPr>
      </w:pPr>
    </w:p>
    <w:p w:rsidR="00820440" w:rsidRPr="00C232F0" w:rsidRDefault="00820440" w:rsidP="002F74BD">
      <w:pPr>
        <w:autoSpaceDE w:val="0"/>
        <w:autoSpaceDN w:val="0"/>
        <w:adjustRightInd w:val="0"/>
        <w:jc w:val="right"/>
        <w:rPr>
          <w:rFonts w:ascii="Tahoma" w:hAnsi="Tahoma" w:cs="Tahoma"/>
          <w:bCs/>
          <w:lang w:val="bg-BG" w:eastAsia="bg-BG"/>
        </w:rPr>
      </w:pPr>
    </w:p>
    <w:p w:rsidR="00820440" w:rsidRPr="00C232F0" w:rsidRDefault="00820440" w:rsidP="002F74BD">
      <w:pPr>
        <w:autoSpaceDE w:val="0"/>
        <w:autoSpaceDN w:val="0"/>
        <w:adjustRightInd w:val="0"/>
        <w:jc w:val="right"/>
        <w:rPr>
          <w:rFonts w:ascii="Tahoma" w:hAnsi="Tahoma" w:cs="Tahoma"/>
          <w:bCs/>
          <w:lang w:val="bg-BG" w:eastAsia="bg-BG"/>
        </w:rPr>
      </w:pPr>
    </w:p>
    <w:p w:rsidR="00820440" w:rsidRPr="00C232F0" w:rsidRDefault="00820440" w:rsidP="002F74BD">
      <w:pPr>
        <w:autoSpaceDE w:val="0"/>
        <w:autoSpaceDN w:val="0"/>
        <w:adjustRightInd w:val="0"/>
        <w:jc w:val="right"/>
        <w:rPr>
          <w:rFonts w:ascii="Tahoma" w:hAnsi="Tahoma" w:cs="Tahoma"/>
          <w:bCs/>
          <w:lang w:val="bg-BG" w:eastAsia="bg-BG"/>
        </w:rPr>
      </w:pPr>
    </w:p>
    <w:p w:rsidR="00820440" w:rsidRPr="00C232F0" w:rsidRDefault="00820440" w:rsidP="002F74BD">
      <w:pPr>
        <w:autoSpaceDE w:val="0"/>
        <w:autoSpaceDN w:val="0"/>
        <w:adjustRightInd w:val="0"/>
        <w:jc w:val="right"/>
        <w:rPr>
          <w:rFonts w:ascii="Tahoma" w:hAnsi="Tahoma" w:cs="Tahoma"/>
          <w:bCs/>
          <w:lang w:val="bg-BG" w:eastAsia="bg-BG"/>
        </w:rPr>
      </w:pPr>
    </w:p>
    <w:p w:rsidR="00820440" w:rsidRPr="00C232F0" w:rsidRDefault="00820440" w:rsidP="002F74BD">
      <w:pPr>
        <w:autoSpaceDE w:val="0"/>
        <w:autoSpaceDN w:val="0"/>
        <w:adjustRightInd w:val="0"/>
        <w:jc w:val="right"/>
        <w:rPr>
          <w:rFonts w:ascii="Tahoma" w:hAnsi="Tahoma" w:cs="Tahoma"/>
          <w:bCs/>
          <w:lang w:val="bg-BG" w:eastAsia="bg-BG"/>
        </w:rPr>
      </w:pPr>
    </w:p>
    <w:p w:rsidR="00820440" w:rsidRPr="00C232F0" w:rsidRDefault="00820440" w:rsidP="002F74BD">
      <w:pPr>
        <w:autoSpaceDE w:val="0"/>
        <w:autoSpaceDN w:val="0"/>
        <w:adjustRightInd w:val="0"/>
        <w:jc w:val="right"/>
        <w:rPr>
          <w:rFonts w:ascii="Tahoma" w:hAnsi="Tahoma" w:cs="Tahoma"/>
          <w:bCs/>
          <w:lang w:val="bg-BG" w:eastAsia="bg-BG"/>
        </w:rPr>
      </w:pPr>
    </w:p>
    <w:p w:rsidR="00820440" w:rsidRPr="00C232F0" w:rsidRDefault="00820440" w:rsidP="002F74BD">
      <w:pPr>
        <w:autoSpaceDE w:val="0"/>
        <w:autoSpaceDN w:val="0"/>
        <w:adjustRightInd w:val="0"/>
        <w:jc w:val="right"/>
        <w:rPr>
          <w:rFonts w:ascii="Tahoma" w:hAnsi="Tahoma" w:cs="Tahoma"/>
          <w:bCs/>
          <w:lang w:val="bg-BG" w:eastAsia="bg-BG"/>
        </w:rPr>
      </w:pPr>
    </w:p>
    <w:p w:rsidR="00820440" w:rsidRPr="00C232F0" w:rsidRDefault="00820440" w:rsidP="002F74BD">
      <w:pPr>
        <w:autoSpaceDE w:val="0"/>
        <w:autoSpaceDN w:val="0"/>
        <w:adjustRightInd w:val="0"/>
        <w:jc w:val="right"/>
        <w:rPr>
          <w:rFonts w:ascii="Tahoma" w:hAnsi="Tahoma" w:cs="Tahoma"/>
          <w:bCs/>
          <w:lang w:val="bg-BG" w:eastAsia="bg-BG"/>
        </w:rPr>
      </w:pPr>
    </w:p>
    <w:p w:rsidR="002F74BD" w:rsidRPr="00C232F0" w:rsidRDefault="002F74BD" w:rsidP="002F74BD">
      <w:pPr>
        <w:autoSpaceDE w:val="0"/>
        <w:autoSpaceDN w:val="0"/>
        <w:adjustRightInd w:val="0"/>
        <w:jc w:val="right"/>
        <w:rPr>
          <w:rFonts w:ascii="Arial" w:hAnsi="Arial" w:cs="Arial"/>
          <w:lang w:val="bg-BG" w:eastAsia="bg-BG"/>
        </w:rPr>
      </w:pPr>
      <w:r w:rsidRPr="00C232F0">
        <w:rPr>
          <w:rFonts w:ascii="Tahoma" w:hAnsi="Tahoma" w:cs="Tahoma"/>
          <w:bCs/>
          <w:lang w:eastAsia="bg-BG"/>
        </w:rPr>
        <w:t>Размери в милиметри</w:t>
      </w:r>
    </w:p>
    <w:p w:rsidR="00C517D2" w:rsidRPr="00C232F0" w:rsidRDefault="00C517D2" w:rsidP="00C517D2">
      <w:pPr>
        <w:autoSpaceDE w:val="0"/>
        <w:autoSpaceDN w:val="0"/>
        <w:adjustRightInd w:val="0"/>
        <w:jc w:val="center"/>
        <w:rPr>
          <w:rFonts w:ascii="Tahoma" w:hAnsi="Tahoma" w:cs="Tahoma"/>
          <w:b/>
          <w:bCs/>
          <w:lang w:eastAsia="bg-BG"/>
        </w:rPr>
      </w:pPr>
      <w:r w:rsidRPr="00C232F0">
        <w:rPr>
          <w:rFonts w:ascii="Tahoma" w:hAnsi="Tahoma" w:cs="Tahoma"/>
          <w:b/>
          <w:bCs/>
          <w:noProof/>
          <w:lang w:val="bg-BG" w:eastAsia="bg-BG"/>
        </w:rPr>
        <w:drawing>
          <wp:inline distT="0" distB="0" distL="0" distR="0">
            <wp:extent cx="3790950" cy="41910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srcRect/>
                    <a:stretch>
                      <a:fillRect/>
                    </a:stretch>
                  </pic:blipFill>
                  <pic:spPr bwMode="auto">
                    <a:xfrm>
                      <a:off x="0" y="0"/>
                      <a:ext cx="3790950" cy="4191000"/>
                    </a:xfrm>
                    <a:prstGeom prst="rect">
                      <a:avLst/>
                    </a:prstGeom>
                    <a:noFill/>
                    <a:ln w="9525">
                      <a:noFill/>
                      <a:miter lim="800000"/>
                      <a:headEnd/>
                      <a:tailEnd/>
                    </a:ln>
                  </pic:spPr>
                </pic:pic>
              </a:graphicData>
            </a:graphic>
          </wp:inline>
        </w:drawing>
      </w:r>
    </w:p>
    <w:p w:rsidR="00C517D2" w:rsidRPr="00C232F0" w:rsidRDefault="00C517D2" w:rsidP="00C517D2">
      <w:pPr>
        <w:autoSpaceDE w:val="0"/>
        <w:autoSpaceDN w:val="0"/>
        <w:adjustRightInd w:val="0"/>
        <w:jc w:val="center"/>
        <w:rPr>
          <w:rFonts w:ascii="Tahoma" w:hAnsi="Tahoma" w:cs="Tahoma"/>
          <w:b/>
          <w:bCs/>
          <w:lang w:eastAsia="bg-BG"/>
        </w:rPr>
      </w:pPr>
      <w:r w:rsidRPr="00C232F0">
        <w:rPr>
          <w:rFonts w:ascii="Tahoma" w:hAnsi="Tahoma" w:cs="Tahoma"/>
          <w:b/>
          <w:bCs/>
          <w:lang w:eastAsia="bg-BG"/>
        </w:rPr>
        <w:t xml:space="preserve">Фигура 3 – Примери за оформяне </w:t>
      </w:r>
      <w:r w:rsidRPr="00C232F0">
        <w:rPr>
          <w:rFonts w:ascii="Tahoma" w:hAnsi="Tahoma" w:cs="Tahoma"/>
          <w:b/>
          <w:lang w:eastAsia="bg-BG"/>
        </w:rPr>
        <w:t>листове PTFE с различна конфигурация</w:t>
      </w:r>
    </w:p>
    <w:p w:rsidR="0092239D" w:rsidRPr="00C232F0" w:rsidRDefault="0092239D" w:rsidP="00C517D2">
      <w:pPr>
        <w:autoSpaceDE w:val="0"/>
        <w:autoSpaceDN w:val="0"/>
        <w:adjustRightInd w:val="0"/>
        <w:rPr>
          <w:rFonts w:ascii="Tahoma" w:hAnsi="Tahoma" w:cs="Tahoma"/>
          <w:b/>
          <w:bCs/>
          <w:lang w:val="bg-BG" w:eastAsia="bg-BG"/>
        </w:rPr>
      </w:pPr>
    </w:p>
    <w:p w:rsidR="00C517D2" w:rsidRPr="00C232F0" w:rsidRDefault="00484803" w:rsidP="00C517D2">
      <w:pPr>
        <w:autoSpaceDE w:val="0"/>
        <w:autoSpaceDN w:val="0"/>
        <w:adjustRightInd w:val="0"/>
        <w:rPr>
          <w:rFonts w:ascii="Tahoma" w:hAnsi="Tahoma" w:cs="Tahoma"/>
          <w:b/>
          <w:lang w:val="bg-BG" w:eastAsia="bg-BG"/>
        </w:rPr>
      </w:pPr>
      <w:r w:rsidRPr="00C232F0">
        <w:rPr>
          <w:rFonts w:ascii="Tahoma" w:hAnsi="Tahoma" w:cs="Tahoma"/>
          <w:b/>
          <w:bCs/>
          <w:lang w:eastAsia="bg-BG"/>
        </w:rPr>
        <w:t>6.2.1.2</w:t>
      </w:r>
      <w:r w:rsidR="0092239D" w:rsidRPr="00C232F0">
        <w:rPr>
          <w:rFonts w:ascii="Tahoma" w:hAnsi="Tahoma" w:cs="Tahoma"/>
          <w:b/>
          <w:bCs/>
          <w:lang w:val="bg-BG" w:eastAsia="bg-BG"/>
        </w:rPr>
        <w:tab/>
      </w:r>
      <w:r w:rsidR="00C517D2" w:rsidRPr="00C232F0">
        <w:rPr>
          <w:rFonts w:ascii="Tahoma" w:hAnsi="Tahoma" w:cs="Tahoma"/>
          <w:b/>
          <w:bCs/>
          <w:lang w:eastAsia="bg-BG"/>
        </w:rPr>
        <w:t xml:space="preserve">Криви </w:t>
      </w:r>
      <w:r w:rsidR="00C517D2" w:rsidRPr="00C232F0">
        <w:rPr>
          <w:rFonts w:ascii="Tahoma" w:hAnsi="Tahoma" w:cs="Tahoma"/>
          <w:b/>
          <w:lang w:eastAsia="bg-BG"/>
        </w:rPr>
        <w:t>листове PTFE</w:t>
      </w:r>
    </w:p>
    <w:p w:rsidR="00484803" w:rsidRPr="00C232F0" w:rsidRDefault="00484803" w:rsidP="00C517D2">
      <w:pPr>
        <w:autoSpaceDE w:val="0"/>
        <w:autoSpaceDN w:val="0"/>
        <w:adjustRightInd w:val="0"/>
        <w:rPr>
          <w:rFonts w:ascii="Tahoma" w:hAnsi="Tahoma" w:cs="Tahoma"/>
          <w:b/>
          <w:lang w:val="bg-BG" w:eastAsia="bg-BG"/>
        </w:rPr>
      </w:pPr>
    </w:p>
    <w:p w:rsidR="00C517D2" w:rsidRPr="00C232F0" w:rsidRDefault="00C517D2" w:rsidP="00C517D2">
      <w:pPr>
        <w:autoSpaceDE w:val="0"/>
        <w:autoSpaceDN w:val="0"/>
        <w:adjustRightInd w:val="0"/>
        <w:jc w:val="both"/>
        <w:rPr>
          <w:rFonts w:ascii="Tahoma" w:hAnsi="Tahoma" w:cs="Tahoma"/>
          <w:lang w:val="bg-BG" w:eastAsia="bg-BG"/>
        </w:rPr>
      </w:pPr>
      <w:r w:rsidRPr="004B2DFC">
        <w:rPr>
          <w:rFonts w:ascii="Tahoma" w:hAnsi="Tahoma" w:cs="Tahoma"/>
          <w:bCs/>
          <w:lang w:val="bg-BG" w:eastAsia="bg-BG"/>
        </w:rPr>
        <w:t xml:space="preserve">Криви </w:t>
      </w:r>
      <w:r w:rsidRPr="004B2DFC">
        <w:rPr>
          <w:rFonts w:ascii="Tahoma" w:hAnsi="Tahoma" w:cs="Tahoma"/>
          <w:lang w:val="bg-BG" w:eastAsia="bg-BG"/>
        </w:rPr>
        <w:t xml:space="preserve">листове </w:t>
      </w:r>
      <w:r w:rsidRPr="00C232F0">
        <w:rPr>
          <w:rFonts w:ascii="Tahoma" w:hAnsi="Tahoma" w:cs="Tahoma"/>
          <w:lang w:eastAsia="bg-BG"/>
        </w:rPr>
        <w:t>PTFE</w:t>
      </w:r>
      <w:r w:rsidRPr="004B2DFC">
        <w:rPr>
          <w:rFonts w:ascii="Tahoma" w:hAnsi="Tahoma" w:cs="Tahoma"/>
          <w:lang w:val="bg-BG" w:eastAsia="bg-BG"/>
        </w:rPr>
        <w:t xml:space="preserve"> за цилиндрични повърхности трябва да бъдат правоъгълни и могат да бъдат разделени н</w:t>
      </w:r>
      <w:r w:rsidR="00C232F0" w:rsidRPr="004B2DFC">
        <w:rPr>
          <w:rFonts w:ascii="Tahoma" w:hAnsi="Tahoma" w:cs="Tahoma"/>
          <w:lang w:val="bg-BG" w:eastAsia="bg-BG"/>
        </w:rPr>
        <w:t xml:space="preserve">ай-много на две еднакви части. </w:t>
      </w:r>
      <w:r w:rsidR="00C232F0" w:rsidRPr="00C232F0">
        <w:rPr>
          <w:rFonts w:ascii="Tahoma" w:hAnsi="Tahoma" w:cs="Tahoma"/>
          <w:lang w:val="bg-BG" w:eastAsia="bg-BG"/>
        </w:rPr>
        <w:t>ф</w:t>
      </w:r>
      <w:r w:rsidRPr="004B2DFC">
        <w:rPr>
          <w:rFonts w:ascii="Tahoma" w:hAnsi="Tahoma" w:cs="Tahoma"/>
          <w:lang w:val="bg-BG" w:eastAsia="bg-BG"/>
        </w:rPr>
        <w:t xml:space="preserve">игура 4 показва конфигурацията на </w:t>
      </w:r>
      <w:r w:rsidRPr="004B2DFC">
        <w:rPr>
          <w:rFonts w:ascii="Tahoma" w:hAnsi="Tahoma" w:cs="Tahoma"/>
          <w:bCs/>
          <w:lang w:val="bg-BG" w:eastAsia="bg-BG"/>
        </w:rPr>
        <w:t xml:space="preserve">криви </w:t>
      </w:r>
      <w:r w:rsidRPr="004B2DFC">
        <w:rPr>
          <w:rFonts w:ascii="Tahoma" w:hAnsi="Tahoma" w:cs="Tahoma"/>
          <w:lang w:val="bg-BG" w:eastAsia="bg-BG"/>
        </w:rPr>
        <w:t xml:space="preserve">листове </w:t>
      </w:r>
      <w:r w:rsidRPr="00C232F0">
        <w:rPr>
          <w:rFonts w:ascii="Tahoma" w:hAnsi="Tahoma" w:cs="Tahoma"/>
          <w:lang w:eastAsia="bg-BG"/>
        </w:rPr>
        <w:t>PTFE</w:t>
      </w:r>
      <w:r w:rsidR="00FE3A84" w:rsidRPr="004B2DFC">
        <w:rPr>
          <w:rFonts w:ascii="Tahoma" w:hAnsi="Tahoma" w:cs="Tahoma"/>
          <w:lang w:val="bg-BG" w:eastAsia="bg-BG"/>
        </w:rPr>
        <w:t xml:space="preserve"> за цилиндрични </w:t>
      </w:r>
      <w:r w:rsidRPr="004B2DFC">
        <w:rPr>
          <w:rFonts w:ascii="Tahoma" w:hAnsi="Tahoma" w:cs="Tahoma"/>
          <w:lang w:val="bg-BG" w:eastAsia="bg-BG"/>
        </w:rPr>
        <w:t>повърхности</w:t>
      </w:r>
      <w:r w:rsidR="0036797A" w:rsidRPr="00C232F0">
        <w:rPr>
          <w:rFonts w:ascii="Tahoma" w:hAnsi="Tahoma" w:cs="Tahoma"/>
          <w:lang w:val="bg-BG" w:eastAsia="bg-BG"/>
        </w:rPr>
        <w:t xml:space="preserve"> на плъзгане</w:t>
      </w:r>
      <w:r w:rsidRPr="004B2DFC">
        <w:rPr>
          <w:rFonts w:ascii="Tahoma" w:hAnsi="Tahoma" w:cs="Tahoma"/>
          <w:lang w:val="bg-BG" w:eastAsia="bg-BG"/>
        </w:rPr>
        <w:t>.</w:t>
      </w:r>
    </w:p>
    <w:p w:rsidR="002F74BD" w:rsidRPr="00C232F0" w:rsidRDefault="002F74BD" w:rsidP="00C517D2">
      <w:pPr>
        <w:autoSpaceDE w:val="0"/>
        <w:autoSpaceDN w:val="0"/>
        <w:adjustRightInd w:val="0"/>
        <w:jc w:val="both"/>
        <w:rPr>
          <w:rFonts w:ascii="Tahoma" w:hAnsi="Tahoma" w:cs="Tahoma"/>
          <w:lang w:val="bg-BG" w:eastAsia="bg-BG"/>
        </w:rPr>
      </w:pPr>
    </w:p>
    <w:p w:rsidR="002F74BD" w:rsidRPr="00C232F0" w:rsidRDefault="002F74BD" w:rsidP="003F59CA">
      <w:pPr>
        <w:autoSpaceDE w:val="0"/>
        <w:autoSpaceDN w:val="0"/>
        <w:adjustRightInd w:val="0"/>
        <w:jc w:val="right"/>
        <w:rPr>
          <w:rFonts w:ascii="Arial" w:hAnsi="Arial" w:cs="Arial"/>
          <w:lang w:val="bg-BG" w:eastAsia="bg-BG"/>
        </w:rPr>
      </w:pPr>
      <w:r w:rsidRPr="00C232F0">
        <w:rPr>
          <w:rFonts w:ascii="Tahoma" w:hAnsi="Tahoma" w:cs="Tahoma"/>
          <w:bCs/>
          <w:lang w:eastAsia="bg-BG"/>
        </w:rPr>
        <w:t>Размери в милиметри</w:t>
      </w:r>
    </w:p>
    <w:p w:rsidR="002F74BD" w:rsidRPr="00C232F0" w:rsidRDefault="002F74BD" w:rsidP="00C517D2">
      <w:pPr>
        <w:autoSpaceDE w:val="0"/>
        <w:autoSpaceDN w:val="0"/>
        <w:adjustRightInd w:val="0"/>
        <w:jc w:val="both"/>
        <w:rPr>
          <w:rFonts w:ascii="Tahoma" w:hAnsi="Tahoma" w:cs="Tahoma"/>
          <w:lang w:val="bg-BG" w:eastAsia="bg-BG"/>
        </w:rPr>
      </w:pPr>
    </w:p>
    <w:p w:rsidR="002F74BD" w:rsidRPr="00C232F0" w:rsidRDefault="002F74BD" w:rsidP="002F74BD">
      <w:pPr>
        <w:autoSpaceDE w:val="0"/>
        <w:autoSpaceDN w:val="0"/>
        <w:adjustRightInd w:val="0"/>
        <w:jc w:val="center"/>
        <w:rPr>
          <w:rFonts w:ascii="Tahoma" w:hAnsi="Tahoma" w:cs="Tahoma"/>
          <w:bCs/>
          <w:lang w:val="bg-BG" w:eastAsia="bg-BG"/>
        </w:rPr>
      </w:pPr>
      <w:r w:rsidRPr="00C232F0">
        <w:rPr>
          <w:rFonts w:ascii="Tahoma" w:hAnsi="Tahoma" w:cs="Tahoma"/>
          <w:noProof/>
          <w:lang w:val="bg-BG" w:eastAsia="bg-BG"/>
        </w:rPr>
        <w:drawing>
          <wp:inline distT="0" distB="0" distL="0" distR="0">
            <wp:extent cx="5276850" cy="1685925"/>
            <wp:effectExtent l="1905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srcRect/>
                    <a:stretch>
                      <a:fillRect/>
                    </a:stretch>
                  </pic:blipFill>
                  <pic:spPr bwMode="auto">
                    <a:xfrm>
                      <a:off x="0" y="0"/>
                      <a:ext cx="5276850" cy="1685925"/>
                    </a:xfrm>
                    <a:prstGeom prst="rect">
                      <a:avLst/>
                    </a:prstGeom>
                    <a:noFill/>
                    <a:ln w="9525">
                      <a:noFill/>
                      <a:miter lim="800000"/>
                      <a:headEnd/>
                      <a:tailEnd/>
                    </a:ln>
                  </pic:spPr>
                </pic:pic>
              </a:graphicData>
            </a:graphic>
          </wp:inline>
        </w:drawing>
      </w:r>
    </w:p>
    <w:p w:rsidR="002F74BD" w:rsidRPr="00C232F0" w:rsidRDefault="002F74BD" w:rsidP="002F74BD">
      <w:pPr>
        <w:autoSpaceDE w:val="0"/>
        <w:autoSpaceDN w:val="0"/>
        <w:adjustRightInd w:val="0"/>
        <w:jc w:val="center"/>
        <w:rPr>
          <w:rFonts w:ascii="Tahoma" w:hAnsi="Tahoma" w:cs="Tahoma"/>
          <w:b/>
          <w:bCs/>
          <w:lang w:val="bg-BG" w:eastAsia="bg-BG"/>
        </w:rPr>
      </w:pPr>
    </w:p>
    <w:p w:rsidR="002F74BD" w:rsidRPr="00C232F0" w:rsidRDefault="002F74BD" w:rsidP="002F74BD">
      <w:pPr>
        <w:autoSpaceDE w:val="0"/>
        <w:autoSpaceDN w:val="0"/>
        <w:adjustRightInd w:val="0"/>
        <w:jc w:val="center"/>
        <w:rPr>
          <w:rFonts w:ascii="Tahoma" w:hAnsi="Tahoma" w:cs="Tahoma"/>
          <w:b/>
          <w:bCs/>
          <w:lang w:val="bg-BG" w:eastAsia="bg-BG"/>
        </w:rPr>
      </w:pPr>
      <w:r w:rsidRPr="00C232F0">
        <w:rPr>
          <w:rFonts w:ascii="Tahoma" w:hAnsi="Tahoma" w:cs="Tahoma"/>
          <w:b/>
          <w:bCs/>
          <w:lang w:eastAsia="bg-BG"/>
        </w:rPr>
        <w:t xml:space="preserve">Фигура 4 – Конфигурация на различни видове </w:t>
      </w:r>
      <w:r w:rsidRPr="00C232F0">
        <w:rPr>
          <w:rFonts w:ascii="Tahoma" w:hAnsi="Tahoma" w:cs="Tahoma"/>
          <w:b/>
          <w:lang w:eastAsia="bg-BG"/>
        </w:rPr>
        <w:t>листове PTFE за цилиндрични повърхности</w:t>
      </w:r>
      <w:r w:rsidR="0036797A" w:rsidRPr="00C232F0">
        <w:rPr>
          <w:rFonts w:ascii="Tahoma" w:hAnsi="Tahoma" w:cs="Tahoma"/>
          <w:b/>
          <w:lang w:val="bg-BG" w:eastAsia="bg-BG"/>
        </w:rPr>
        <w:t xml:space="preserve"> на плъзгане</w:t>
      </w:r>
    </w:p>
    <w:p w:rsidR="002F74BD" w:rsidRPr="00C232F0" w:rsidRDefault="002F74BD" w:rsidP="00C517D2">
      <w:pPr>
        <w:autoSpaceDE w:val="0"/>
        <w:autoSpaceDN w:val="0"/>
        <w:adjustRightInd w:val="0"/>
        <w:jc w:val="both"/>
        <w:rPr>
          <w:rFonts w:ascii="Tahoma" w:hAnsi="Tahoma" w:cs="Tahoma"/>
          <w:bCs/>
          <w:lang w:val="bg-BG" w:eastAsia="bg-BG"/>
        </w:rPr>
      </w:pPr>
    </w:p>
    <w:p w:rsidR="00C517D2" w:rsidRPr="00C232F0" w:rsidRDefault="00C517D2" w:rsidP="00C517D2">
      <w:pPr>
        <w:autoSpaceDE w:val="0"/>
        <w:autoSpaceDN w:val="0"/>
        <w:adjustRightInd w:val="0"/>
        <w:jc w:val="both"/>
        <w:rPr>
          <w:rFonts w:ascii="Tahoma" w:hAnsi="Tahoma" w:cs="Tahoma"/>
          <w:b/>
          <w:bCs/>
          <w:lang w:eastAsia="bg-BG"/>
        </w:rPr>
      </w:pPr>
      <w:r w:rsidRPr="004B2DFC">
        <w:rPr>
          <w:rFonts w:ascii="Tahoma" w:hAnsi="Tahoma" w:cs="Tahoma"/>
          <w:bCs/>
          <w:lang w:val="bg-BG" w:eastAsia="bg-BG"/>
        </w:rPr>
        <w:t xml:space="preserve">Кривите </w:t>
      </w:r>
      <w:r w:rsidRPr="004B2DFC">
        <w:rPr>
          <w:rFonts w:ascii="Tahoma" w:hAnsi="Tahoma" w:cs="Tahoma"/>
          <w:lang w:val="bg-BG" w:eastAsia="bg-BG"/>
        </w:rPr>
        <w:t xml:space="preserve">листове </w:t>
      </w:r>
      <w:r w:rsidRPr="00C232F0">
        <w:rPr>
          <w:rFonts w:ascii="Tahoma" w:hAnsi="Tahoma" w:cs="Tahoma"/>
          <w:lang w:eastAsia="bg-BG"/>
        </w:rPr>
        <w:t>PTFE</w:t>
      </w:r>
      <w:r w:rsidRPr="004B2DFC">
        <w:rPr>
          <w:rFonts w:ascii="Tahoma" w:hAnsi="Tahoma" w:cs="Tahoma"/>
          <w:lang w:val="bg-BG" w:eastAsia="bg-BG"/>
        </w:rPr>
        <w:t xml:space="preserve"> за сферични повърхности трябва да бъдат кръгли и могат да бъдат разделени на диск и пръстен. </w:t>
      </w:r>
      <w:r w:rsidRPr="00C232F0">
        <w:rPr>
          <w:rFonts w:ascii="Tahoma" w:hAnsi="Tahoma" w:cs="Tahoma"/>
          <w:lang w:eastAsia="bg-BG"/>
        </w:rPr>
        <w:t>Диаметърът на диска трябва да бъде не по-малък от 1000 mm, а широчината на пръстена – не по-малка от 50 mm. Пръстенът може да бъде разделен на еднакви сегменти.</w:t>
      </w:r>
    </w:p>
    <w:p w:rsidR="00C517D2" w:rsidRPr="00C232F0" w:rsidRDefault="00C517D2" w:rsidP="00C517D2">
      <w:pPr>
        <w:autoSpaceDE w:val="0"/>
        <w:autoSpaceDN w:val="0"/>
        <w:adjustRightInd w:val="0"/>
        <w:rPr>
          <w:rFonts w:ascii="Arial" w:hAnsi="Arial" w:cs="Arial"/>
          <w:lang w:eastAsia="bg-BG"/>
        </w:rPr>
      </w:pPr>
      <w:r w:rsidRPr="00C232F0">
        <w:rPr>
          <w:rFonts w:ascii="Arial" w:hAnsi="Arial" w:cs="Arial"/>
          <w:lang w:eastAsia="bg-BG"/>
        </w:rPr>
        <w:t>Дискът както и пръстенът трябва да бъдат разделени.</w:t>
      </w:r>
    </w:p>
    <w:p w:rsidR="00C517D2" w:rsidRPr="00C232F0" w:rsidRDefault="00C517D2" w:rsidP="00C517D2">
      <w:pPr>
        <w:autoSpaceDE w:val="0"/>
        <w:autoSpaceDN w:val="0"/>
        <w:adjustRightInd w:val="0"/>
        <w:jc w:val="both"/>
        <w:rPr>
          <w:rFonts w:ascii="Tahoma" w:hAnsi="Tahoma" w:cs="Tahoma"/>
          <w:lang w:eastAsia="bg-BG"/>
        </w:rPr>
      </w:pPr>
      <w:r w:rsidRPr="00C232F0">
        <w:rPr>
          <w:rFonts w:ascii="Arial" w:hAnsi="Arial" w:cs="Arial"/>
          <w:lang w:eastAsia="bg-BG"/>
        </w:rPr>
        <w:t xml:space="preserve">Разделителният пръстен в носещата плоча трябва да бъде не по-широк от 10 </w:t>
      </w:r>
      <w:r w:rsidR="00C232F0" w:rsidRPr="00C232F0">
        <w:rPr>
          <w:rFonts w:ascii="Tahoma" w:hAnsi="Tahoma" w:cs="Tahoma"/>
          <w:lang w:eastAsia="bg-BG"/>
        </w:rPr>
        <w:t xml:space="preserve">mm. </w:t>
      </w:r>
      <w:r w:rsidR="00C232F0" w:rsidRPr="00C232F0">
        <w:rPr>
          <w:rFonts w:ascii="Tahoma" w:hAnsi="Tahoma" w:cs="Tahoma"/>
          <w:lang w:val="bg-BG" w:eastAsia="bg-BG"/>
        </w:rPr>
        <w:t>ф</w:t>
      </w:r>
      <w:r w:rsidRPr="00C232F0">
        <w:rPr>
          <w:rFonts w:ascii="Tahoma" w:hAnsi="Tahoma" w:cs="Tahoma"/>
          <w:lang w:eastAsia="bg-BG"/>
        </w:rPr>
        <w:t>игура 5 показва конфигурацията на криволинейни листове PTFE</w:t>
      </w:r>
      <w:r w:rsidR="00FE3A84" w:rsidRPr="00C232F0">
        <w:rPr>
          <w:rFonts w:ascii="Tahoma" w:hAnsi="Tahoma" w:cs="Tahoma"/>
          <w:lang w:eastAsia="bg-BG"/>
        </w:rPr>
        <w:t xml:space="preserve"> за сферични</w:t>
      </w:r>
      <w:r w:rsidR="0036797A" w:rsidRPr="00C232F0">
        <w:rPr>
          <w:rFonts w:ascii="Tahoma" w:hAnsi="Tahoma" w:cs="Tahoma"/>
          <w:lang w:val="bg-BG" w:eastAsia="bg-BG"/>
        </w:rPr>
        <w:t xml:space="preserve"> </w:t>
      </w:r>
      <w:r w:rsidRPr="00C232F0">
        <w:rPr>
          <w:rFonts w:ascii="Tahoma" w:hAnsi="Tahoma" w:cs="Tahoma"/>
          <w:lang w:eastAsia="bg-BG"/>
        </w:rPr>
        <w:t>повърхности</w:t>
      </w:r>
      <w:r w:rsidR="0036797A" w:rsidRPr="00C232F0">
        <w:rPr>
          <w:rFonts w:ascii="Tahoma" w:hAnsi="Tahoma" w:cs="Tahoma"/>
          <w:lang w:val="bg-BG" w:eastAsia="bg-BG"/>
        </w:rPr>
        <w:t xml:space="preserve"> на плъзгане</w:t>
      </w:r>
      <w:r w:rsidRPr="00C232F0">
        <w:rPr>
          <w:rFonts w:ascii="Tahoma" w:hAnsi="Tahoma" w:cs="Tahoma"/>
          <w:lang w:eastAsia="bg-BG"/>
        </w:rPr>
        <w:t>.</w:t>
      </w:r>
    </w:p>
    <w:p w:rsidR="00C517D2" w:rsidRPr="00C232F0" w:rsidRDefault="00C517D2" w:rsidP="00484803">
      <w:pPr>
        <w:autoSpaceDE w:val="0"/>
        <w:autoSpaceDN w:val="0"/>
        <w:adjustRightInd w:val="0"/>
        <w:rPr>
          <w:rFonts w:ascii="Tahoma" w:hAnsi="Tahoma" w:cs="Tahoma"/>
          <w:b/>
          <w:bCs/>
          <w:lang w:val="bg-BG" w:eastAsia="bg-BG"/>
        </w:rPr>
      </w:pPr>
    </w:p>
    <w:p w:rsidR="003F59CA" w:rsidRPr="00C232F0" w:rsidRDefault="003F59CA" w:rsidP="003F59CA">
      <w:pPr>
        <w:autoSpaceDE w:val="0"/>
        <w:autoSpaceDN w:val="0"/>
        <w:adjustRightInd w:val="0"/>
        <w:jc w:val="right"/>
        <w:rPr>
          <w:rFonts w:ascii="Arial" w:hAnsi="Arial" w:cs="Arial"/>
          <w:lang w:val="bg-BG" w:eastAsia="bg-BG"/>
        </w:rPr>
      </w:pPr>
      <w:r w:rsidRPr="00C232F0">
        <w:rPr>
          <w:rFonts w:ascii="Tahoma" w:hAnsi="Tahoma" w:cs="Tahoma"/>
          <w:bCs/>
          <w:lang w:eastAsia="bg-BG"/>
        </w:rPr>
        <w:t>Размери в милиметри</w:t>
      </w:r>
    </w:p>
    <w:p w:rsidR="00C517D2" w:rsidRPr="00C232F0" w:rsidRDefault="00C517D2" w:rsidP="00C517D2">
      <w:pPr>
        <w:autoSpaceDE w:val="0"/>
        <w:autoSpaceDN w:val="0"/>
        <w:adjustRightInd w:val="0"/>
        <w:jc w:val="center"/>
        <w:rPr>
          <w:rFonts w:ascii="Tahoma" w:hAnsi="Tahoma" w:cs="Tahoma"/>
          <w:b/>
          <w:bCs/>
          <w:lang w:eastAsia="bg-BG"/>
        </w:rPr>
      </w:pPr>
      <w:r w:rsidRPr="00C232F0">
        <w:rPr>
          <w:rFonts w:ascii="Tahoma" w:hAnsi="Tahoma" w:cs="Tahoma"/>
          <w:b/>
          <w:bCs/>
          <w:noProof/>
          <w:lang w:val="bg-BG" w:eastAsia="bg-BG"/>
        </w:rPr>
        <w:drawing>
          <wp:inline distT="0" distB="0" distL="0" distR="0">
            <wp:extent cx="4476750" cy="22479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srcRect/>
                    <a:stretch>
                      <a:fillRect/>
                    </a:stretch>
                  </pic:blipFill>
                  <pic:spPr bwMode="auto">
                    <a:xfrm>
                      <a:off x="0" y="0"/>
                      <a:ext cx="4476750" cy="2247900"/>
                    </a:xfrm>
                    <a:prstGeom prst="rect">
                      <a:avLst/>
                    </a:prstGeom>
                    <a:noFill/>
                    <a:ln w="9525">
                      <a:noFill/>
                      <a:miter lim="800000"/>
                      <a:headEnd/>
                      <a:tailEnd/>
                    </a:ln>
                  </pic:spPr>
                </pic:pic>
              </a:graphicData>
            </a:graphic>
          </wp:inline>
        </w:drawing>
      </w:r>
    </w:p>
    <w:p w:rsidR="00C517D2" w:rsidRPr="00C232F0" w:rsidRDefault="00C517D2" w:rsidP="00C517D2">
      <w:pPr>
        <w:autoSpaceDE w:val="0"/>
        <w:autoSpaceDN w:val="0"/>
        <w:adjustRightInd w:val="0"/>
        <w:jc w:val="center"/>
        <w:rPr>
          <w:rFonts w:ascii="Tahoma" w:hAnsi="Tahoma" w:cs="Tahoma"/>
          <w:b/>
          <w:lang w:eastAsia="bg-BG"/>
        </w:rPr>
      </w:pPr>
      <w:r w:rsidRPr="00C232F0">
        <w:rPr>
          <w:rFonts w:ascii="Tahoma" w:hAnsi="Tahoma" w:cs="Tahoma"/>
          <w:b/>
          <w:bCs/>
          <w:lang w:eastAsia="bg-BG"/>
        </w:rPr>
        <w:t xml:space="preserve">Фигура 5 – Разделяне на вградени листове </w:t>
      </w:r>
      <w:r w:rsidRPr="00C232F0">
        <w:rPr>
          <w:rFonts w:ascii="Tahoma" w:hAnsi="Tahoma" w:cs="Tahoma"/>
          <w:b/>
          <w:lang w:eastAsia="bg-BG"/>
        </w:rPr>
        <w:t>PTFE за сферични повърхности</w:t>
      </w:r>
    </w:p>
    <w:p w:rsidR="00C517D2" w:rsidRPr="00C232F0" w:rsidRDefault="00C517D2" w:rsidP="00C517D2">
      <w:pPr>
        <w:autoSpaceDE w:val="0"/>
        <w:autoSpaceDN w:val="0"/>
        <w:adjustRightInd w:val="0"/>
        <w:jc w:val="center"/>
        <w:rPr>
          <w:rFonts w:ascii="Tahoma" w:hAnsi="Tahoma" w:cs="Tahoma"/>
          <w:b/>
          <w:lang w:eastAsia="bg-BG"/>
        </w:rPr>
      </w:pPr>
    </w:p>
    <w:p w:rsidR="00484803" w:rsidRPr="00C232F0" w:rsidRDefault="00C517D2" w:rsidP="00C517D2">
      <w:pPr>
        <w:autoSpaceDE w:val="0"/>
        <w:autoSpaceDN w:val="0"/>
        <w:adjustRightInd w:val="0"/>
        <w:rPr>
          <w:rFonts w:ascii="Tahoma" w:hAnsi="Tahoma" w:cs="Tahoma"/>
          <w:b/>
          <w:lang w:val="bg-BG" w:eastAsia="bg-BG"/>
        </w:rPr>
      </w:pPr>
      <w:r w:rsidRPr="00C232F0">
        <w:rPr>
          <w:rFonts w:ascii="Tahoma" w:hAnsi="Tahoma" w:cs="Tahoma"/>
          <w:b/>
          <w:lang w:eastAsia="bg-BG"/>
        </w:rPr>
        <w:t>6.2.1.3 Листове PTFE за водещи елементи</w:t>
      </w:r>
    </w:p>
    <w:p w:rsidR="00C517D2" w:rsidRPr="00C232F0" w:rsidRDefault="00C517D2" w:rsidP="00C517D2">
      <w:pPr>
        <w:autoSpaceDE w:val="0"/>
        <w:autoSpaceDN w:val="0"/>
        <w:adjustRightInd w:val="0"/>
        <w:rPr>
          <w:rFonts w:ascii="Tahoma" w:hAnsi="Tahoma" w:cs="Tahoma"/>
          <w:b/>
          <w:lang w:eastAsia="bg-BG"/>
        </w:rPr>
      </w:pPr>
      <w:r w:rsidRPr="00C232F0">
        <w:rPr>
          <w:rFonts w:ascii="Tahoma" w:hAnsi="Tahoma" w:cs="Tahoma"/>
          <w:b/>
          <w:lang w:eastAsia="bg-BG"/>
        </w:rPr>
        <w:t xml:space="preserve"> </w:t>
      </w:r>
    </w:p>
    <w:p w:rsidR="003F59CA" w:rsidRPr="00C232F0" w:rsidRDefault="00C517D2" w:rsidP="00C517D2">
      <w:pPr>
        <w:autoSpaceDE w:val="0"/>
        <w:autoSpaceDN w:val="0"/>
        <w:adjustRightInd w:val="0"/>
        <w:jc w:val="both"/>
        <w:rPr>
          <w:rFonts w:ascii="Tahoma" w:hAnsi="Tahoma" w:cs="Tahoma"/>
          <w:lang w:val="bg-BG" w:eastAsia="bg-BG"/>
        </w:rPr>
      </w:pPr>
      <w:r w:rsidRPr="00C232F0">
        <w:rPr>
          <w:rFonts w:ascii="Tahoma" w:hAnsi="Tahoma" w:cs="Tahoma"/>
          <w:lang w:eastAsia="bg-BG"/>
        </w:rPr>
        <w:t xml:space="preserve">Листовете PTFE за водещи елементи трябва да имат минимална дебелина 5,5 mm и издаване в ненатоварено положение 2,3 mm ± 0,2 mm. </w:t>
      </w:r>
    </w:p>
    <w:p w:rsidR="00C517D2" w:rsidRPr="00C232F0" w:rsidRDefault="00C517D2" w:rsidP="00C517D2">
      <w:pPr>
        <w:autoSpaceDE w:val="0"/>
        <w:autoSpaceDN w:val="0"/>
        <w:adjustRightInd w:val="0"/>
        <w:jc w:val="both"/>
        <w:rPr>
          <w:rFonts w:ascii="Tahoma" w:hAnsi="Tahoma" w:cs="Tahoma"/>
          <w:lang w:eastAsia="bg-BG"/>
        </w:rPr>
      </w:pPr>
      <w:r w:rsidRPr="00C232F0">
        <w:rPr>
          <w:rFonts w:ascii="Tahoma" w:hAnsi="Tahoma" w:cs="Tahoma"/>
          <w:lang w:eastAsia="bg-BG"/>
        </w:rPr>
        <w:t>Размерът „а” не трябва да бъде по-малък от 15 mm</w:t>
      </w:r>
      <w:r w:rsidR="003F59CA" w:rsidRPr="00C232F0">
        <w:rPr>
          <w:rFonts w:ascii="Tahoma" w:hAnsi="Tahoma" w:cs="Tahoma"/>
          <w:lang w:val="bg-BG" w:eastAsia="bg-BG"/>
        </w:rPr>
        <w:t xml:space="preserve"> и </w:t>
      </w:r>
      <w:r w:rsidRPr="00C232F0">
        <w:rPr>
          <w:rFonts w:ascii="Tahoma" w:hAnsi="Tahoma" w:cs="Tahoma"/>
          <w:lang w:eastAsia="bg-BG"/>
        </w:rPr>
        <w:t>модифицираният коефициент на формата</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i/>
          <w:iCs/>
          <w:position w:val="-24"/>
        </w:rPr>
        <w:object w:dxaOrig="1359" w:dyaOrig="680">
          <v:shape id="_x0000_i1030" type="#_x0000_t75" style="width:68.25pt;height:33.75pt" o:ole="">
            <v:imagedata r:id="rId27" o:title=""/>
          </v:shape>
          <o:OLEObject Type="Embed" ProgID="Equation.3" ShapeID="_x0000_i1030" DrawAspect="Content" ObjectID="_1565682102" r:id="rId28"/>
        </w:objec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трябва</w:t>
      </w:r>
      <w:r w:rsidR="003F59CA" w:rsidRPr="00C232F0">
        <w:rPr>
          <w:rFonts w:ascii="Tahoma" w:hAnsi="Tahoma" w:cs="Tahoma"/>
          <w:lang w:eastAsia="bg-BG"/>
        </w:rPr>
        <w:t xml:space="preserve"> да бъде по-голям от 4 (виж </w:t>
      </w:r>
      <w:r w:rsidR="00C232F0" w:rsidRPr="00C232F0">
        <w:rPr>
          <w:rFonts w:ascii="Tahoma" w:hAnsi="Tahoma" w:cs="Tahoma"/>
          <w:lang w:val="bg-BG" w:eastAsia="bg-BG"/>
        </w:rPr>
        <w:t>ф</w:t>
      </w:r>
      <w:r w:rsidR="003F59CA" w:rsidRPr="00C232F0">
        <w:rPr>
          <w:rFonts w:ascii="Tahoma" w:hAnsi="Tahoma" w:cs="Tahoma"/>
          <w:lang w:val="bg-BG" w:eastAsia="bg-BG"/>
        </w:rPr>
        <w:t>игура</w:t>
      </w:r>
      <w:r w:rsidRPr="00C232F0">
        <w:rPr>
          <w:rFonts w:ascii="Tahoma" w:hAnsi="Tahoma" w:cs="Tahoma"/>
          <w:lang w:eastAsia="bg-BG"/>
        </w:rPr>
        <w:t xml:space="preserve"> 6).</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rPr>
          <w:rFonts w:ascii="Tahoma" w:hAnsi="Tahoma" w:cs="Tahoma"/>
          <w:lang w:eastAsia="bg-BG"/>
        </w:rPr>
      </w:pPr>
    </w:p>
    <w:p w:rsidR="003F59CA" w:rsidRPr="00C232F0" w:rsidRDefault="003F59CA" w:rsidP="003F59CA">
      <w:pPr>
        <w:autoSpaceDE w:val="0"/>
        <w:autoSpaceDN w:val="0"/>
        <w:adjustRightInd w:val="0"/>
        <w:jc w:val="right"/>
        <w:rPr>
          <w:rFonts w:ascii="Arial" w:hAnsi="Arial" w:cs="Arial"/>
          <w:lang w:val="bg-BG" w:eastAsia="bg-BG"/>
        </w:rPr>
      </w:pPr>
      <w:r w:rsidRPr="00C232F0">
        <w:rPr>
          <w:rFonts w:ascii="Tahoma" w:hAnsi="Tahoma" w:cs="Tahoma"/>
          <w:bCs/>
          <w:lang w:eastAsia="bg-BG"/>
        </w:rPr>
        <w:t>Размери в милиметри</w:t>
      </w:r>
    </w:p>
    <w:p w:rsidR="00C517D2" w:rsidRPr="00C232F0" w:rsidRDefault="00C517D2" w:rsidP="00C517D2">
      <w:pPr>
        <w:autoSpaceDE w:val="0"/>
        <w:autoSpaceDN w:val="0"/>
        <w:adjustRightInd w:val="0"/>
        <w:jc w:val="center"/>
        <w:rPr>
          <w:rFonts w:ascii="Tahoma" w:hAnsi="Tahoma" w:cs="Tahoma"/>
          <w:lang w:eastAsia="bg-BG"/>
        </w:rPr>
      </w:pPr>
      <w:r w:rsidRPr="00C232F0">
        <w:rPr>
          <w:rFonts w:ascii="Tahoma" w:hAnsi="Tahoma" w:cs="Tahoma"/>
          <w:noProof/>
          <w:lang w:val="bg-BG" w:eastAsia="bg-BG"/>
        </w:rPr>
        <w:drawing>
          <wp:inline distT="0" distB="0" distL="0" distR="0">
            <wp:extent cx="5457825" cy="1647825"/>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srcRect/>
                    <a:stretch>
                      <a:fillRect/>
                    </a:stretch>
                  </pic:blipFill>
                  <pic:spPr bwMode="auto">
                    <a:xfrm>
                      <a:off x="0" y="0"/>
                      <a:ext cx="5457825" cy="1647825"/>
                    </a:xfrm>
                    <a:prstGeom prst="rect">
                      <a:avLst/>
                    </a:prstGeom>
                    <a:noFill/>
                    <a:ln w="9525">
                      <a:noFill/>
                      <a:miter lim="800000"/>
                      <a:headEnd/>
                      <a:tailEnd/>
                    </a:ln>
                  </pic:spPr>
                </pic:pic>
              </a:graphicData>
            </a:graphic>
          </wp:inline>
        </w:drawing>
      </w:r>
    </w:p>
    <w:p w:rsidR="00C517D2" w:rsidRPr="00C232F0" w:rsidRDefault="00C517D2" w:rsidP="00C517D2">
      <w:pPr>
        <w:autoSpaceDE w:val="0"/>
        <w:autoSpaceDN w:val="0"/>
        <w:adjustRightInd w:val="0"/>
        <w:jc w:val="center"/>
        <w:rPr>
          <w:rFonts w:ascii="Tahoma" w:hAnsi="Tahoma" w:cs="Tahoma"/>
          <w:b/>
          <w:lang w:eastAsia="bg-BG"/>
        </w:rPr>
      </w:pPr>
      <w:r w:rsidRPr="00C232F0">
        <w:rPr>
          <w:rFonts w:ascii="Tahoma" w:hAnsi="Tahoma" w:cs="Tahoma"/>
          <w:b/>
          <w:lang w:eastAsia="bg-BG"/>
        </w:rPr>
        <w:t>Фигура 6 – Примери за вградени листове PTFE за водещи елементи</w:t>
      </w:r>
    </w:p>
    <w:p w:rsidR="00C517D2" w:rsidRPr="00C232F0" w:rsidRDefault="00C517D2" w:rsidP="00C517D2">
      <w:pPr>
        <w:autoSpaceDE w:val="0"/>
        <w:autoSpaceDN w:val="0"/>
        <w:adjustRightInd w:val="0"/>
        <w:rPr>
          <w:rFonts w:ascii="Tahoma" w:hAnsi="Tahoma" w:cs="Tahoma"/>
          <w:b/>
          <w:bCs/>
          <w:lang w:val="bg-BG" w:eastAsia="bg-BG"/>
        </w:rPr>
      </w:pPr>
    </w:p>
    <w:p w:rsidR="00C517D2" w:rsidRPr="00C232F0" w:rsidRDefault="00484803" w:rsidP="00C517D2">
      <w:pPr>
        <w:autoSpaceDE w:val="0"/>
        <w:autoSpaceDN w:val="0"/>
        <w:adjustRightInd w:val="0"/>
        <w:rPr>
          <w:rFonts w:ascii="Tahoma" w:hAnsi="Tahoma" w:cs="Tahoma"/>
          <w:b/>
          <w:bCs/>
          <w:lang w:eastAsia="bg-BG"/>
        </w:rPr>
      </w:pPr>
      <w:r w:rsidRPr="00C232F0">
        <w:rPr>
          <w:rFonts w:ascii="Tahoma" w:hAnsi="Tahoma" w:cs="Tahoma"/>
          <w:b/>
          <w:bCs/>
          <w:lang w:eastAsia="bg-BG"/>
        </w:rPr>
        <w:t>6.2.2</w:t>
      </w:r>
      <w:r w:rsidRPr="00C232F0">
        <w:rPr>
          <w:rFonts w:ascii="Tahoma" w:hAnsi="Tahoma" w:cs="Tahoma"/>
          <w:b/>
          <w:bCs/>
          <w:lang w:val="bg-BG" w:eastAsia="bg-BG"/>
        </w:rPr>
        <w:tab/>
      </w:r>
      <w:r w:rsidR="00C517D2" w:rsidRPr="00C232F0">
        <w:rPr>
          <w:rFonts w:ascii="Tahoma" w:hAnsi="Tahoma" w:cs="Tahoma"/>
          <w:b/>
          <w:bCs/>
          <w:lang w:eastAsia="bg-BG"/>
        </w:rPr>
        <w:t>Листове PTFE, свързани с еластомерни лагери</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C517D2" w:rsidP="00484803">
      <w:pPr>
        <w:autoSpaceDE w:val="0"/>
        <w:autoSpaceDN w:val="0"/>
        <w:adjustRightInd w:val="0"/>
        <w:ind w:left="708"/>
        <w:rPr>
          <w:rFonts w:ascii="Tahoma" w:hAnsi="Tahoma" w:cs="Tahoma"/>
          <w:bCs/>
          <w:sz w:val="18"/>
          <w:szCs w:val="18"/>
          <w:lang w:eastAsia="bg-BG"/>
        </w:rPr>
      </w:pPr>
      <w:r w:rsidRPr="00C232F0">
        <w:rPr>
          <w:rFonts w:ascii="Tahoma" w:hAnsi="Tahoma" w:cs="Tahoma"/>
          <w:bCs/>
          <w:sz w:val="18"/>
          <w:szCs w:val="18"/>
          <w:lang w:eastAsia="bg-BG"/>
        </w:rPr>
        <w:t>ЗАБЕЛЕЖКА</w:t>
      </w:r>
      <w:r w:rsidR="00484803" w:rsidRPr="00C232F0">
        <w:rPr>
          <w:rFonts w:ascii="Tahoma" w:hAnsi="Tahoma" w:cs="Tahoma"/>
          <w:bCs/>
          <w:sz w:val="18"/>
          <w:szCs w:val="18"/>
          <w:lang w:val="bg-BG" w:eastAsia="bg-BG"/>
        </w:rPr>
        <w:t>:</w:t>
      </w:r>
      <w:r w:rsidR="00484803" w:rsidRPr="00C232F0">
        <w:rPr>
          <w:rFonts w:ascii="Tahoma" w:hAnsi="Tahoma" w:cs="Tahoma"/>
          <w:bCs/>
          <w:sz w:val="18"/>
          <w:szCs w:val="18"/>
          <w:lang w:val="bg-BG" w:eastAsia="bg-BG"/>
        </w:rPr>
        <w:tab/>
      </w:r>
      <w:r w:rsidRPr="00C232F0">
        <w:rPr>
          <w:rFonts w:ascii="Tahoma" w:hAnsi="Tahoma" w:cs="Tahoma"/>
          <w:bCs/>
          <w:sz w:val="18"/>
          <w:szCs w:val="18"/>
          <w:lang w:eastAsia="bg-BG"/>
        </w:rPr>
        <w:t>Предварителното настройване на еластомерни лагери за компенсиране на съсъхването и пълзенето в стоманобетонни конструкции е трудно. Едно въз</w:t>
      </w:r>
      <w:r w:rsidR="00FE3A84" w:rsidRPr="00C232F0">
        <w:rPr>
          <w:rFonts w:ascii="Tahoma" w:hAnsi="Tahoma" w:cs="Tahoma"/>
          <w:bCs/>
          <w:sz w:val="18"/>
          <w:szCs w:val="18"/>
          <w:lang w:eastAsia="bg-BG"/>
        </w:rPr>
        <w:t xml:space="preserve">можно решение е включването на </w:t>
      </w:r>
      <w:r w:rsidR="00FE3A84" w:rsidRPr="00C232F0">
        <w:rPr>
          <w:rFonts w:ascii="Tahoma" w:hAnsi="Tahoma" w:cs="Tahoma"/>
          <w:bCs/>
          <w:sz w:val="18"/>
          <w:szCs w:val="18"/>
          <w:lang w:val="bg-BG" w:eastAsia="bg-BG"/>
        </w:rPr>
        <w:t>п</w:t>
      </w:r>
      <w:r w:rsidRPr="00C232F0">
        <w:rPr>
          <w:rFonts w:ascii="Tahoma" w:hAnsi="Tahoma" w:cs="Tahoma"/>
          <w:bCs/>
          <w:sz w:val="18"/>
          <w:szCs w:val="18"/>
          <w:lang w:eastAsia="bg-BG"/>
        </w:rPr>
        <w:t xml:space="preserve">лъзгащ </w:t>
      </w:r>
      <w:r w:rsidR="0036797A" w:rsidRPr="00C232F0">
        <w:rPr>
          <w:rFonts w:ascii="Tahoma" w:hAnsi="Tahoma" w:cs="Tahoma"/>
          <w:bCs/>
          <w:sz w:val="18"/>
          <w:szCs w:val="18"/>
          <w:lang w:val="bg-BG" w:eastAsia="bg-BG"/>
        </w:rPr>
        <w:t xml:space="preserve">се </w:t>
      </w:r>
      <w:r w:rsidRPr="00C232F0">
        <w:rPr>
          <w:rFonts w:ascii="Tahoma" w:hAnsi="Tahoma" w:cs="Tahoma"/>
          <w:bCs/>
          <w:sz w:val="18"/>
          <w:szCs w:val="18"/>
          <w:lang w:eastAsia="bg-BG"/>
        </w:rPr>
        <w:t>елемент от PTFE. Лист PTFE, свързан с еластомера, може да се използва за регулиране на деформациите в стома</w:t>
      </w:r>
      <w:r w:rsidR="00C232F0" w:rsidRPr="00C232F0">
        <w:rPr>
          <w:rFonts w:ascii="Tahoma" w:hAnsi="Tahoma" w:cs="Tahoma"/>
          <w:bCs/>
          <w:sz w:val="18"/>
          <w:szCs w:val="18"/>
          <w:lang w:eastAsia="bg-BG"/>
        </w:rPr>
        <w:t xml:space="preserve">нобетонни конструкции (тип 3 в </w:t>
      </w:r>
      <w:r w:rsidR="00C232F0" w:rsidRPr="00C232F0">
        <w:rPr>
          <w:rFonts w:ascii="Tahoma" w:hAnsi="Tahoma" w:cs="Tahoma"/>
          <w:bCs/>
          <w:sz w:val="18"/>
          <w:szCs w:val="18"/>
          <w:lang w:val="bg-BG" w:eastAsia="bg-BG"/>
        </w:rPr>
        <w:t>т</w:t>
      </w:r>
      <w:r w:rsidRPr="00C232F0">
        <w:rPr>
          <w:rFonts w:ascii="Tahoma" w:hAnsi="Tahoma" w:cs="Tahoma"/>
          <w:bCs/>
          <w:sz w:val="18"/>
          <w:szCs w:val="18"/>
          <w:lang w:eastAsia="bg-BG"/>
        </w:rPr>
        <w:t>аблица 2 на prEN 1337-3: 1997</w:t>
      </w:r>
      <w:r w:rsidR="0036797A" w:rsidRPr="00C232F0">
        <w:rPr>
          <w:rFonts w:ascii="Tahoma" w:hAnsi="Tahoma" w:cs="Tahoma"/>
          <w:bCs/>
          <w:sz w:val="18"/>
          <w:szCs w:val="18"/>
          <w:lang w:eastAsia="bg-BG"/>
        </w:rPr>
        <w:t>)</w:t>
      </w:r>
      <w:r w:rsidRPr="00C232F0">
        <w:rPr>
          <w:rFonts w:ascii="Tahoma" w:hAnsi="Tahoma" w:cs="Tahoma"/>
          <w:bCs/>
          <w:sz w:val="18"/>
          <w:szCs w:val="18"/>
          <w:lang w:eastAsia="bg-BG"/>
        </w:rPr>
        <w:t>.</w:t>
      </w:r>
    </w:p>
    <w:p w:rsidR="00C517D2" w:rsidRPr="00C232F0" w:rsidRDefault="00C517D2" w:rsidP="00C517D2">
      <w:pPr>
        <w:autoSpaceDE w:val="0"/>
        <w:autoSpaceDN w:val="0"/>
        <w:adjustRightInd w:val="0"/>
        <w:rPr>
          <w:rFonts w:ascii="Arial" w:hAnsi="Arial" w:cs="Arial"/>
          <w:sz w:val="18"/>
          <w:szCs w:val="18"/>
          <w:lang w:eastAsia="bg-BG"/>
        </w:rPr>
      </w:pPr>
    </w:p>
    <w:p w:rsidR="00C517D2" w:rsidRPr="00C232F0" w:rsidRDefault="00C517D2" w:rsidP="00C517D2">
      <w:pPr>
        <w:autoSpaceDE w:val="0"/>
        <w:autoSpaceDN w:val="0"/>
        <w:adjustRightInd w:val="0"/>
        <w:jc w:val="both"/>
        <w:rPr>
          <w:rFonts w:ascii="Tahoma" w:hAnsi="Tahoma" w:cs="Tahoma"/>
          <w:bCs/>
          <w:lang w:eastAsia="bg-BG"/>
        </w:rPr>
      </w:pPr>
      <w:r w:rsidRPr="00C232F0">
        <w:rPr>
          <w:rFonts w:ascii="Tahoma" w:hAnsi="Tahoma" w:cs="Tahoma"/>
          <w:bCs/>
          <w:lang w:eastAsia="bg-BG"/>
        </w:rPr>
        <w:t xml:space="preserve">Листовете PTFE свързани към еластомерни лагери трябва да се залепват чрез вулканизация. Ако се използва PTFE без трапчинки, той трябва да бъде най-малко 1,5 </w:t>
      </w:r>
      <w:r w:rsidRPr="00C232F0">
        <w:rPr>
          <w:rFonts w:ascii="Tahoma" w:hAnsi="Tahoma" w:cs="Tahoma"/>
          <w:lang w:eastAsia="bg-BG"/>
        </w:rPr>
        <w:t>mm дебел и трябва да бъде първоначално смазан. Проверка според 6.8.1 и 6.8.2 не се извършва.</w:t>
      </w:r>
      <w:r w:rsidRPr="00C232F0">
        <w:rPr>
          <w:rFonts w:ascii="Tahoma" w:hAnsi="Tahoma" w:cs="Tahoma"/>
          <w:bCs/>
          <w:lang w:eastAsia="bg-BG"/>
        </w:rPr>
        <w:t xml:space="preserve"> </w:t>
      </w:r>
    </w:p>
    <w:p w:rsidR="00C517D2" w:rsidRPr="00C232F0" w:rsidRDefault="00C517D2" w:rsidP="00C517D2">
      <w:pPr>
        <w:autoSpaceDE w:val="0"/>
        <w:autoSpaceDN w:val="0"/>
        <w:adjustRightInd w:val="0"/>
        <w:rPr>
          <w:rFonts w:ascii="Tahoma" w:hAnsi="Tahoma" w:cs="Tahoma"/>
          <w:bCs/>
          <w:lang w:eastAsia="bg-BG"/>
        </w:rPr>
      </w:pPr>
    </w:p>
    <w:p w:rsidR="0036797A" w:rsidRPr="00C232F0" w:rsidRDefault="0036797A" w:rsidP="00C517D2">
      <w:pPr>
        <w:autoSpaceDE w:val="0"/>
        <w:autoSpaceDN w:val="0"/>
        <w:adjustRightInd w:val="0"/>
        <w:rPr>
          <w:rFonts w:ascii="Tahoma" w:hAnsi="Tahoma" w:cs="Tahoma"/>
          <w:bCs/>
          <w:lang w:eastAsia="bg-BG"/>
        </w:rPr>
      </w:pPr>
    </w:p>
    <w:p w:rsidR="00C517D2" w:rsidRPr="00C232F0" w:rsidRDefault="00055CAD"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6.3</w:t>
      </w:r>
      <w:r w:rsidRPr="00C232F0">
        <w:rPr>
          <w:rFonts w:ascii="Tahoma" w:hAnsi="Tahoma" w:cs="Tahoma"/>
          <w:b/>
          <w:bCs/>
          <w:lang w:val="bg-BG" w:eastAsia="bg-BG"/>
        </w:rPr>
        <w:tab/>
      </w:r>
      <w:r w:rsidR="00C517D2" w:rsidRPr="00C232F0">
        <w:rPr>
          <w:rFonts w:ascii="Tahoma" w:hAnsi="Tahoma" w:cs="Tahoma"/>
          <w:b/>
          <w:bCs/>
          <w:lang w:eastAsia="bg-BG"/>
        </w:rPr>
        <w:t>Композитни материали</w:t>
      </w:r>
    </w:p>
    <w:p w:rsidR="00055CAD" w:rsidRPr="00C232F0" w:rsidRDefault="00055CAD" w:rsidP="00C517D2">
      <w:pPr>
        <w:autoSpaceDE w:val="0"/>
        <w:autoSpaceDN w:val="0"/>
        <w:adjustRightInd w:val="0"/>
        <w:rPr>
          <w:rFonts w:ascii="Tahoma" w:hAnsi="Tahoma" w:cs="Tahoma"/>
          <w:b/>
          <w:bCs/>
          <w:lang w:val="bg-BG" w:eastAsia="bg-BG"/>
        </w:rPr>
      </w:pPr>
    </w:p>
    <w:p w:rsidR="00C517D2" w:rsidRPr="004B2DFC" w:rsidRDefault="00C517D2" w:rsidP="00C517D2">
      <w:pPr>
        <w:autoSpaceDE w:val="0"/>
        <w:autoSpaceDN w:val="0"/>
        <w:adjustRightInd w:val="0"/>
        <w:rPr>
          <w:rFonts w:ascii="Tahoma" w:hAnsi="Tahoma" w:cs="Tahoma"/>
          <w:bCs/>
          <w:lang w:val="bg-BG" w:eastAsia="bg-BG"/>
        </w:rPr>
      </w:pPr>
      <w:r w:rsidRPr="004B2DFC">
        <w:rPr>
          <w:rFonts w:ascii="Tahoma" w:hAnsi="Tahoma" w:cs="Tahoma"/>
          <w:bCs/>
          <w:lang w:val="bg-BG" w:eastAsia="bg-BG"/>
        </w:rPr>
        <w:t>Композитни материали трябва да се употребяват само ако саморегулирането между частите на лагера и обратната повърхност е възможно.</w:t>
      </w:r>
    </w:p>
    <w:p w:rsidR="00C517D2" w:rsidRPr="004B2DFC" w:rsidRDefault="00C517D2" w:rsidP="00C517D2">
      <w:pPr>
        <w:autoSpaceDE w:val="0"/>
        <w:autoSpaceDN w:val="0"/>
        <w:adjustRightInd w:val="0"/>
        <w:rPr>
          <w:rFonts w:ascii="Tahoma" w:hAnsi="Tahoma" w:cs="Tahoma"/>
          <w:lang w:val="bg-BG" w:eastAsia="bg-BG"/>
        </w:rPr>
      </w:pPr>
      <w:r w:rsidRPr="004B2DFC">
        <w:rPr>
          <w:rFonts w:ascii="Tahoma" w:hAnsi="Tahoma" w:cs="Tahoma"/>
          <w:bCs/>
          <w:lang w:val="bg-BG" w:eastAsia="bg-BG"/>
        </w:rPr>
        <w:t xml:space="preserve">Широчината „а” трябва да бъда равна или по-голяма от 10 </w:t>
      </w:r>
      <w:r w:rsidRPr="00C232F0">
        <w:rPr>
          <w:rFonts w:ascii="Tahoma" w:hAnsi="Tahoma" w:cs="Tahoma"/>
          <w:lang w:eastAsia="bg-BG"/>
        </w:rPr>
        <w:t>mm</w:t>
      </w:r>
      <w:r w:rsidRPr="004B2DFC">
        <w:rPr>
          <w:rFonts w:ascii="Tahoma" w:hAnsi="Tahoma" w:cs="Tahoma"/>
          <w:lang w:val="bg-BG" w:eastAsia="bg-BG"/>
        </w:rPr>
        <w:t>.</w:t>
      </w:r>
    </w:p>
    <w:p w:rsidR="00C517D2" w:rsidRPr="004B2DFC" w:rsidRDefault="00C517D2" w:rsidP="00C517D2">
      <w:pPr>
        <w:autoSpaceDE w:val="0"/>
        <w:autoSpaceDN w:val="0"/>
        <w:adjustRightInd w:val="0"/>
        <w:rPr>
          <w:rFonts w:ascii="Tahoma" w:hAnsi="Tahoma" w:cs="Tahoma"/>
          <w:lang w:val="bg-BG" w:eastAsia="bg-BG"/>
        </w:rPr>
      </w:pPr>
    </w:p>
    <w:p w:rsidR="00C517D2" w:rsidRPr="00C232F0" w:rsidRDefault="00055CAD" w:rsidP="00C517D2">
      <w:pPr>
        <w:autoSpaceDE w:val="0"/>
        <w:autoSpaceDN w:val="0"/>
        <w:adjustRightInd w:val="0"/>
        <w:rPr>
          <w:rFonts w:ascii="Tahoma" w:hAnsi="Tahoma" w:cs="Tahoma"/>
          <w:b/>
          <w:lang w:val="bg-BG" w:eastAsia="bg-BG"/>
        </w:rPr>
      </w:pPr>
      <w:r w:rsidRPr="00C232F0">
        <w:rPr>
          <w:rFonts w:ascii="Tahoma" w:hAnsi="Tahoma" w:cs="Tahoma"/>
          <w:b/>
          <w:lang w:eastAsia="bg-BG"/>
        </w:rPr>
        <w:t>6.4</w:t>
      </w:r>
      <w:r w:rsidRPr="00C232F0">
        <w:rPr>
          <w:rFonts w:ascii="Tahoma" w:hAnsi="Tahoma" w:cs="Tahoma"/>
          <w:b/>
          <w:lang w:val="bg-BG" w:eastAsia="bg-BG"/>
        </w:rPr>
        <w:tab/>
      </w:r>
      <w:r w:rsidR="00C517D2" w:rsidRPr="00C232F0">
        <w:rPr>
          <w:rFonts w:ascii="Tahoma" w:hAnsi="Tahoma" w:cs="Tahoma"/>
          <w:b/>
          <w:lang w:eastAsia="bg-BG"/>
        </w:rPr>
        <w:t>Водещи елементи</w:t>
      </w:r>
    </w:p>
    <w:p w:rsidR="00055CAD" w:rsidRPr="00C232F0" w:rsidRDefault="00055CAD" w:rsidP="00C517D2">
      <w:pPr>
        <w:autoSpaceDE w:val="0"/>
        <w:autoSpaceDN w:val="0"/>
        <w:adjustRightInd w:val="0"/>
        <w:rPr>
          <w:rFonts w:ascii="Tahoma" w:hAnsi="Tahoma" w:cs="Tahoma"/>
          <w:b/>
          <w:lang w:val="bg-BG" w:eastAsia="bg-BG"/>
        </w:rPr>
      </w:pPr>
    </w:p>
    <w:p w:rsidR="00C517D2" w:rsidRPr="004B2DFC" w:rsidRDefault="00C517D2" w:rsidP="00C517D2">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 xml:space="preserve">Водещи елементи могат да се ползват като съпротивление срещу хоризонтални сили </w:t>
      </w:r>
      <w:r w:rsidRPr="00C232F0">
        <w:rPr>
          <w:rFonts w:ascii="Tahoma" w:hAnsi="Tahoma" w:cs="Tahoma"/>
          <w:bCs/>
          <w:lang w:eastAsia="bg-BG"/>
        </w:rPr>
        <w:t>V</w:t>
      </w:r>
      <w:r w:rsidRPr="00C232F0">
        <w:rPr>
          <w:rFonts w:ascii="Tahoma" w:hAnsi="Tahoma" w:cs="Tahoma"/>
          <w:bCs/>
          <w:vertAlign w:val="subscript"/>
          <w:lang w:eastAsia="bg-BG"/>
        </w:rPr>
        <w:t>d</w:t>
      </w:r>
      <w:r w:rsidRPr="004B2DFC">
        <w:rPr>
          <w:rFonts w:ascii="Tahoma" w:hAnsi="Tahoma" w:cs="Tahoma"/>
          <w:bCs/>
          <w:lang w:val="bg-BG" w:eastAsia="bg-BG"/>
        </w:rPr>
        <w:t>, предизвикани от променливи и постоянни въздействия.</w:t>
      </w:r>
    </w:p>
    <w:p w:rsidR="00C517D2" w:rsidRPr="004B2DFC" w:rsidRDefault="00C517D2" w:rsidP="00C517D2">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В зависимост от конструкцията на лагера водещите елементи могат да бъдат разположени странично или по средата.</w:t>
      </w:r>
    </w:p>
    <w:p w:rsidR="00C517D2" w:rsidRPr="00C232F0" w:rsidRDefault="00FE3A84" w:rsidP="00C517D2">
      <w:pPr>
        <w:autoSpaceDE w:val="0"/>
        <w:autoSpaceDN w:val="0"/>
        <w:adjustRightInd w:val="0"/>
        <w:rPr>
          <w:rFonts w:ascii="Tahoma" w:hAnsi="Tahoma" w:cs="Tahoma"/>
          <w:bCs/>
          <w:lang w:eastAsia="bg-BG"/>
        </w:rPr>
      </w:pPr>
      <w:r w:rsidRPr="00C232F0">
        <w:rPr>
          <w:rFonts w:ascii="Tahoma" w:hAnsi="Tahoma" w:cs="Tahoma"/>
          <w:bCs/>
          <w:lang w:val="bg-BG" w:eastAsia="bg-BG"/>
        </w:rPr>
        <w:t>П</w:t>
      </w:r>
      <w:r w:rsidR="00C517D2" w:rsidRPr="00C232F0">
        <w:rPr>
          <w:rFonts w:ascii="Tahoma" w:hAnsi="Tahoma" w:cs="Tahoma"/>
          <w:bCs/>
          <w:lang w:eastAsia="bg-BG"/>
        </w:rPr>
        <w:t>лъзгащите материали трябва да бъдат фиксирани към единичните ограничители или водещите релси, свързани с основната плоча.</w:t>
      </w:r>
    </w:p>
    <w:p w:rsidR="00C517D2" w:rsidRPr="00C232F0" w:rsidRDefault="00FE3A84" w:rsidP="00C517D2">
      <w:pPr>
        <w:autoSpaceDE w:val="0"/>
        <w:autoSpaceDN w:val="0"/>
        <w:adjustRightInd w:val="0"/>
        <w:jc w:val="both"/>
        <w:rPr>
          <w:rFonts w:ascii="Tahoma" w:hAnsi="Tahoma" w:cs="Tahoma"/>
          <w:bCs/>
          <w:lang w:eastAsia="bg-BG"/>
        </w:rPr>
      </w:pPr>
      <w:r w:rsidRPr="00C232F0">
        <w:rPr>
          <w:rFonts w:ascii="Tahoma" w:hAnsi="Tahoma" w:cs="Tahoma"/>
          <w:bCs/>
          <w:lang w:eastAsia="bg-BG"/>
        </w:rPr>
        <w:t xml:space="preserve">Луфтът с между </w:t>
      </w:r>
      <w:r w:rsidRPr="00C232F0">
        <w:rPr>
          <w:rFonts w:ascii="Tahoma" w:hAnsi="Tahoma" w:cs="Tahoma"/>
          <w:bCs/>
          <w:lang w:val="bg-BG" w:eastAsia="bg-BG"/>
        </w:rPr>
        <w:t>п</w:t>
      </w:r>
      <w:r w:rsidR="00C517D2" w:rsidRPr="00C232F0">
        <w:rPr>
          <w:rFonts w:ascii="Tahoma" w:hAnsi="Tahoma" w:cs="Tahoma"/>
          <w:bCs/>
          <w:lang w:eastAsia="bg-BG"/>
        </w:rPr>
        <w:t>лъзгащите</w:t>
      </w:r>
      <w:r w:rsidR="0036797A" w:rsidRPr="00C232F0">
        <w:rPr>
          <w:rFonts w:ascii="Tahoma" w:hAnsi="Tahoma" w:cs="Tahoma"/>
          <w:bCs/>
          <w:lang w:eastAsia="bg-BG"/>
        </w:rPr>
        <w:t xml:space="preserve"> </w:t>
      </w:r>
      <w:r w:rsidR="0036797A" w:rsidRPr="00C232F0">
        <w:rPr>
          <w:rFonts w:ascii="Tahoma" w:hAnsi="Tahoma" w:cs="Tahoma"/>
          <w:bCs/>
          <w:lang w:val="bg-BG" w:eastAsia="bg-BG"/>
        </w:rPr>
        <w:t>се</w:t>
      </w:r>
      <w:r w:rsidR="00C517D2" w:rsidRPr="00C232F0">
        <w:rPr>
          <w:rFonts w:ascii="Tahoma" w:hAnsi="Tahoma" w:cs="Tahoma"/>
          <w:bCs/>
          <w:lang w:eastAsia="bg-BG"/>
        </w:rPr>
        <w:t xml:space="preserve"> части в ненатоварено състояние трябва да отговаря на следното условие:</w:t>
      </w:r>
    </w:p>
    <w:p w:rsidR="00C517D2" w:rsidRPr="00C232F0" w:rsidRDefault="00C517D2" w:rsidP="00C517D2">
      <w:pPr>
        <w:autoSpaceDE w:val="0"/>
        <w:autoSpaceDN w:val="0"/>
        <w:adjustRightInd w:val="0"/>
        <w:rPr>
          <w:rFonts w:ascii="Tahoma" w:hAnsi="Tahoma" w:cs="Tahoma"/>
          <w:bCs/>
          <w:lang w:eastAsia="bg-BG"/>
        </w:rPr>
      </w:pPr>
    </w:p>
    <w:p w:rsidR="00C517D2" w:rsidRPr="00C232F0" w:rsidRDefault="00C517D2" w:rsidP="00C517D2">
      <w:pPr>
        <w:autoSpaceDE w:val="0"/>
        <w:autoSpaceDN w:val="0"/>
        <w:adjustRightInd w:val="0"/>
        <w:rPr>
          <w:rFonts w:ascii="Tahoma" w:hAnsi="Tahoma" w:cs="Tahoma"/>
          <w:iCs/>
        </w:rPr>
      </w:pPr>
      <w:r w:rsidRPr="00C232F0">
        <w:rPr>
          <w:rFonts w:ascii="Tahoma" w:hAnsi="Tahoma" w:cs="Tahoma"/>
          <w:bCs/>
          <w:lang w:eastAsia="bg-BG"/>
        </w:rPr>
        <w:t xml:space="preserve">c ≤ 1,0 mm + </w:t>
      </w:r>
      <w:r w:rsidRPr="00C232F0">
        <w:rPr>
          <w:rFonts w:ascii="Tahoma" w:hAnsi="Tahoma" w:cs="Tahoma"/>
          <w:i/>
          <w:iCs/>
          <w:position w:val="-24"/>
        </w:rPr>
        <w:object w:dxaOrig="560" w:dyaOrig="660">
          <v:shape id="_x0000_i1031" type="#_x0000_t75" style="width:27.75pt;height:33pt" o:ole="">
            <v:imagedata r:id="rId30" o:title=""/>
          </v:shape>
          <o:OLEObject Type="Embed" ProgID="Equation.3" ShapeID="_x0000_i1031" DrawAspect="Content" ObjectID="_1565682103" r:id="rId31"/>
        </w:object>
      </w:r>
      <w:r w:rsidRPr="00C232F0">
        <w:rPr>
          <w:rFonts w:ascii="Tahoma" w:hAnsi="Tahoma" w:cs="Tahoma"/>
          <w:i/>
          <w:iCs/>
        </w:rPr>
        <w:tab/>
      </w:r>
      <w:r w:rsidRPr="00C232F0">
        <w:rPr>
          <w:rFonts w:ascii="Tahoma" w:hAnsi="Tahoma" w:cs="Tahoma"/>
          <w:i/>
          <w:iCs/>
        </w:rPr>
        <w:tab/>
      </w:r>
      <w:r w:rsidRPr="00C232F0">
        <w:rPr>
          <w:rFonts w:ascii="Tahoma" w:hAnsi="Tahoma" w:cs="Tahoma"/>
          <w:i/>
          <w:iCs/>
        </w:rPr>
        <w:tab/>
      </w:r>
      <w:r w:rsidRPr="00C232F0">
        <w:rPr>
          <w:rFonts w:ascii="Tahoma" w:hAnsi="Tahoma" w:cs="Tahoma"/>
          <w:i/>
          <w:iCs/>
        </w:rPr>
        <w:tab/>
      </w:r>
      <w:r w:rsidRPr="00C232F0">
        <w:rPr>
          <w:rFonts w:ascii="Tahoma" w:hAnsi="Tahoma" w:cs="Tahoma"/>
          <w:i/>
          <w:iCs/>
        </w:rPr>
        <w:tab/>
      </w:r>
      <w:r w:rsidRPr="00C232F0">
        <w:rPr>
          <w:rFonts w:ascii="Tahoma" w:hAnsi="Tahoma" w:cs="Tahoma"/>
          <w:i/>
          <w:iCs/>
        </w:rPr>
        <w:tab/>
      </w:r>
      <w:r w:rsidRPr="00C232F0">
        <w:rPr>
          <w:rFonts w:ascii="Tahoma" w:hAnsi="Tahoma" w:cs="Tahoma"/>
          <w:i/>
          <w:iCs/>
        </w:rPr>
        <w:tab/>
      </w:r>
      <w:r w:rsidRPr="00C232F0">
        <w:rPr>
          <w:rFonts w:ascii="Tahoma" w:hAnsi="Tahoma" w:cs="Tahoma"/>
          <w:i/>
          <w:iCs/>
        </w:rPr>
        <w:tab/>
      </w:r>
      <w:r w:rsidRPr="00C232F0">
        <w:rPr>
          <w:rFonts w:ascii="Tahoma" w:hAnsi="Tahoma" w:cs="Tahoma"/>
          <w:iCs/>
        </w:rPr>
        <w:t>(4)</w:t>
      </w:r>
    </w:p>
    <w:p w:rsidR="00C517D2" w:rsidRPr="00C232F0" w:rsidRDefault="00C517D2" w:rsidP="00C517D2">
      <w:pPr>
        <w:autoSpaceDE w:val="0"/>
        <w:autoSpaceDN w:val="0"/>
        <w:adjustRightInd w:val="0"/>
        <w:rPr>
          <w:rFonts w:ascii="Tahoma" w:hAnsi="Tahoma" w:cs="Tahoma"/>
          <w:iCs/>
        </w:rPr>
      </w:pPr>
    </w:p>
    <w:p w:rsidR="00C517D2" w:rsidRPr="00C232F0" w:rsidRDefault="00C517D2" w:rsidP="00C517D2">
      <w:pPr>
        <w:autoSpaceDE w:val="0"/>
        <w:autoSpaceDN w:val="0"/>
        <w:adjustRightInd w:val="0"/>
        <w:rPr>
          <w:rFonts w:ascii="Tahoma" w:hAnsi="Tahoma" w:cs="Tahoma"/>
          <w:iCs/>
        </w:rPr>
      </w:pPr>
      <w:r w:rsidRPr="00C232F0">
        <w:rPr>
          <w:rFonts w:ascii="Tahoma" w:hAnsi="Tahoma" w:cs="Tahoma"/>
          <w:iCs/>
        </w:rPr>
        <w:t>Типични примери на единични ограничители и водещи лайстни са показани на Фигури 7 и 8.</w:t>
      </w:r>
    </w:p>
    <w:p w:rsidR="00C517D2" w:rsidRPr="00C232F0" w:rsidRDefault="00C517D2" w:rsidP="00C517D2">
      <w:pPr>
        <w:autoSpaceDE w:val="0"/>
        <w:autoSpaceDN w:val="0"/>
        <w:adjustRightInd w:val="0"/>
        <w:jc w:val="both"/>
        <w:rPr>
          <w:rFonts w:ascii="Tahoma" w:hAnsi="Tahoma" w:cs="Tahoma"/>
          <w:iCs/>
        </w:rPr>
      </w:pPr>
      <w:r w:rsidRPr="00C232F0">
        <w:rPr>
          <w:rFonts w:ascii="Tahoma" w:hAnsi="Tahoma" w:cs="Tahoma"/>
          <w:iCs/>
        </w:rPr>
        <w:t>При изчислителните проверки на водещите елементи в крайни гранични състояния в съответствие с ENV 1993-1-1 , трябва да се отчитат ефектите от хоризонтална сила V</w:t>
      </w:r>
      <w:r w:rsidRPr="00C232F0">
        <w:rPr>
          <w:rFonts w:ascii="Tahoma" w:hAnsi="Tahoma" w:cs="Tahoma"/>
          <w:iCs/>
          <w:vertAlign w:val="subscript"/>
        </w:rPr>
        <w:t xml:space="preserve">d </w:t>
      </w:r>
      <w:r w:rsidRPr="00C232F0">
        <w:rPr>
          <w:rFonts w:ascii="Tahoma" w:hAnsi="Tahoma" w:cs="Tahoma"/>
          <w:iCs/>
        </w:rPr>
        <w:t xml:space="preserve"> , предизвикания от нея момент и силите на триене.</w:t>
      </w:r>
    </w:p>
    <w:p w:rsidR="003F59CA" w:rsidRPr="00C232F0" w:rsidRDefault="003F59CA" w:rsidP="00C517D2">
      <w:pPr>
        <w:autoSpaceDE w:val="0"/>
        <w:autoSpaceDN w:val="0"/>
        <w:adjustRightInd w:val="0"/>
        <w:jc w:val="both"/>
        <w:rPr>
          <w:rFonts w:ascii="Tahoma" w:hAnsi="Tahoma" w:cs="Tahoma"/>
          <w:iCs/>
          <w:lang w:val="bg-BG"/>
        </w:rPr>
      </w:pPr>
    </w:p>
    <w:p w:rsidR="00C517D2" w:rsidRPr="00C232F0" w:rsidRDefault="00C517D2" w:rsidP="00C517D2">
      <w:pPr>
        <w:autoSpaceDE w:val="0"/>
        <w:autoSpaceDN w:val="0"/>
        <w:adjustRightInd w:val="0"/>
        <w:jc w:val="both"/>
        <w:rPr>
          <w:rFonts w:ascii="Tahoma" w:hAnsi="Tahoma" w:cs="Tahoma"/>
          <w:iCs/>
        </w:rPr>
      </w:pPr>
      <w:r w:rsidRPr="00C232F0">
        <w:rPr>
          <w:rFonts w:ascii="Tahoma" w:hAnsi="Tahoma" w:cs="Tahoma"/>
          <w:iCs/>
        </w:rPr>
        <w:t xml:space="preserve">Ако предвиденото завъртане около хоризонтална ос взаимното преместване на листа PTFE напречно на по-малкия размер „а” надминава 0,2 mm ротационният елемент трябва да бъде </w:t>
      </w:r>
      <w:r w:rsidR="00C232F0" w:rsidRPr="00C232F0">
        <w:rPr>
          <w:rFonts w:ascii="Tahoma" w:hAnsi="Tahoma" w:cs="Tahoma"/>
          <w:iCs/>
        </w:rPr>
        <w:t xml:space="preserve">включен в основната плоча (виж </w:t>
      </w:r>
      <w:r w:rsidR="00C232F0" w:rsidRPr="00C232F0">
        <w:rPr>
          <w:rFonts w:ascii="Tahoma" w:hAnsi="Tahoma" w:cs="Tahoma"/>
          <w:iCs/>
          <w:lang w:val="bg-BG"/>
        </w:rPr>
        <w:t>ф</w:t>
      </w:r>
      <w:r w:rsidRPr="00C232F0">
        <w:rPr>
          <w:rFonts w:ascii="Tahoma" w:hAnsi="Tahoma" w:cs="Tahoma"/>
          <w:iCs/>
        </w:rPr>
        <w:t>игура 1,3.3 от EN 1337-1: 2000).</w:t>
      </w:r>
    </w:p>
    <w:p w:rsidR="00C517D2" w:rsidRPr="00C232F0" w:rsidRDefault="00C517D2" w:rsidP="00C517D2">
      <w:pPr>
        <w:autoSpaceDE w:val="0"/>
        <w:autoSpaceDN w:val="0"/>
        <w:adjustRightInd w:val="0"/>
        <w:rPr>
          <w:rFonts w:ascii="Tahoma" w:hAnsi="Tahoma" w:cs="Tahoma"/>
          <w:iCs/>
          <w:lang w:val="bg-BG"/>
        </w:rPr>
      </w:pPr>
      <w:r w:rsidRPr="00C232F0">
        <w:rPr>
          <w:rFonts w:ascii="Tahoma" w:hAnsi="Tahoma" w:cs="Tahoma"/>
          <w:iCs/>
        </w:rPr>
        <w:t>Това условие трябва да бъде изчислително проверено с характеристични въздействия, без да са умножени с коефициенти.</w:t>
      </w:r>
    </w:p>
    <w:p w:rsidR="00C517D2" w:rsidRPr="00C232F0" w:rsidRDefault="00C517D2" w:rsidP="00C517D2">
      <w:pPr>
        <w:autoSpaceDE w:val="0"/>
        <w:autoSpaceDN w:val="0"/>
        <w:adjustRightInd w:val="0"/>
        <w:rPr>
          <w:rFonts w:ascii="Tahoma" w:hAnsi="Tahoma" w:cs="Tahoma"/>
          <w:iCs/>
        </w:rPr>
      </w:pPr>
    </w:p>
    <w:p w:rsidR="00C517D2" w:rsidRPr="00C232F0" w:rsidRDefault="00C517D2" w:rsidP="00C517D2">
      <w:pPr>
        <w:autoSpaceDE w:val="0"/>
        <w:autoSpaceDN w:val="0"/>
        <w:adjustRightInd w:val="0"/>
        <w:jc w:val="center"/>
        <w:rPr>
          <w:rFonts w:ascii="Tahoma" w:hAnsi="Tahoma" w:cs="Tahoma"/>
          <w:bCs/>
          <w:lang w:eastAsia="bg-BG"/>
        </w:rPr>
      </w:pPr>
      <w:r w:rsidRPr="00C232F0">
        <w:rPr>
          <w:rFonts w:ascii="Tahoma" w:hAnsi="Tahoma" w:cs="Tahoma"/>
          <w:bCs/>
          <w:noProof/>
          <w:lang w:val="bg-BG" w:eastAsia="bg-BG"/>
        </w:rPr>
        <w:drawing>
          <wp:inline distT="0" distB="0" distL="0" distR="0">
            <wp:extent cx="5753100" cy="3571875"/>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srcRect/>
                    <a:stretch>
                      <a:fillRect/>
                    </a:stretch>
                  </pic:blipFill>
                  <pic:spPr bwMode="auto">
                    <a:xfrm>
                      <a:off x="0" y="0"/>
                      <a:ext cx="5753100" cy="3571875"/>
                    </a:xfrm>
                    <a:prstGeom prst="rect">
                      <a:avLst/>
                    </a:prstGeom>
                    <a:noFill/>
                    <a:ln w="9525">
                      <a:noFill/>
                      <a:miter lim="800000"/>
                      <a:headEnd/>
                      <a:tailEnd/>
                    </a:ln>
                  </pic:spPr>
                </pic:pic>
              </a:graphicData>
            </a:graphic>
          </wp:inline>
        </w:drawing>
      </w:r>
    </w:p>
    <w:p w:rsidR="00C517D2" w:rsidRPr="00C232F0" w:rsidRDefault="00C517D2" w:rsidP="00C517D2">
      <w:pPr>
        <w:autoSpaceDE w:val="0"/>
        <w:autoSpaceDN w:val="0"/>
        <w:adjustRightInd w:val="0"/>
        <w:rPr>
          <w:rFonts w:ascii="Tahoma" w:hAnsi="Tahoma" w:cs="Tahoma"/>
          <w:b/>
          <w:bCs/>
          <w:lang w:eastAsia="bg-BG"/>
        </w:rPr>
      </w:pPr>
      <w:r w:rsidRPr="00C232F0">
        <w:rPr>
          <w:rFonts w:ascii="Tahoma" w:hAnsi="Tahoma" w:cs="Tahoma"/>
          <w:b/>
          <w:bCs/>
          <w:lang w:eastAsia="bg-BG"/>
        </w:rPr>
        <w:t>Легенда:</w:t>
      </w:r>
    </w:p>
    <w:p w:rsidR="00C517D2" w:rsidRPr="00C232F0" w:rsidRDefault="00C517D2" w:rsidP="00C517D2">
      <w:pPr>
        <w:autoSpaceDE w:val="0"/>
        <w:autoSpaceDN w:val="0"/>
        <w:adjustRightInd w:val="0"/>
        <w:rPr>
          <w:rFonts w:ascii="Tahoma" w:hAnsi="Tahoma" w:cs="Tahoma"/>
          <w:bCs/>
          <w:lang w:eastAsia="bg-BG"/>
        </w:rPr>
      </w:pPr>
      <w:r w:rsidRPr="00C232F0">
        <w:rPr>
          <w:rFonts w:ascii="Tahoma" w:hAnsi="Tahoma" w:cs="Tahoma"/>
          <w:bCs/>
          <w:lang w:eastAsia="bg-BG"/>
        </w:rPr>
        <w:t>1 Единичен ограничител</w:t>
      </w:r>
    </w:p>
    <w:p w:rsidR="00C517D2" w:rsidRPr="00C232F0" w:rsidRDefault="00C517D2" w:rsidP="00C517D2">
      <w:pPr>
        <w:autoSpaceDE w:val="0"/>
        <w:autoSpaceDN w:val="0"/>
        <w:adjustRightInd w:val="0"/>
        <w:rPr>
          <w:rFonts w:ascii="Tahoma" w:hAnsi="Tahoma" w:cs="Tahoma"/>
          <w:bCs/>
          <w:lang w:val="bg-BG" w:eastAsia="bg-BG"/>
        </w:rPr>
      </w:pPr>
      <w:r w:rsidRPr="00C232F0">
        <w:rPr>
          <w:rFonts w:ascii="Tahoma" w:hAnsi="Tahoma" w:cs="Tahoma"/>
          <w:bCs/>
          <w:lang w:eastAsia="bg-BG"/>
        </w:rPr>
        <w:t>2 Водещ</w:t>
      </w:r>
      <w:r w:rsidR="00D547DD" w:rsidRPr="00C232F0">
        <w:rPr>
          <w:rFonts w:ascii="Tahoma" w:hAnsi="Tahoma" w:cs="Tahoma"/>
          <w:bCs/>
          <w:lang w:val="bg-BG" w:eastAsia="bg-BG"/>
        </w:rPr>
        <w:t xml:space="preserve"> жлеб</w:t>
      </w:r>
    </w:p>
    <w:p w:rsidR="00C517D2" w:rsidRPr="00C232F0" w:rsidRDefault="00C517D2" w:rsidP="00C517D2">
      <w:pPr>
        <w:autoSpaceDE w:val="0"/>
        <w:autoSpaceDN w:val="0"/>
        <w:adjustRightInd w:val="0"/>
        <w:jc w:val="center"/>
        <w:rPr>
          <w:rFonts w:ascii="Tahoma" w:hAnsi="Tahoma" w:cs="Tahoma"/>
          <w:b/>
          <w:bCs/>
          <w:lang w:eastAsia="bg-BG"/>
        </w:rPr>
      </w:pPr>
      <w:r w:rsidRPr="00C232F0">
        <w:rPr>
          <w:rFonts w:ascii="Tahoma" w:hAnsi="Tahoma" w:cs="Tahoma"/>
          <w:b/>
          <w:bCs/>
          <w:lang w:eastAsia="bg-BG"/>
        </w:rPr>
        <w:t>Фигура 7 – Типични примери на оформяне на болтови ограничители</w:t>
      </w:r>
    </w:p>
    <w:p w:rsidR="00C517D2" w:rsidRPr="00C232F0" w:rsidRDefault="00C517D2" w:rsidP="00C517D2">
      <w:pPr>
        <w:autoSpaceDE w:val="0"/>
        <w:autoSpaceDN w:val="0"/>
        <w:adjustRightInd w:val="0"/>
        <w:jc w:val="center"/>
        <w:rPr>
          <w:rFonts w:ascii="Tahoma" w:hAnsi="Tahoma" w:cs="Tahoma"/>
          <w:b/>
          <w:bCs/>
          <w:lang w:eastAsia="bg-BG"/>
        </w:rPr>
      </w:pPr>
    </w:p>
    <w:p w:rsidR="00C517D2" w:rsidRPr="00C232F0" w:rsidRDefault="00C517D2" w:rsidP="00C517D2">
      <w:pPr>
        <w:autoSpaceDE w:val="0"/>
        <w:autoSpaceDN w:val="0"/>
        <w:adjustRightInd w:val="0"/>
        <w:jc w:val="center"/>
        <w:rPr>
          <w:rFonts w:ascii="Tahoma" w:hAnsi="Tahoma" w:cs="Tahoma"/>
          <w:b/>
          <w:bCs/>
          <w:lang w:eastAsia="bg-BG"/>
        </w:rPr>
      </w:pPr>
      <w:r w:rsidRPr="00C232F0">
        <w:rPr>
          <w:rFonts w:ascii="Tahoma" w:hAnsi="Tahoma" w:cs="Tahoma"/>
          <w:b/>
          <w:bCs/>
          <w:noProof/>
          <w:lang w:val="bg-BG" w:eastAsia="bg-BG"/>
        </w:rPr>
        <w:drawing>
          <wp:inline distT="0" distB="0" distL="0" distR="0">
            <wp:extent cx="5324475" cy="3552825"/>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cstate="print"/>
                    <a:srcRect/>
                    <a:stretch>
                      <a:fillRect/>
                    </a:stretch>
                  </pic:blipFill>
                  <pic:spPr bwMode="auto">
                    <a:xfrm>
                      <a:off x="0" y="0"/>
                      <a:ext cx="5324475" cy="3552825"/>
                    </a:xfrm>
                    <a:prstGeom prst="rect">
                      <a:avLst/>
                    </a:prstGeom>
                    <a:noFill/>
                    <a:ln w="9525">
                      <a:noFill/>
                      <a:miter lim="800000"/>
                      <a:headEnd/>
                      <a:tailEnd/>
                    </a:ln>
                  </pic:spPr>
                </pic:pic>
              </a:graphicData>
            </a:graphic>
          </wp:inline>
        </w:drawing>
      </w:r>
    </w:p>
    <w:p w:rsidR="00C517D2" w:rsidRPr="00C232F0" w:rsidRDefault="00C517D2" w:rsidP="00C517D2">
      <w:pPr>
        <w:autoSpaceDE w:val="0"/>
        <w:autoSpaceDN w:val="0"/>
        <w:adjustRightInd w:val="0"/>
        <w:rPr>
          <w:rFonts w:ascii="Tahoma" w:hAnsi="Tahoma" w:cs="Tahoma"/>
          <w:b/>
          <w:bCs/>
          <w:lang w:eastAsia="bg-BG"/>
        </w:rPr>
      </w:pPr>
      <w:r w:rsidRPr="00C232F0">
        <w:rPr>
          <w:rFonts w:ascii="Tahoma" w:hAnsi="Tahoma" w:cs="Tahoma"/>
          <w:b/>
          <w:bCs/>
          <w:lang w:eastAsia="bg-BG"/>
        </w:rPr>
        <w:t>Легенда:</w:t>
      </w:r>
    </w:p>
    <w:p w:rsidR="00C517D2" w:rsidRPr="00C232F0" w:rsidRDefault="00C517D2" w:rsidP="00C517D2">
      <w:pPr>
        <w:autoSpaceDE w:val="0"/>
        <w:autoSpaceDN w:val="0"/>
        <w:adjustRightInd w:val="0"/>
        <w:rPr>
          <w:rFonts w:ascii="Tahoma" w:hAnsi="Tahoma" w:cs="Tahoma"/>
          <w:bCs/>
          <w:lang w:eastAsia="bg-BG"/>
        </w:rPr>
      </w:pPr>
      <w:r w:rsidRPr="00C232F0">
        <w:rPr>
          <w:rFonts w:ascii="Tahoma" w:hAnsi="Tahoma" w:cs="Tahoma"/>
          <w:bCs/>
          <w:lang w:eastAsia="bg-BG"/>
        </w:rPr>
        <w:t>1 Единичен ограничител</w:t>
      </w:r>
    </w:p>
    <w:p w:rsidR="00C517D2" w:rsidRPr="00C232F0" w:rsidRDefault="00D547DD" w:rsidP="00C517D2">
      <w:pPr>
        <w:autoSpaceDE w:val="0"/>
        <w:autoSpaceDN w:val="0"/>
        <w:adjustRightInd w:val="0"/>
        <w:rPr>
          <w:rFonts w:ascii="Tahoma" w:hAnsi="Tahoma" w:cs="Tahoma"/>
          <w:bCs/>
          <w:lang w:val="bg-BG" w:eastAsia="bg-BG"/>
        </w:rPr>
      </w:pPr>
      <w:r w:rsidRPr="00C232F0">
        <w:rPr>
          <w:rFonts w:ascii="Tahoma" w:hAnsi="Tahoma" w:cs="Tahoma"/>
          <w:bCs/>
          <w:lang w:eastAsia="bg-BG"/>
        </w:rPr>
        <w:t xml:space="preserve">2 Водещ </w:t>
      </w:r>
      <w:r w:rsidRPr="00C232F0">
        <w:rPr>
          <w:rFonts w:ascii="Tahoma" w:hAnsi="Tahoma" w:cs="Tahoma"/>
          <w:bCs/>
          <w:lang w:val="bg-BG" w:eastAsia="bg-BG"/>
        </w:rPr>
        <w:t>жлеб</w:t>
      </w:r>
    </w:p>
    <w:p w:rsidR="00C517D2" w:rsidRPr="00C232F0" w:rsidRDefault="00C517D2" w:rsidP="00C517D2">
      <w:pPr>
        <w:autoSpaceDE w:val="0"/>
        <w:autoSpaceDN w:val="0"/>
        <w:adjustRightInd w:val="0"/>
        <w:rPr>
          <w:rFonts w:ascii="Tahoma" w:hAnsi="Tahoma" w:cs="Tahoma"/>
          <w:bCs/>
          <w:lang w:eastAsia="bg-BG"/>
        </w:rPr>
      </w:pPr>
    </w:p>
    <w:p w:rsidR="00C517D2" w:rsidRPr="00C232F0" w:rsidRDefault="003F59CA" w:rsidP="00C517D2">
      <w:pPr>
        <w:autoSpaceDE w:val="0"/>
        <w:autoSpaceDN w:val="0"/>
        <w:adjustRightInd w:val="0"/>
        <w:jc w:val="center"/>
        <w:rPr>
          <w:rFonts w:ascii="Tahoma" w:hAnsi="Tahoma" w:cs="Tahoma"/>
          <w:b/>
          <w:bCs/>
          <w:lang w:val="bg-BG" w:eastAsia="bg-BG"/>
        </w:rPr>
      </w:pPr>
      <w:r w:rsidRPr="00C232F0">
        <w:rPr>
          <w:rFonts w:ascii="Tahoma" w:hAnsi="Tahoma" w:cs="Tahoma"/>
          <w:b/>
          <w:bCs/>
          <w:lang w:eastAsia="bg-BG"/>
        </w:rPr>
        <w:t xml:space="preserve">Фигура </w:t>
      </w:r>
      <w:r w:rsidRPr="00C232F0">
        <w:rPr>
          <w:rFonts w:ascii="Tahoma" w:hAnsi="Tahoma" w:cs="Tahoma"/>
          <w:b/>
          <w:bCs/>
          <w:lang w:val="bg-BG" w:eastAsia="bg-BG"/>
        </w:rPr>
        <w:t>8</w:t>
      </w:r>
      <w:r w:rsidR="00C517D2" w:rsidRPr="00C232F0">
        <w:rPr>
          <w:rFonts w:ascii="Tahoma" w:hAnsi="Tahoma" w:cs="Tahoma"/>
          <w:b/>
          <w:bCs/>
          <w:lang w:eastAsia="bg-BG"/>
        </w:rPr>
        <w:t xml:space="preserve"> – Типичн</w:t>
      </w:r>
      <w:r w:rsidR="00D547DD" w:rsidRPr="00C232F0">
        <w:rPr>
          <w:rFonts w:ascii="Tahoma" w:hAnsi="Tahoma" w:cs="Tahoma"/>
          <w:b/>
          <w:bCs/>
          <w:lang w:eastAsia="bg-BG"/>
        </w:rPr>
        <w:t xml:space="preserve">и примери на оформяне на </w:t>
      </w:r>
      <w:r w:rsidR="00D547DD" w:rsidRPr="00C232F0">
        <w:rPr>
          <w:rFonts w:ascii="Tahoma" w:hAnsi="Tahoma" w:cs="Tahoma"/>
          <w:b/>
          <w:bCs/>
          <w:lang w:val="bg-BG" w:eastAsia="bg-BG"/>
        </w:rPr>
        <w:t>заварени</w:t>
      </w:r>
      <w:r w:rsidR="00C517D2" w:rsidRPr="00C232F0">
        <w:rPr>
          <w:rFonts w:ascii="Tahoma" w:hAnsi="Tahoma" w:cs="Tahoma"/>
          <w:b/>
          <w:bCs/>
          <w:lang w:eastAsia="bg-BG"/>
        </w:rPr>
        <w:t xml:space="preserve"> ограничители</w:t>
      </w:r>
    </w:p>
    <w:p w:rsidR="00DA7087" w:rsidRPr="00C232F0" w:rsidRDefault="00DA7087" w:rsidP="00C517D2">
      <w:pPr>
        <w:autoSpaceDE w:val="0"/>
        <w:autoSpaceDN w:val="0"/>
        <w:adjustRightInd w:val="0"/>
        <w:jc w:val="center"/>
        <w:rPr>
          <w:rFonts w:ascii="Tahoma" w:hAnsi="Tahoma" w:cs="Tahoma"/>
          <w:b/>
          <w:bCs/>
          <w:lang w:val="bg-BG" w:eastAsia="bg-BG"/>
        </w:rPr>
      </w:pPr>
    </w:p>
    <w:p w:rsidR="00C517D2" w:rsidRPr="00C232F0" w:rsidRDefault="00DA7087" w:rsidP="00C517D2">
      <w:pPr>
        <w:autoSpaceDE w:val="0"/>
        <w:autoSpaceDN w:val="0"/>
        <w:adjustRightInd w:val="0"/>
        <w:rPr>
          <w:rFonts w:ascii="Tahoma" w:hAnsi="Tahoma" w:cs="Tahoma"/>
          <w:b/>
          <w:bCs/>
          <w:lang w:eastAsia="bg-BG"/>
        </w:rPr>
      </w:pPr>
      <w:r w:rsidRPr="00C232F0">
        <w:rPr>
          <w:rFonts w:ascii="Tahoma" w:hAnsi="Tahoma" w:cs="Tahoma"/>
          <w:b/>
          <w:bCs/>
          <w:lang w:eastAsia="bg-BG"/>
        </w:rPr>
        <w:t>6.5</w:t>
      </w:r>
      <w:r w:rsidRPr="00C232F0">
        <w:rPr>
          <w:rFonts w:ascii="Tahoma" w:hAnsi="Tahoma" w:cs="Tahoma"/>
          <w:b/>
          <w:bCs/>
          <w:lang w:val="bg-BG" w:eastAsia="bg-BG"/>
        </w:rPr>
        <w:tab/>
      </w:r>
      <w:r w:rsidR="00C517D2" w:rsidRPr="00C232F0">
        <w:rPr>
          <w:rFonts w:ascii="Tahoma" w:hAnsi="Tahoma" w:cs="Tahoma"/>
          <w:b/>
          <w:bCs/>
          <w:lang w:eastAsia="bg-BG"/>
        </w:rPr>
        <w:t>Листове от аустенитна стомана</w:t>
      </w:r>
    </w:p>
    <w:p w:rsidR="00C517D2" w:rsidRPr="00C232F0" w:rsidRDefault="00C517D2" w:rsidP="00C517D2">
      <w:pPr>
        <w:autoSpaceDE w:val="0"/>
        <w:autoSpaceDN w:val="0"/>
        <w:adjustRightInd w:val="0"/>
        <w:rPr>
          <w:rFonts w:ascii="Tahoma" w:hAnsi="Tahoma" w:cs="Tahoma"/>
          <w:b/>
          <w:bCs/>
          <w:lang w:eastAsia="bg-BG"/>
        </w:rPr>
      </w:pPr>
    </w:p>
    <w:p w:rsidR="00DA7087" w:rsidRPr="00C232F0" w:rsidRDefault="00DA7087"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6.5.1</w:t>
      </w:r>
      <w:r w:rsidRPr="00C232F0">
        <w:rPr>
          <w:rFonts w:ascii="Tahoma" w:hAnsi="Tahoma" w:cs="Tahoma"/>
          <w:b/>
          <w:bCs/>
          <w:lang w:val="bg-BG" w:eastAsia="bg-BG"/>
        </w:rPr>
        <w:tab/>
      </w:r>
      <w:r w:rsidR="00C517D2" w:rsidRPr="00C232F0">
        <w:rPr>
          <w:rFonts w:ascii="Tahoma" w:hAnsi="Tahoma" w:cs="Tahoma"/>
          <w:b/>
          <w:bCs/>
          <w:lang w:eastAsia="bg-BG"/>
        </w:rPr>
        <w:t>Ограничения за преместванията</w:t>
      </w:r>
    </w:p>
    <w:p w:rsidR="00C517D2" w:rsidRPr="00C232F0" w:rsidRDefault="00C517D2" w:rsidP="00C517D2">
      <w:pPr>
        <w:autoSpaceDE w:val="0"/>
        <w:autoSpaceDN w:val="0"/>
        <w:adjustRightInd w:val="0"/>
        <w:rPr>
          <w:rFonts w:ascii="Tahoma" w:hAnsi="Tahoma" w:cs="Tahoma"/>
          <w:b/>
          <w:bCs/>
          <w:lang w:eastAsia="bg-BG"/>
        </w:rPr>
      </w:pPr>
      <w:r w:rsidRPr="00C232F0">
        <w:rPr>
          <w:rFonts w:ascii="Tahoma" w:hAnsi="Tahoma" w:cs="Tahoma"/>
          <w:b/>
          <w:bCs/>
          <w:lang w:eastAsia="bg-BG"/>
        </w:rPr>
        <w:t xml:space="preserve"> </w:t>
      </w:r>
    </w:p>
    <w:p w:rsidR="00C517D2" w:rsidRPr="00C232F0" w:rsidRDefault="00C517D2" w:rsidP="00C517D2">
      <w:pPr>
        <w:autoSpaceDE w:val="0"/>
        <w:autoSpaceDN w:val="0"/>
        <w:adjustRightInd w:val="0"/>
        <w:jc w:val="both"/>
        <w:rPr>
          <w:rFonts w:ascii="Tahoma" w:hAnsi="Tahoma" w:cs="Tahoma"/>
          <w:bCs/>
          <w:lang w:eastAsia="bg-BG"/>
        </w:rPr>
      </w:pPr>
      <w:r w:rsidRPr="00C232F0">
        <w:rPr>
          <w:rFonts w:ascii="Tahoma" w:hAnsi="Tahoma" w:cs="Tahoma"/>
          <w:bCs/>
          <w:lang w:eastAsia="bg-BG"/>
        </w:rPr>
        <w:t xml:space="preserve">За да се отчетат нарастващите премествания съгласно 5.4 от EN 1337-1: 2000, трябва да бъде проверено чрез изчисления, че при основната комбинация от въздействията аустенитния стоманен лист е проектиран за максималното преместване на </w:t>
      </w:r>
      <w:r w:rsidR="00FE3A84" w:rsidRPr="00C232F0">
        <w:rPr>
          <w:rFonts w:ascii="Tahoma" w:hAnsi="Tahoma" w:cs="Tahoma"/>
          <w:bCs/>
          <w:lang w:val="bg-BG" w:eastAsia="bg-BG"/>
        </w:rPr>
        <w:t>п</w:t>
      </w:r>
      <w:r w:rsidRPr="00C232F0">
        <w:rPr>
          <w:rFonts w:ascii="Tahoma" w:hAnsi="Tahoma" w:cs="Tahoma"/>
          <w:bCs/>
          <w:lang w:eastAsia="bg-BG"/>
        </w:rPr>
        <w:t xml:space="preserve">лъзгащия </w:t>
      </w:r>
      <w:r w:rsidR="00D547DD" w:rsidRPr="00C232F0">
        <w:rPr>
          <w:rFonts w:ascii="Tahoma" w:hAnsi="Tahoma" w:cs="Tahoma"/>
          <w:bCs/>
          <w:lang w:val="bg-BG" w:eastAsia="bg-BG"/>
        </w:rPr>
        <w:t xml:space="preserve">се </w:t>
      </w:r>
      <w:r w:rsidRPr="00C232F0">
        <w:rPr>
          <w:rFonts w:ascii="Tahoma" w:hAnsi="Tahoma" w:cs="Tahoma"/>
          <w:bCs/>
          <w:lang w:eastAsia="bg-BG"/>
        </w:rPr>
        <w:t>елемент, изцяло покрит с PTFE и CM листове.</w:t>
      </w:r>
    </w:p>
    <w:p w:rsidR="00C517D2" w:rsidRPr="00C232F0" w:rsidRDefault="00C517D2" w:rsidP="00C517D2">
      <w:pPr>
        <w:autoSpaceDE w:val="0"/>
        <w:autoSpaceDN w:val="0"/>
        <w:adjustRightInd w:val="0"/>
        <w:rPr>
          <w:rFonts w:ascii="Tahoma" w:hAnsi="Tahoma" w:cs="Tahoma"/>
          <w:bCs/>
          <w:lang w:eastAsia="bg-BG"/>
        </w:rPr>
      </w:pPr>
    </w:p>
    <w:p w:rsidR="00C517D2" w:rsidRPr="00C232F0" w:rsidRDefault="00DA7087"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6.5.2</w:t>
      </w:r>
      <w:r w:rsidRPr="00C232F0">
        <w:rPr>
          <w:rFonts w:ascii="Tahoma" w:hAnsi="Tahoma" w:cs="Tahoma"/>
          <w:b/>
          <w:bCs/>
          <w:lang w:val="bg-BG" w:eastAsia="bg-BG"/>
        </w:rPr>
        <w:tab/>
      </w:r>
      <w:r w:rsidR="00C517D2" w:rsidRPr="00C232F0">
        <w:rPr>
          <w:rFonts w:ascii="Tahoma" w:hAnsi="Tahoma" w:cs="Tahoma"/>
          <w:b/>
          <w:bCs/>
          <w:lang w:eastAsia="bg-BG"/>
        </w:rPr>
        <w:t>Дебелини</w:t>
      </w:r>
    </w:p>
    <w:p w:rsidR="00DA7087" w:rsidRPr="00C232F0" w:rsidRDefault="00DA7087" w:rsidP="00C517D2">
      <w:pPr>
        <w:autoSpaceDE w:val="0"/>
        <w:autoSpaceDN w:val="0"/>
        <w:adjustRightInd w:val="0"/>
        <w:rPr>
          <w:rFonts w:ascii="Tahoma" w:hAnsi="Tahoma" w:cs="Tahoma"/>
          <w:b/>
          <w:bCs/>
          <w:lang w:val="bg-BG" w:eastAsia="bg-BG"/>
        </w:rPr>
      </w:pPr>
    </w:p>
    <w:p w:rsidR="00C517D2" w:rsidRPr="004B2DFC" w:rsidRDefault="00C517D2" w:rsidP="00C517D2">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Минималната дебелина на аустенитните стоманени листове т</w:t>
      </w:r>
      <w:r w:rsidR="00D547DD" w:rsidRPr="004B2DFC">
        <w:rPr>
          <w:rFonts w:ascii="Tahoma" w:hAnsi="Tahoma" w:cs="Tahoma"/>
          <w:bCs/>
          <w:lang w:val="bg-BG" w:eastAsia="bg-BG"/>
        </w:rPr>
        <w:t xml:space="preserve">рябва да бъде в съответствие с </w:t>
      </w:r>
      <w:r w:rsidR="00D547DD" w:rsidRPr="00C232F0">
        <w:rPr>
          <w:rFonts w:ascii="Tahoma" w:hAnsi="Tahoma" w:cs="Tahoma"/>
          <w:bCs/>
          <w:lang w:val="bg-BG" w:eastAsia="bg-BG"/>
        </w:rPr>
        <w:t>т</w:t>
      </w:r>
      <w:r w:rsidRPr="004B2DFC">
        <w:rPr>
          <w:rFonts w:ascii="Tahoma" w:hAnsi="Tahoma" w:cs="Tahoma"/>
          <w:bCs/>
          <w:lang w:val="bg-BG" w:eastAsia="bg-BG"/>
        </w:rPr>
        <w:t>аблица 13.</w:t>
      </w:r>
    </w:p>
    <w:p w:rsidR="00C517D2" w:rsidRPr="004B2DFC" w:rsidRDefault="00C517D2" w:rsidP="00C517D2">
      <w:pPr>
        <w:autoSpaceDE w:val="0"/>
        <w:autoSpaceDN w:val="0"/>
        <w:adjustRightInd w:val="0"/>
        <w:rPr>
          <w:rFonts w:ascii="Tahoma" w:hAnsi="Tahoma" w:cs="Tahoma"/>
          <w:bCs/>
          <w:lang w:val="bg-BG" w:eastAsia="bg-BG"/>
        </w:rPr>
      </w:pPr>
    </w:p>
    <w:p w:rsidR="00C517D2" w:rsidRPr="00C232F0" w:rsidRDefault="00F326E8"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6.6</w:t>
      </w:r>
      <w:r w:rsidRPr="00C232F0">
        <w:rPr>
          <w:rFonts w:ascii="Tahoma" w:hAnsi="Tahoma" w:cs="Tahoma"/>
          <w:b/>
          <w:bCs/>
          <w:lang w:val="bg-BG" w:eastAsia="bg-BG"/>
        </w:rPr>
        <w:tab/>
      </w:r>
      <w:r w:rsidR="00C517D2" w:rsidRPr="00C232F0">
        <w:rPr>
          <w:rFonts w:ascii="Tahoma" w:hAnsi="Tahoma" w:cs="Tahoma"/>
          <w:b/>
          <w:bCs/>
          <w:lang w:eastAsia="bg-BG"/>
        </w:rPr>
        <w:t>Характ</w:t>
      </w:r>
      <w:r w:rsidR="00D547DD" w:rsidRPr="00C232F0">
        <w:rPr>
          <w:rFonts w:ascii="Tahoma" w:hAnsi="Tahoma" w:cs="Tahoma"/>
          <w:b/>
          <w:bCs/>
          <w:lang w:eastAsia="bg-BG"/>
        </w:rPr>
        <w:t xml:space="preserve">еристична </w:t>
      </w:r>
      <w:r w:rsidR="00FE3A84" w:rsidRPr="00C232F0">
        <w:rPr>
          <w:rFonts w:ascii="Tahoma" w:hAnsi="Tahoma" w:cs="Tahoma"/>
          <w:b/>
          <w:bCs/>
          <w:lang w:eastAsia="bg-BG"/>
        </w:rPr>
        <w:t xml:space="preserve">якост на натиск за </w:t>
      </w:r>
      <w:r w:rsidR="00FE3A84" w:rsidRPr="00C232F0">
        <w:rPr>
          <w:rFonts w:ascii="Tahoma" w:hAnsi="Tahoma" w:cs="Tahoma"/>
          <w:b/>
          <w:bCs/>
          <w:lang w:val="bg-BG" w:eastAsia="bg-BG"/>
        </w:rPr>
        <w:t>п</w:t>
      </w:r>
      <w:r w:rsidR="00C517D2" w:rsidRPr="00C232F0">
        <w:rPr>
          <w:rFonts w:ascii="Tahoma" w:hAnsi="Tahoma" w:cs="Tahoma"/>
          <w:b/>
          <w:bCs/>
          <w:lang w:eastAsia="bg-BG"/>
        </w:rPr>
        <w:t>лъзгащи материали</w:t>
      </w:r>
    </w:p>
    <w:p w:rsidR="00F326E8" w:rsidRPr="00C232F0" w:rsidRDefault="00F326E8" w:rsidP="00C517D2">
      <w:pPr>
        <w:autoSpaceDE w:val="0"/>
        <w:autoSpaceDN w:val="0"/>
        <w:adjustRightInd w:val="0"/>
        <w:rPr>
          <w:rFonts w:ascii="Tahoma" w:hAnsi="Tahoma" w:cs="Tahoma"/>
          <w:b/>
          <w:bCs/>
          <w:lang w:val="bg-BG" w:eastAsia="bg-BG"/>
        </w:rPr>
      </w:pPr>
    </w:p>
    <w:p w:rsidR="00C517D2" w:rsidRPr="004B2DFC" w:rsidRDefault="00C517D2" w:rsidP="00C517D2">
      <w:pPr>
        <w:autoSpaceDE w:val="0"/>
        <w:autoSpaceDN w:val="0"/>
        <w:adjustRightInd w:val="0"/>
        <w:rPr>
          <w:rFonts w:ascii="Tahoma" w:hAnsi="Tahoma" w:cs="Tahoma"/>
          <w:bCs/>
          <w:lang w:val="bg-BG" w:eastAsia="bg-BG"/>
        </w:rPr>
      </w:pPr>
      <w:r w:rsidRPr="004B2DFC">
        <w:rPr>
          <w:rFonts w:ascii="Tahoma" w:hAnsi="Tahoma" w:cs="Tahoma"/>
          <w:bCs/>
          <w:lang w:val="bg-BG" w:eastAsia="bg-BG"/>
        </w:rPr>
        <w:t>Характеристичн</w:t>
      </w:r>
      <w:r w:rsidR="00D547DD" w:rsidRPr="004B2DFC">
        <w:rPr>
          <w:rFonts w:ascii="Tahoma" w:hAnsi="Tahoma" w:cs="Tahoma"/>
          <w:bCs/>
          <w:lang w:val="bg-BG" w:eastAsia="bg-BG"/>
        </w:rPr>
        <w:t xml:space="preserve">ата якост на натиск е дадена в </w:t>
      </w:r>
      <w:r w:rsidR="00D547DD" w:rsidRPr="00C232F0">
        <w:rPr>
          <w:rFonts w:ascii="Tahoma" w:hAnsi="Tahoma" w:cs="Tahoma"/>
          <w:bCs/>
          <w:lang w:val="bg-BG" w:eastAsia="bg-BG"/>
        </w:rPr>
        <w:t>т</w:t>
      </w:r>
      <w:r w:rsidRPr="004B2DFC">
        <w:rPr>
          <w:rFonts w:ascii="Tahoma" w:hAnsi="Tahoma" w:cs="Tahoma"/>
          <w:bCs/>
          <w:lang w:val="bg-BG" w:eastAsia="bg-BG"/>
        </w:rPr>
        <w:t>аблица 10.</w:t>
      </w:r>
    </w:p>
    <w:p w:rsidR="00C517D2" w:rsidRPr="004B2DFC" w:rsidRDefault="00D547DD" w:rsidP="00C517D2">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 xml:space="preserve">Стойностите, дадени в </w:t>
      </w:r>
      <w:r w:rsidRPr="00C232F0">
        <w:rPr>
          <w:rFonts w:ascii="Tahoma" w:hAnsi="Tahoma" w:cs="Tahoma"/>
          <w:bCs/>
          <w:lang w:val="bg-BG" w:eastAsia="bg-BG"/>
        </w:rPr>
        <w:t>т</w:t>
      </w:r>
      <w:r w:rsidR="00C517D2" w:rsidRPr="004B2DFC">
        <w:rPr>
          <w:rFonts w:ascii="Tahoma" w:hAnsi="Tahoma" w:cs="Tahoma"/>
          <w:bCs/>
          <w:lang w:val="bg-BG" w:eastAsia="bg-BG"/>
        </w:rPr>
        <w:t xml:space="preserve">аблица 10, са валидни за ефективна експлоатационна температура до </w:t>
      </w:r>
      <w:r w:rsidR="00C517D2" w:rsidRPr="004B2DFC">
        <w:rPr>
          <w:rFonts w:ascii="Tahoma" w:hAnsi="Tahoma" w:cs="Tahoma"/>
          <w:lang w:val="bg-BG" w:eastAsia="bg-BG"/>
        </w:rPr>
        <w:t>30°</w:t>
      </w:r>
      <w:r w:rsidR="00C517D2" w:rsidRPr="00C232F0">
        <w:rPr>
          <w:rFonts w:ascii="Tahoma" w:hAnsi="Tahoma" w:cs="Tahoma"/>
          <w:lang w:eastAsia="bg-BG"/>
        </w:rPr>
        <w:t>C</w:t>
      </w:r>
      <w:r w:rsidR="00C517D2" w:rsidRPr="004B2DFC">
        <w:rPr>
          <w:rFonts w:ascii="Tahoma" w:hAnsi="Tahoma" w:cs="Tahoma"/>
          <w:lang w:val="bg-BG" w:eastAsia="bg-BG"/>
        </w:rPr>
        <w:t>. За лагери подложени на експлоатационна температура по-голяма от 30°</w:t>
      </w:r>
      <w:r w:rsidR="00C517D2" w:rsidRPr="00C232F0">
        <w:rPr>
          <w:rFonts w:ascii="Tahoma" w:hAnsi="Tahoma" w:cs="Tahoma"/>
          <w:lang w:eastAsia="bg-BG"/>
        </w:rPr>
        <w:t>C</w:t>
      </w:r>
      <w:r w:rsidR="00C517D2" w:rsidRPr="004B2DFC">
        <w:rPr>
          <w:rFonts w:ascii="Tahoma" w:hAnsi="Tahoma" w:cs="Tahoma"/>
          <w:lang w:val="bg-BG" w:eastAsia="bg-BG"/>
        </w:rPr>
        <w:t xml:space="preserve"> и по-малка от 48°</w:t>
      </w:r>
      <w:r w:rsidR="00C517D2" w:rsidRPr="00C232F0">
        <w:rPr>
          <w:rFonts w:ascii="Tahoma" w:hAnsi="Tahoma" w:cs="Tahoma"/>
          <w:lang w:eastAsia="bg-BG"/>
        </w:rPr>
        <w:t>C</w:t>
      </w:r>
      <w:r w:rsidR="00C517D2" w:rsidRPr="004B2DFC">
        <w:rPr>
          <w:rFonts w:ascii="Tahoma" w:hAnsi="Tahoma" w:cs="Tahoma"/>
          <w:lang w:val="bg-BG" w:eastAsia="bg-BG"/>
        </w:rPr>
        <w:t xml:space="preserve"> стойностите от таблицата трябва да се намалят с 2% за всеки градус над 30°</w:t>
      </w:r>
      <w:r w:rsidR="00C517D2" w:rsidRPr="00C232F0">
        <w:rPr>
          <w:rFonts w:ascii="Tahoma" w:hAnsi="Tahoma" w:cs="Tahoma"/>
          <w:lang w:eastAsia="bg-BG"/>
        </w:rPr>
        <w:t>C</w:t>
      </w:r>
      <w:r w:rsidR="00C517D2" w:rsidRPr="004B2DFC">
        <w:rPr>
          <w:rFonts w:ascii="Tahoma" w:hAnsi="Tahoma" w:cs="Tahoma"/>
          <w:lang w:val="bg-BG" w:eastAsia="bg-BG"/>
        </w:rPr>
        <w:t xml:space="preserve"> с оглед да се редуцира ефекта от пълзенето на </w:t>
      </w:r>
      <w:r w:rsidR="00C517D2" w:rsidRPr="00C232F0">
        <w:rPr>
          <w:rFonts w:ascii="Tahoma" w:hAnsi="Tahoma" w:cs="Tahoma"/>
          <w:bCs/>
          <w:lang w:eastAsia="bg-BG"/>
        </w:rPr>
        <w:t>PTFE</w:t>
      </w:r>
      <w:r w:rsidR="00C517D2" w:rsidRPr="004B2DFC">
        <w:rPr>
          <w:rFonts w:ascii="Tahoma" w:hAnsi="Tahoma" w:cs="Tahoma"/>
          <w:bCs/>
          <w:lang w:val="bg-BG" w:eastAsia="bg-BG"/>
        </w:rPr>
        <w:t>.</w:t>
      </w:r>
    </w:p>
    <w:p w:rsidR="00C517D2" w:rsidRPr="00C232F0" w:rsidRDefault="00C517D2" w:rsidP="00C517D2">
      <w:pPr>
        <w:autoSpaceDE w:val="0"/>
        <w:autoSpaceDN w:val="0"/>
        <w:adjustRightInd w:val="0"/>
        <w:jc w:val="center"/>
        <w:rPr>
          <w:rFonts w:ascii="Tahoma" w:hAnsi="Tahoma" w:cs="Tahoma"/>
          <w:b/>
          <w:bCs/>
          <w:lang w:val="bg-BG" w:eastAsia="bg-BG"/>
        </w:rPr>
      </w:pPr>
    </w:p>
    <w:p w:rsidR="00D547DD" w:rsidRPr="00C232F0" w:rsidRDefault="00D547DD" w:rsidP="00C517D2">
      <w:pPr>
        <w:autoSpaceDE w:val="0"/>
        <w:autoSpaceDN w:val="0"/>
        <w:adjustRightInd w:val="0"/>
        <w:jc w:val="center"/>
        <w:rPr>
          <w:rFonts w:ascii="Tahoma" w:hAnsi="Tahoma" w:cs="Tahoma"/>
          <w:b/>
          <w:bCs/>
          <w:lang w:val="bg-BG" w:eastAsia="bg-BG"/>
        </w:rPr>
      </w:pPr>
    </w:p>
    <w:p w:rsidR="00D547DD" w:rsidRPr="00C232F0" w:rsidRDefault="00D547DD" w:rsidP="00C517D2">
      <w:pPr>
        <w:autoSpaceDE w:val="0"/>
        <w:autoSpaceDN w:val="0"/>
        <w:adjustRightInd w:val="0"/>
        <w:jc w:val="center"/>
        <w:rPr>
          <w:rFonts w:ascii="Tahoma" w:hAnsi="Tahoma" w:cs="Tahoma"/>
          <w:b/>
          <w:bCs/>
          <w:lang w:val="bg-BG" w:eastAsia="bg-BG"/>
        </w:rPr>
      </w:pPr>
    </w:p>
    <w:p w:rsidR="00D547DD" w:rsidRPr="00C232F0" w:rsidRDefault="00D547DD" w:rsidP="00C517D2">
      <w:pPr>
        <w:autoSpaceDE w:val="0"/>
        <w:autoSpaceDN w:val="0"/>
        <w:adjustRightInd w:val="0"/>
        <w:jc w:val="center"/>
        <w:rPr>
          <w:rFonts w:ascii="Tahoma" w:hAnsi="Tahoma" w:cs="Tahoma"/>
          <w:b/>
          <w:bCs/>
          <w:lang w:val="bg-BG" w:eastAsia="bg-BG"/>
        </w:rPr>
      </w:pPr>
    </w:p>
    <w:p w:rsidR="00D547DD" w:rsidRPr="00C232F0" w:rsidRDefault="00D547DD" w:rsidP="00C517D2">
      <w:pPr>
        <w:autoSpaceDE w:val="0"/>
        <w:autoSpaceDN w:val="0"/>
        <w:adjustRightInd w:val="0"/>
        <w:jc w:val="center"/>
        <w:rPr>
          <w:rFonts w:ascii="Tahoma" w:hAnsi="Tahoma" w:cs="Tahoma"/>
          <w:b/>
          <w:bCs/>
          <w:lang w:val="bg-BG" w:eastAsia="bg-BG"/>
        </w:rPr>
      </w:pPr>
    </w:p>
    <w:p w:rsidR="00D547DD" w:rsidRPr="00C232F0" w:rsidRDefault="00D547DD" w:rsidP="00C517D2">
      <w:pPr>
        <w:autoSpaceDE w:val="0"/>
        <w:autoSpaceDN w:val="0"/>
        <w:adjustRightInd w:val="0"/>
        <w:jc w:val="center"/>
        <w:rPr>
          <w:rFonts w:ascii="Tahoma" w:hAnsi="Tahoma" w:cs="Tahoma"/>
          <w:b/>
          <w:bCs/>
          <w:lang w:val="bg-BG" w:eastAsia="bg-BG"/>
        </w:rPr>
      </w:pPr>
    </w:p>
    <w:p w:rsidR="00D547DD" w:rsidRPr="00C232F0" w:rsidRDefault="00D547DD" w:rsidP="00C517D2">
      <w:pPr>
        <w:autoSpaceDE w:val="0"/>
        <w:autoSpaceDN w:val="0"/>
        <w:adjustRightInd w:val="0"/>
        <w:jc w:val="center"/>
        <w:rPr>
          <w:rFonts w:ascii="Tahoma" w:hAnsi="Tahoma" w:cs="Tahoma"/>
          <w:b/>
          <w:bCs/>
          <w:lang w:val="bg-BG" w:eastAsia="bg-BG"/>
        </w:rPr>
      </w:pPr>
    </w:p>
    <w:p w:rsidR="00D547DD" w:rsidRPr="00C232F0" w:rsidRDefault="00D547DD" w:rsidP="00C517D2">
      <w:pPr>
        <w:autoSpaceDE w:val="0"/>
        <w:autoSpaceDN w:val="0"/>
        <w:adjustRightInd w:val="0"/>
        <w:jc w:val="center"/>
        <w:rPr>
          <w:rFonts w:ascii="Tahoma" w:hAnsi="Tahoma" w:cs="Tahoma"/>
          <w:b/>
          <w:bCs/>
          <w:lang w:val="bg-BG" w:eastAsia="bg-BG"/>
        </w:rPr>
      </w:pPr>
    </w:p>
    <w:p w:rsidR="00D547DD" w:rsidRPr="00C232F0" w:rsidRDefault="00D547DD" w:rsidP="00C517D2">
      <w:pPr>
        <w:autoSpaceDE w:val="0"/>
        <w:autoSpaceDN w:val="0"/>
        <w:adjustRightInd w:val="0"/>
        <w:jc w:val="center"/>
        <w:rPr>
          <w:rFonts w:ascii="Tahoma" w:hAnsi="Tahoma" w:cs="Tahoma"/>
          <w:b/>
          <w:bCs/>
          <w:lang w:val="bg-BG" w:eastAsia="bg-BG"/>
        </w:rPr>
      </w:pPr>
    </w:p>
    <w:p w:rsidR="00C517D2" w:rsidRPr="00C232F0" w:rsidRDefault="00C517D2" w:rsidP="00C517D2">
      <w:pPr>
        <w:autoSpaceDE w:val="0"/>
        <w:autoSpaceDN w:val="0"/>
        <w:adjustRightInd w:val="0"/>
        <w:jc w:val="center"/>
        <w:rPr>
          <w:rFonts w:ascii="Tahoma" w:hAnsi="Tahoma" w:cs="Tahoma"/>
          <w:b/>
          <w:bCs/>
          <w:lang w:val="bg-BG" w:eastAsia="bg-BG"/>
        </w:rPr>
      </w:pPr>
      <w:r w:rsidRPr="00C232F0">
        <w:rPr>
          <w:rFonts w:ascii="Tahoma" w:hAnsi="Tahoma" w:cs="Tahoma"/>
          <w:b/>
          <w:bCs/>
          <w:lang w:eastAsia="bg-BG"/>
        </w:rPr>
        <w:t>Таблица 10 – Хара</w:t>
      </w:r>
      <w:r w:rsidR="00FE3A84" w:rsidRPr="00C232F0">
        <w:rPr>
          <w:rFonts w:ascii="Tahoma" w:hAnsi="Tahoma" w:cs="Tahoma"/>
          <w:b/>
          <w:bCs/>
          <w:lang w:eastAsia="bg-BG"/>
        </w:rPr>
        <w:t xml:space="preserve">ктеристична якост на натиск за </w:t>
      </w:r>
      <w:r w:rsidR="00FE3A84" w:rsidRPr="00C232F0">
        <w:rPr>
          <w:rFonts w:ascii="Tahoma" w:hAnsi="Tahoma" w:cs="Tahoma"/>
          <w:b/>
          <w:bCs/>
          <w:lang w:val="bg-BG" w:eastAsia="bg-BG"/>
        </w:rPr>
        <w:t>п</w:t>
      </w:r>
      <w:r w:rsidRPr="00C232F0">
        <w:rPr>
          <w:rFonts w:ascii="Tahoma" w:hAnsi="Tahoma" w:cs="Tahoma"/>
          <w:b/>
          <w:bCs/>
          <w:lang w:eastAsia="bg-BG"/>
        </w:rPr>
        <w:t>лъзгащи материали</w:t>
      </w:r>
    </w:p>
    <w:p w:rsidR="001239BF" w:rsidRPr="00C232F0" w:rsidRDefault="001239BF" w:rsidP="00C517D2">
      <w:pPr>
        <w:autoSpaceDE w:val="0"/>
        <w:autoSpaceDN w:val="0"/>
        <w:adjustRightInd w:val="0"/>
        <w:jc w:val="center"/>
        <w:rPr>
          <w:rFonts w:ascii="Tahoma" w:hAnsi="Tahoma" w:cs="Tahoma"/>
          <w:b/>
          <w:bCs/>
          <w:lang w:val="bg-BG" w:eastAsia="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4774"/>
        <w:gridCol w:w="1134"/>
      </w:tblGrid>
      <w:tr w:rsidR="00C517D2" w:rsidRPr="00C232F0" w:rsidTr="001239BF">
        <w:trPr>
          <w:jc w:val="center"/>
        </w:trPr>
        <w:tc>
          <w:tcPr>
            <w:tcW w:w="3070"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Материал</w:t>
            </w:r>
          </w:p>
        </w:tc>
        <w:tc>
          <w:tcPr>
            <w:tcW w:w="4774"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Въздействие</w:t>
            </w:r>
          </w:p>
        </w:tc>
        <w:tc>
          <w:tcPr>
            <w:tcW w:w="1134"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fk</w:t>
            </w:r>
          </w:p>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sz w:val="18"/>
                <w:szCs w:val="18"/>
                <w:lang w:eastAsia="bg-BG"/>
              </w:rPr>
              <w:t>(MPa)</w:t>
            </w:r>
          </w:p>
        </w:tc>
      </w:tr>
      <w:tr w:rsidR="00C517D2" w:rsidRPr="00C232F0" w:rsidTr="001239BF">
        <w:trPr>
          <w:jc w:val="center"/>
        </w:trPr>
        <w:tc>
          <w:tcPr>
            <w:tcW w:w="3070"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PTFE за главните повърхности на лагера</w:t>
            </w:r>
          </w:p>
        </w:tc>
        <w:tc>
          <w:tcPr>
            <w:tcW w:w="4774" w:type="dxa"/>
          </w:tcPr>
          <w:p w:rsidR="00C517D2" w:rsidRPr="00C232F0" w:rsidRDefault="00C517D2" w:rsidP="00484803">
            <w:pPr>
              <w:autoSpaceDE w:val="0"/>
              <w:autoSpaceDN w:val="0"/>
              <w:adjustRightInd w:val="0"/>
              <w:rPr>
                <w:rFonts w:ascii="Tahoma" w:hAnsi="Tahoma" w:cs="Tahoma"/>
                <w:bCs/>
                <w:sz w:val="18"/>
                <w:szCs w:val="18"/>
                <w:lang w:eastAsia="bg-BG"/>
              </w:rPr>
            </w:pPr>
            <w:r w:rsidRPr="00C232F0">
              <w:rPr>
                <w:rFonts w:ascii="Tahoma" w:hAnsi="Tahoma" w:cs="Tahoma"/>
                <w:bCs/>
                <w:sz w:val="18"/>
                <w:szCs w:val="18"/>
                <w:lang w:eastAsia="bg-BG"/>
              </w:rPr>
              <w:t>постоянни и променливи товари</w:t>
            </w:r>
          </w:p>
        </w:tc>
        <w:tc>
          <w:tcPr>
            <w:tcW w:w="1134"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90</w:t>
            </w:r>
          </w:p>
        </w:tc>
      </w:tr>
      <w:tr w:rsidR="00C517D2" w:rsidRPr="00C232F0" w:rsidTr="001239BF">
        <w:trPr>
          <w:jc w:val="center"/>
        </w:trPr>
        <w:tc>
          <w:tcPr>
            <w:tcW w:w="3070" w:type="dxa"/>
            <w:vMerge w:val="restart"/>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PTFE за водещи елементи</w:t>
            </w:r>
          </w:p>
        </w:tc>
        <w:tc>
          <w:tcPr>
            <w:tcW w:w="4774" w:type="dxa"/>
          </w:tcPr>
          <w:p w:rsidR="00C517D2" w:rsidRPr="00C232F0" w:rsidRDefault="00C517D2" w:rsidP="00484803">
            <w:pPr>
              <w:autoSpaceDE w:val="0"/>
              <w:autoSpaceDN w:val="0"/>
              <w:adjustRightInd w:val="0"/>
              <w:rPr>
                <w:rFonts w:ascii="Tahoma" w:hAnsi="Tahoma" w:cs="Tahoma"/>
                <w:bCs/>
                <w:sz w:val="18"/>
                <w:szCs w:val="18"/>
                <w:lang w:eastAsia="bg-BG"/>
              </w:rPr>
            </w:pPr>
            <w:r w:rsidRPr="00C232F0">
              <w:rPr>
                <w:rFonts w:ascii="Tahoma" w:hAnsi="Tahoma" w:cs="Tahoma"/>
                <w:bCs/>
                <w:sz w:val="18"/>
                <w:szCs w:val="18"/>
                <w:lang w:eastAsia="bg-BG"/>
              </w:rPr>
              <w:t>променливи товари</w:t>
            </w:r>
          </w:p>
        </w:tc>
        <w:tc>
          <w:tcPr>
            <w:tcW w:w="1134"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90</w:t>
            </w:r>
          </w:p>
        </w:tc>
      </w:tr>
      <w:tr w:rsidR="00C517D2" w:rsidRPr="00C232F0" w:rsidTr="001239BF">
        <w:trPr>
          <w:jc w:val="center"/>
        </w:trPr>
        <w:tc>
          <w:tcPr>
            <w:tcW w:w="3070"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4774" w:type="dxa"/>
          </w:tcPr>
          <w:p w:rsidR="00C517D2" w:rsidRPr="00C232F0" w:rsidRDefault="00C517D2" w:rsidP="00484803">
            <w:pPr>
              <w:autoSpaceDE w:val="0"/>
              <w:autoSpaceDN w:val="0"/>
              <w:adjustRightInd w:val="0"/>
              <w:rPr>
                <w:rFonts w:ascii="Tahoma" w:hAnsi="Tahoma" w:cs="Tahoma"/>
                <w:bCs/>
                <w:sz w:val="18"/>
                <w:szCs w:val="18"/>
                <w:lang w:eastAsia="bg-BG"/>
              </w:rPr>
            </w:pPr>
            <w:r w:rsidRPr="00C232F0">
              <w:rPr>
                <w:rFonts w:ascii="Tahoma" w:hAnsi="Tahoma" w:cs="Tahoma"/>
                <w:bCs/>
                <w:sz w:val="18"/>
                <w:szCs w:val="18"/>
                <w:lang w:eastAsia="bg-BG"/>
              </w:rPr>
              <w:t>температура, съсъхване и пълзене</w:t>
            </w:r>
          </w:p>
        </w:tc>
        <w:tc>
          <w:tcPr>
            <w:tcW w:w="1134"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30</w:t>
            </w:r>
          </w:p>
        </w:tc>
      </w:tr>
      <w:tr w:rsidR="00C517D2" w:rsidRPr="00C232F0" w:rsidTr="001239BF">
        <w:trPr>
          <w:jc w:val="center"/>
        </w:trPr>
        <w:tc>
          <w:tcPr>
            <w:tcW w:w="3070"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4774" w:type="dxa"/>
          </w:tcPr>
          <w:p w:rsidR="00C517D2" w:rsidRPr="00C232F0" w:rsidRDefault="00C517D2" w:rsidP="00484803">
            <w:pPr>
              <w:autoSpaceDE w:val="0"/>
              <w:autoSpaceDN w:val="0"/>
              <w:adjustRightInd w:val="0"/>
              <w:rPr>
                <w:rFonts w:ascii="Tahoma" w:hAnsi="Tahoma" w:cs="Tahoma"/>
                <w:bCs/>
                <w:sz w:val="18"/>
                <w:szCs w:val="18"/>
                <w:lang w:eastAsia="bg-BG"/>
              </w:rPr>
            </w:pPr>
            <w:r w:rsidRPr="00C232F0">
              <w:rPr>
                <w:rFonts w:ascii="Tahoma" w:hAnsi="Tahoma" w:cs="Tahoma"/>
                <w:bCs/>
                <w:sz w:val="18"/>
                <w:szCs w:val="18"/>
                <w:lang w:eastAsia="bg-BG"/>
              </w:rPr>
              <w:t>постоянни товари</w:t>
            </w:r>
          </w:p>
        </w:tc>
        <w:tc>
          <w:tcPr>
            <w:tcW w:w="1134"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10</w:t>
            </w:r>
          </w:p>
        </w:tc>
      </w:tr>
      <w:tr w:rsidR="00C517D2" w:rsidRPr="00C232F0" w:rsidTr="001239BF">
        <w:trPr>
          <w:jc w:val="center"/>
        </w:trPr>
        <w:tc>
          <w:tcPr>
            <w:tcW w:w="3070"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СМ1</w:t>
            </w:r>
          </w:p>
        </w:tc>
        <w:tc>
          <w:tcPr>
            <w:tcW w:w="4774" w:type="dxa"/>
          </w:tcPr>
          <w:p w:rsidR="00C517D2" w:rsidRPr="00C232F0" w:rsidRDefault="00C517D2" w:rsidP="00484803">
            <w:pPr>
              <w:autoSpaceDE w:val="0"/>
              <w:autoSpaceDN w:val="0"/>
              <w:adjustRightInd w:val="0"/>
              <w:rPr>
                <w:rFonts w:ascii="Tahoma" w:hAnsi="Tahoma" w:cs="Tahoma"/>
                <w:bCs/>
                <w:sz w:val="18"/>
                <w:szCs w:val="18"/>
                <w:lang w:eastAsia="bg-BG"/>
              </w:rPr>
            </w:pPr>
            <w:r w:rsidRPr="00C232F0">
              <w:rPr>
                <w:rFonts w:ascii="Tahoma" w:hAnsi="Tahoma" w:cs="Tahoma"/>
                <w:bCs/>
                <w:sz w:val="18"/>
                <w:szCs w:val="18"/>
                <w:lang w:eastAsia="bg-BG"/>
              </w:rPr>
              <w:t>постоянни и променливи хоризонтални товари</w:t>
            </w:r>
          </w:p>
        </w:tc>
        <w:tc>
          <w:tcPr>
            <w:tcW w:w="1134"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200</w:t>
            </w:r>
          </w:p>
        </w:tc>
      </w:tr>
      <w:tr w:rsidR="00C517D2" w:rsidRPr="00C232F0" w:rsidTr="001239BF">
        <w:trPr>
          <w:jc w:val="center"/>
        </w:trPr>
        <w:tc>
          <w:tcPr>
            <w:tcW w:w="3070"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СМ2</w:t>
            </w:r>
          </w:p>
        </w:tc>
        <w:tc>
          <w:tcPr>
            <w:tcW w:w="4774" w:type="dxa"/>
          </w:tcPr>
          <w:p w:rsidR="00C517D2" w:rsidRPr="00C232F0" w:rsidRDefault="00C517D2" w:rsidP="00484803">
            <w:pPr>
              <w:autoSpaceDE w:val="0"/>
              <w:autoSpaceDN w:val="0"/>
              <w:adjustRightInd w:val="0"/>
              <w:rPr>
                <w:rFonts w:ascii="Tahoma" w:hAnsi="Tahoma" w:cs="Tahoma"/>
                <w:bCs/>
                <w:sz w:val="18"/>
                <w:szCs w:val="18"/>
                <w:lang w:eastAsia="bg-BG"/>
              </w:rPr>
            </w:pPr>
            <w:r w:rsidRPr="00C232F0">
              <w:rPr>
                <w:rFonts w:ascii="Tahoma" w:hAnsi="Tahoma" w:cs="Tahoma"/>
                <w:bCs/>
                <w:sz w:val="18"/>
                <w:szCs w:val="18"/>
                <w:lang w:eastAsia="bg-BG"/>
              </w:rPr>
              <w:t>постоянни и променливи хоризонтални товари</w:t>
            </w:r>
          </w:p>
        </w:tc>
        <w:tc>
          <w:tcPr>
            <w:tcW w:w="1134"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120</w:t>
            </w:r>
          </w:p>
        </w:tc>
      </w:tr>
    </w:tbl>
    <w:p w:rsidR="00C517D2" w:rsidRPr="00C232F0" w:rsidRDefault="00C517D2" w:rsidP="00C517D2">
      <w:pPr>
        <w:autoSpaceDE w:val="0"/>
        <w:autoSpaceDN w:val="0"/>
        <w:adjustRightInd w:val="0"/>
        <w:jc w:val="center"/>
        <w:rPr>
          <w:rFonts w:ascii="Tahoma" w:hAnsi="Tahoma" w:cs="Tahoma"/>
          <w:bCs/>
          <w:lang w:eastAsia="bg-BG"/>
        </w:rPr>
      </w:pPr>
    </w:p>
    <w:p w:rsidR="00C517D2" w:rsidRPr="00C232F0" w:rsidRDefault="001239BF" w:rsidP="00C517D2">
      <w:pPr>
        <w:autoSpaceDE w:val="0"/>
        <w:autoSpaceDN w:val="0"/>
        <w:adjustRightInd w:val="0"/>
        <w:rPr>
          <w:rFonts w:ascii="Tahoma" w:hAnsi="Tahoma" w:cs="Tahoma"/>
          <w:b/>
          <w:lang w:val="bg-BG" w:eastAsia="bg-BG"/>
        </w:rPr>
      </w:pPr>
      <w:r w:rsidRPr="00C232F0">
        <w:rPr>
          <w:rFonts w:ascii="Tahoma" w:hAnsi="Tahoma" w:cs="Tahoma"/>
          <w:b/>
          <w:lang w:eastAsia="bg-BG"/>
        </w:rPr>
        <w:t>6.7</w:t>
      </w:r>
      <w:r w:rsidRPr="00C232F0">
        <w:rPr>
          <w:rFonts w:ascii="Tahoma" w:hAnsi="Tahoma" w:cs="Tahoma"/>
          <w:b/>
          <w:lang w:val="bg-BG" w:eastAsia="bg-BG"/>
        </w:rPr>
        <w:tab/>
      </w:r>
      <w:r w:rsidR="00C517D2" w:rsidRPr="00C232F0">
        <w:rPr>
          <w:rFonts w:ascii="Tahoma" w:hAnsi="Tahoma" w:cs="Tahoma"/>
          <w:b/>
          <w:lang w:eastAsia="bg-BG"/>
        </w:rPr>
        <w:t>Коефициент на триене</w:t>
      </w:r>
    </w:p>
    <w:p w:rsidR="001239BF" w:rsidRPr="00C232F0" w:rsidRDefault="001239BF" w:rsidP="00C517D2">
      <w:pPr>
        <w:autoSpaceDE w:val="0"/>
        <w:autoSpaceDN w:val="0"/>
        <w:adjustRightInd w:val="0"/>
        <w:rPr>
          <w:rFonts w:ascii="Tahoma" w:hAnsi="Tahoma" w:cs="Tahoma"/>
          <w:b/>
          <w:lang w:val="bg-BG" w:eastAsia="bg-BG"/>
        </w:rPr>
      </w:pPr>
    </w:p>
    <w:p w:rsidR="00C517D2" w:rsidRPr="004B2DFC" w:rsidRDefault="00C517D2" w:rsidP="00C517D2">
      <w:pPr>
        <w:autoSpaceDE w:val="0"/>
        <w:autoSpaceDN w:val="0"/>
        <w:adjustRightInd w:val="0"/>
        <w:jc w:val="both"/>
        <w:rPr>
          <w:rFonts w:ascii="Tahoma" w:hAnsi="Tahoma" w:cs="Tahoma"/>
          <w:lang w:val="bg-BG" w:eastAsia="bg-BG"/>
        </w:rPr>
      </w:pPr>
      <w:r w:rsidRPr="004B2DFC">
        <w:rPr>
          <w:rFonts w:ascii="Tahoma" w:hAnsi="Tahoma" w:cs="Tahoma"/>
          <w:lang w:val="bg-BG" w:eastAsia="bg-BG"/>
        </w:rPr>
        <w:t xml:space="preserve">Коефициентите на триене </w:t>
      </w:r>
      <w:r w:rsidRPr="00C232F0">
        <w:rPr>
          <w:rFonts w:ascii="Tahoma" w:hAnsi="Tahoma" w:cs="Tahoma"/>
          <w:lang w:eastAsia="bg-BG"/>
        </w:rPr>
        <w:t>μ</w:t>
      </w:r>
      <w:r w:rsidRPr="00C232F0">
        <w:rPr>
          <w:rFonts w:ascii="Tahoma" w:hAnsi="Tahoma" w:cs="Tahoma"/>
          <w:vertAlign w:val="subscript"/>
          <w:lang w:eastAsia="bg-BG"/>
        </w:rPr>
        <w:t>max</w:t>
      </w:r>
      <w:r w:rsidRPr="004B2DFC">
        <w:rPr>
          <w:rFonts w:ascii="Tahoma" w:hAnsi="Tahoma" w:cs="Tahoma"/>
          <w:vertAlign w:val="subscript"/>
          <w:lang w:val="bg-BG" w:eastAsia="bg-BG"/>
        </w:rPr>
        <w:t xml:space="preserve"> </w:t>
      </w:r>
      <w:r w:rsidR="00D547DD" w:rsidRPr="004B2DFC">
        <w:rPr>
          <w:rFonts w:ascii="Tahoma" w:hAnsi="Tahoma" w:cs="Tahoma"/>
          <w:lang w:val="bg-BG" w:eastAsia="bg-BG"/>
        </w:rPr>
        <w:t xml:space="preserve">, дадени в </w:t>
      </w:r>
      <w:r w:rsidR="00D547DD" w:rsidRPr="00C232F0">
        <w:rPr>
          <w:rFonts w:ascii="Tahoma" w:hAnsi="Tahoma" w:cs="Tahoma"/>
          <w:lang w:val="bg-BG" w:eastAsia="bg-BG"/>
        </w:rPr>
        <w:t>т</w:t>
      </w:r>
      <w:r w:rsidRPr="004B2DFC">
        <w:rPr>
          <w:rFonts w:ascii="Tahoma" w:hAnsi="Tahoma" w:cs="Tahoma"/>
          <w:lang w:val="bg-BG" w:eastAsia="bg-BG"/>
        </w:rPr>
        <w:t>аблица 11, трябва да се използват за изчислителни проверки на лагерите и на конструкциите, с които са свързани.</w:t>
      </w:r>
    </w:p>
    <w:p w:rsidR="00C517D2" w:rsidRPr="004B2DFC" w:rsidRDefault="00C517D2" w:rsidP="00C517D2">
      <w:pPr>
        <w:autoSpaceDE w:val="0"/>
        <w:autoSpaceDN w:val="0"/>
        <w:adjustRightInd w:val="0"/>
        <w:jc w:val="both"/>
        <w:rPr>
          <w:rFonts w:ascii="Arial" w:hAnsi="Arial" w:cs="Arial"/>
          <w:lang w:val="bg-BG" w:eastAsia="bg-BG"/>
        </w:rPr>
      </w:pPr>
      <w:r w:rsidRPr="004B2DFC">
        <w:rPr>
          <w:rFonts w:ascii="Arial" w:hAnsi="Arial" w:cs="Arial"/>
          <w:lang w:val="bg-BG" w:eastAsia="bg-BG"/>
        </w:rPr>
        <w:t>Междинни стойности могат да се получат чрез линейна интерполация, или чрез ползването на формулата, дадена в приложение В.</w:t>
      </w:r>
    </w:p>
    <w:p w:rsidR="00C517D2" w:rsidRPr="004B2DFC" w:rsidRDefault="00C517D2" w:rsidP="00C517D2">
      <w:pPr>
        <w:autoSpaceDE w:val="0"/>
        <w:autoSpaceDN w:val="0"/>
        <w:adjustRightInd w:val="0"/>
        <w:jc w:val="both"/>
        <w:rPr>
          <w:rFonts w:ascii="Arial" w:hAnsi="Arial" w:cs="Arial"/>
          <w:lang w:val="bg-BG" w:eastAsia="bg-BG"/>
        </w:rPr>
      </w:pPr>
      <w:r w:rsidRPr="004B2DFC">
        <w:rPr>
          <w:rFonts w:ascii="Arial" w:hAnsi="Arial" w:cs="Arial"/>
          <w:lang w:val="bg-BG" w:eastAsia="bg-BG"/>
        </w:rPr>
        <w:t>Тези стойности не трябва да се ползват  при силно динамични въздействия, които могат да възникнат например в земетръсни зони.</w:t>
      </w:r>
    </w:p>
    <w:p w:rsidR="00C517D2" w:rsidRPr="004B2DFC" w:rsidRDefault="00C517D2" w:rsidP="00C517D2">
      <w:pPr>
        <w:autoSpaceDE w:val="0"/>
        <w:autoSpaceDN w:val="0"/>
        <w:adjustRightInd w:val="0"/>
        <w:jc w:val="both"/>
        <w:rPr>
          <w:rFonts w:ascii="Arial" w:hAnsi="Arial" w:cs="Arial"/>
          <w:lang w:val="bg-BG" w:eastAsia="bg-BG"/>
        </w:rPr>
      </w:pPr>
      <w:r w:rsidRPr="004B2DFC">
        <w:rPr>
          <w:rFonts w:ascii="Arial" w:hAnsi="Arial" w:cs="Arial"/>
          <w:lang w:val="bg-BG" w:eastAsia="bg-BG"/>
        </w:rPr>
        <w:t>Ефектите от триене не трябва да се използват за намаляване на ефектите от външно приложени хоризонтални натоварвания.</w:t>
      </w:r>
    </w:p>
    <w:p w:rsidR="00C517D2" w:rsidRPr="004B2DFC" w:rsidRDefault="00D547DD" w:rsidP="00C517D2">
      <w:pPr>
        <w:autoSpaceDE w:val="0"/>
        <w:autoSpaceDN w:val="0"/>
        <w:adjustRightInd w:val="0"/>
        <w:rPr>
          <w:rFonts w:ascii="Arial" w:hAnsi="Arial" w:cs="Arial"/>
          <w:lang w:val="bg-BG" w:eastAsia="bg-BG"/>
        </w:rPr>
      </w:pPr>
      <w:r w:rsidRPr="004B2DFC">
        <w:rPr>
          <w:rFonts w:ascii="Arial" w:hAnsi="Arial" w:cs="Arial"/>
          <w:lang w:val="bg-BG" w:eastAsia="bg-BG"/>
        </w:rPr>
        <w:t xml:space="preserve">Стойностите са дадени в </w:t>
      </w:r>
      <w:r w:rsidRPr="00C232F0">
        <w:rPr>
          <w:rFonts w:ascii="Arial" w:hAnsi="Arial" w:cs="Arial"/>
          <w:lang w:val="bg-BG" w:eastAsia="bg-BG"/>
        </w:rPr>
        <w:t>т</w:t>
      </w:r>
      <w:r w:rsidR="00C517D2" w:rsidRPr="004B2DFC">
        <w:rPr>
          <w:rFonts w:ascii="Arial" w:hAnsi="Arial" w:cs="Arial"/>
          <w:lang w:val="bg-BG" w:eastAsia="bg-BG"/>
        </w:rPr>
        <w:t xml:space="preserve">аблица 11, но те важат само за смазани листове </w:t>
      </w:r>
      <w:r w:rsidR="00C517D2" w:rsidRPr="00C232F0">
        <w:rPr>
          <w:rFonts w:ascii="Arial" w:hAnsi="Arial" w:cs="Arial"/>
          <w:lang w:eastAsia="bg-BG"/>
        </w:rPr>
        <w:t>PTFE</w:t>
      </w:r>
      <w:r w:rsidR="00C517D2" w:rsidRPr="004B2DFC">
        <w:rPr>
          <w:rFonts w:ascii="Arial" w:hAnsi="Arial" w:cs="Arial"/>
          <w:lang w:val="bg-BG" w:eastAsia="bg-BG"/>
        </w:rPr>
        <w:t xml:space="preserve"> с трапчинки.</w:t>
      </w:r>
    </w:p>
    <w:p w:rsidR="00C517D2" w:rsidRPr="004B2DFC" w:rsidRDefault="00C517D2" w:rsidP="00C517D2">
      <w:pPr>
        <w:autoSpaceDE w:val="0"/>
        <w:autoSpaceDN w:val="0"/>
        <w:adjustRightInd w:val="0"/>
        <w:rPr>
          <w:rFonts w:ascii="Arial" w:hAnsi="Arial" w:cs="Arial"/>
          <w:lang w:val="bg-BG" w:eastAsia="bg-BG"/>
        </w:rPr>
      </w:pPr>
    </w:p>
    <w:p w:rsidR="00C517D2" w:rsidRPr="00C232F0" w:rsidRDefault="00C517D2" w:rsidP="00C517D2">
      <w:pPr>
        <w:autoSpaceDE w:val="0"/>
        <w:autoSpaceDN w:val="0"/>
        <w:adjustRightInd w:val="0"/>
        <w:jc w:val="center"/>
        <w:rPr>
          <w:rFonts w:ascii="Tahoma" w:hAnsi="Tahoma" w:cs="Tahoma"/>
          <w:b/>
          <w:vertAlign w:val="subscript"/>
          <w:lang w:val="bg-BG" w:eastAsia="bg-BG"/>
        </w:rPr>
      </w:pPr>
      <w:r w:rsidRPr="00C232F0">
        <w:rPr>
          <w:rFonts w:ascii="Arial" w:hAnsi="Arial" w:cs="Arial"/>
          <w:b/>
          <w:lang w:eastAsia="bg-BG"/>
        </w:rPr>
        <w:t xml:space="preserve">Таблица 11 – Коефициенти на триене </w:t>
      </w:r>
      <w:r w:rsidRPr="00C232F0">
        <w:rPr>
          <w:rFonts w:ascii="Tahoma" w:hAnsi="Tahoma" w:cs="Tahoma"/>
          <w:b/>
          <w:lang w:eastAsia="bg-BG"/>
        </w:rPr>
        <w:t>μ</w:t>
      </w:r>
      <w:r w:rsidRPr="00C232F0">
        <w:rPr>
          <w:rFonts w:ascii="Tahoma" w:hAnsi="Tahoma" w:cs="Tahoma"/>
          <w:b/>
          <w:vertAlign w:val="subscript"/>
          <w:lang w:eastAsia="bg-BG"/>
        </w:rPr>
        <w:t xml:space="preserve">max </w:t>
      </w:r>
    </w:p>
    <w:p w:rsidR="001239BF" w:rsidRPr="00C232F0" w:rsidRDefault="001239BF" w:rsidP="00C517D2">
      <w:pPr>
        <w:autoSpaceDE w:val="0"/>
        <w:autoSpaceDN w:val="0"/>
        <w:adjustRightInd w:val="0"/>
        <w:jc w:val="center"/>
        <w:rPr>
          <w:rFonts w:ascii="Tahoma" w:hAnsi="Tahoma" w:cs="Tahoma"/>
          <w:b/>
          <w:lang w:val="bg-BG" w:eastAsia="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5"/>
        <w:gridCol w:w="851"/>
        <w:gridCol w:w="851"/>
        <w:gridCol w:w="851"/>
        <w:gridCol w:w="1134"/>
      </w:tblGrid>
      <w:tr w:rsidR="00C517D2" w:rsidRPr="00C232F0" w:rsidTr="001239BF">
        <w:trPr>
          <w:jc w:val="center"/>
        </w:trPr>
        <w:tc>
          <w:tcPr>
            <w:tcW w:w="5415"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Контактно натисково напрежение σ</w:t>
            </w:r>
            <w:r w:rsidRPr="00C232F0">
              <w:rPr>
                <w:rFonts w:ascii="Tahoma" w:hAnsi="Tahoma" w:cs="Tahoma"/>
                <w:sz w:val="18"/>
                <w:szCs w:val="18"/>
                <w:vertAlign w:val="subscript"/>
                <w:lang w:eastAsia="bg-BG"/>
              </w:rPr>
              <w:t>p</w:t>
            </w:r>
          </w:p>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(МРа)</w:t>
            </w:r>
          </w:p>
        </w:tc>
        <w:tc>
          <w:tcPr>
            <w:tcW w:w="851"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≤5</w:t>
            </w:r>
          </w:p>
        </w:tc>
        <w:tc>
          <w:tcPr>
            <w:tcW w:w="851"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10</w:t>
            </w:r>
          </w:p>
        </w:tc>
        <w:tc>
          <w:tcPr>
            <w:tcW w:w="851"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20</w:t>
            </w:r>
          </w:p>
        </w:tc>
        <w:tc>
          <w:tcPr>
            <w:tcW w:w="1134"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≥30</w:t>
            </w:r>
          </w:p>
        </w:tc>
      </w:tr>
      <w:tr w:rsidR="00C517D2" w:rsidRPr="00C232F0" w:rsidTr="001239BF">
        <w:trPr>
          <w:jc w:val="center"/>
        </w:trPr>
        <w:tc>
          <w:tcPr>
            <w:tcW w:w="5415"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PTFE с трапчинки / аустенитна стомана или твърдо хромирана повърхност</w:t>
            </w:r>
          </w:p>
        </w:tc>
        <w:tc>
          <w:tcPr>
            <w:tcW w:w="851"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0,08</w:t>
            </w:r>
          </w:p>
        </w:tc>
        <w:tc>
          <w:tcPr>
            <w:tcW w:w="851"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0,06</w:t>
            </w:r>
          </w:p>
        </w:tc>
        <w:tc>
          <w:tcPr>
            <w:tcW w:w="851"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0,04</w:t>
            </w:r>
          </w:p>
        </w:tc>
        <w:tc>
          <w:tcPr>
            <w:tcW w:w="1134"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0,03</w:t>
            </w:r>
          </w:p>
          <w:p w:rsidR="00C517D2" w:rsidRPr="00C232F0" w:rsidRDefault="00C517D2" w:rsidP="00484803">
            <w:pPr>
              <w:autoSpaceDE w:val="0"/>
              <w:autoSpaceDN w:val="0"/>
              <w:adjustRightInd w:val="0"/>
              <w:jc w:val="center"/>
              <w:rPr>
                <w:rFonts w:ascii="Tahoma" w:hAnsi="Tahoma" w:cs="Tahoma"/>
                <w:sz w:val="18"/>
                <w:szCs w:val="18"/>
                <w:vertAlign w:val="superscript"/>
                <w:lang w:eastAsia="bg-BG"/>
              </w:rPr>
            </w:pPr>
            <w:r w:rsidRPr="00C232F0">
              <w:rPr>
                <w:rFonts w:ascii="Tahoma" w:hAnsi="Tahoma" w:cs="Tahoma"/>
                <w:sz w:val="18"/>
                <w:szCs w:val="18"/>
                <w:lang w:eastAsia="bg-BG"/>
              </w:rPr>
              <w:t>(0,025)</w:t>
            </w:r>
            <w:r w:rsidRPr="00C232F0">
              <w:rPr>
                <w:rFonts w:ascii="Tahoma" w:hAnsi="Tahoma" w:cs="Tahoma"/>
                <w:sz w:val="18"/>
                <w:szCs w:val="18"/>
                <w:vertAlign w:val="superscript"/>
                <w:lang w:eastAsia="bg-BG"/>
              </w:rPr>
              <w:t>а</w:t>
            </w:r>
          </w:p>
        </w:tc>
      </w:tr>
      <w:tr w:rsidR="00C517D2" w:rsidRPr="00C232F0" w:rsidTr="001239BF">
        <w:trPr>
          <w:jc w:val="center"/>
        </w:trPr>
        <w:tc>
          <w:tcPr>
            <w:tcW w:w="5415"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PTFE с трапчинки / алуминиева сплав анодно обработена</w:t>
            </w:r>
          </w:p>
        </w:tc>
        <w:tc>
          <w:tcPr>
            <w:tcW w:w="851"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0,12</w:t>
            </w:r>
          </w:p>
        </w:tc>
        <w:tc>
          <w:tcPr>
            <w:tcW w:w="851"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0,09</w:t>
            </w:r>
          </w:p>
        </w:tc>
        <w:tc>
          <w:tcPr>
            <w:tcW w:w="851"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0,06</w:t>
            </w:r>
          </w:p>
        </w:tc>
        <w:tc>
          <w:tcPr>
            <w:tcW w:w="1134"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0,045</w:t>
            </w:r>
          </w:p>
          <w:p w:rsidR="00C517D2" w:rsidRPr="00C232F0" w:rsidRDefault="00C517D2" w:rsidP="00484803">
            <w:pPr>
              <w:autoSpaceDE w:val="0"/>
              <w:autoSpaceDN w:val="0"/>
              <w:adjustRightInd w:val="0"/>
              <w:jc w:val="center"/>
              <w:rPr>
                <w:rFonts w:ascii="Tahoma" w:hAnsi="Tahoma" w:cs="Tahoma"/>
                <w:sz w:val="18"/>
                <w:szCs w:val="18"/>
                <w:vertAlign w:val="superscript"/>
                <w:lang w:eastAsia="bg-BG"/>
              </w:rPr>
            </w:pPr>
            <w:r w:rsidRPr="00C232F0">
              <w:rPr>
                <w:rFonts w:ascii="Tahoma" w:hAnsi="Tahoma" w:cs="Tahoma"/>
                <w:sz w:val="18"/>
                <w:szCs w:val="18"/>
                <w:lang w:eastAsia="bg-BG"/>
              </w:rPr>
              <w:t>(0,038)</w:t>
            </w:r>
            <w:r w:rsidRPr="00C232F0">
              <w:rPr>
                <w:rFonts w:ascii="Tahoma" w:hAnsi="Tahoma" w:cs="Tahoma"/>
                <w:sz w:val="18"/>
                <w:szCs w:val="18"/>
                <w:vertAlign w:val="superscript"/>
                <w:lang w:eastAsia="bg-BG"/>
              </w:rPr>
              <w:t>а</w:t>
            </w:r>
          </w:p>
        </w:tc>
      </w:tr>
      <w:tr w:rsidR="00C517D2" w:rsidRPr="00C232F0" w:rsidTr="001239BF">
        <w:trPr>
          <w:jc w:val="center"/>
        </w:trPr>
        <w:tc>
          <w:tcPr>
            <w:tcW w:w="9102" w:type="dxa"/>
            <w:gridSpan w:val="5"/>
          </w:tcPr>
          <w:p w:rsidR="00C517D2" w:rsidRPr="00C232F0" w:rsidRDefault="00C517D2" w:rsidP="00484803">
            <w:pPr>
              <w:autoSpaceDE w:val="0"/>
              <w:autoSpaceDN w:val="0"/>
              <w:adjustRightInd w:val="0"/>
              <w:jc w:val="center"/>
              <w:rPr>
                <w:rFonts w:ascii="Tahoma" w:hAnsi="Tahoma" w:cs="Tahoma"/>
                <w:sz w:val="18"/>
                <w:szCs w:val="18"/>
                <w:lang w:val="bg-BG" w:eastAsia="bg-BG"/>
              </w:rPr>
            </w:pPr>
            <w:r w:rsidRPr="00C232F0">
              <w:rPr>
                <w:rFonts w:ascii="Tahoma" w:hAnsi="Tahoma" w:cs="Tahoma"/>
                <w:sz w:val="18"/>
                <w:szCs w:val="18"/>
                <w:lang w:eastAsia="bg-BG"/>
              </w:rPr>
              <w:t>Тези стойности се ползват само за съп</w:t>
            </w:r>
            <w:r w:rsidR="00FE3A84" w:rsidRPr="00C232F0">
              <w:rPr>
                <w:rFonts w:ascii="Tahoma" w:hAnsi="Tahoma" w:cs="Tahoma"/>
                <w:sz w:val="18"/>
                <w:szCs w:val="18"/>
                <w:lang w:eastAsia="bg-BG"/>
              </w:rPr>
              <w:t xml:space="preserve">ротивлението от триене в криви </w:t>
            </w:r>
            <w:r w:rsidRPr="00C232F0">
              <w:rPr>
                <w:rFonts w:ascii="Tahoma" w:hAnsi="Tahoma" w:cs="Tahoma"/>
                <w:sz w:val="18"/>
                <w:szCs w:val="18"/>
                <w:lang w:eastAsia="bg-BG"/>
              </w:rPr>
              <w:t>повърхности</w:t>
            </w:r>
            <w:r w:rsidR="00D547DD" w:rsidRPr="00C232F0">
              <w:rPr>
                <w:rFonts w:ascii="Tahoma" w:hAnsi="Tahoma" w:cs="Tahoma"/>
                <w:sz w:val="18"/>
                <w:szCs w:val="18"/>
                <w:lang w:val="bg-BG" w:eastAsia="bg-BG"/>
              </w:rPr>
              <w:t xml:space="preserve"> на плъзгане</w:t>
            </w:r>
          </w:p>
        </w:tc>
      </w:tr>
    </w:tbl>
    <w:p w:rsidR="00C517D2" w:rsidRPr="00C232F0" w:rsidRDefault="00C517D2" w:rsidP="00C517D2">
      <w:pPr>
        <w:autoSpaceDE w:val="0"/>
        <w:autoSpaceDN w:val="0"/>
        <w:adjustRightInd w:val="0"/>
        <w:jc w:val="center"/>
        <w:rPr>
          <w:rFonts w:ascii="Tahoma" w:hAnsi="Tahoma" w:cs="Tahoma"/>
          <w:lang w:val="bg-BG" w:eastAsia="bg-BG"/>
        </w:rPr>
      </w:pPr>
    </w:p>
    <w:p w:rsidR="00C517D2" w:rsidRPr="00C232F0" w:rsidRDefault="00C517D2" w:rsidP="00C517D2">
      <w:pPr>
        <w:autoSpaceDE w:val="0"/>
        <w:autoSpaceDN w:val="0"/>
        <w:adjustRightInd w:val="0"/>
        <w:jc w:val="both"/>
        <w:rPr>
          <w:rFonts w:ascii="Tahoma" w:hAnsi="Tahoma" w:cs="Tahoma"/>
          <w:lang w:eastAsia="bg-BG"/>
        </w:rPr>
      </w:pPr>
      <w:r w:rsidRPr="00C232F0">
        <w:rPr>
          <w:rFonts w:ascii="Tahoma" w:hAnsi="Tahoma" w:cs="Tahoma"/>
          <w:lang w:eastAsia="bg-BG"/>
        </w:rPr>
        <w:t>В зоните, в които минималната температура в лагера не пада под –5°C коеф</w:t>
      </w:r>
      <w:r w:rsidR="00D547DD" w:rsidRPr="00C232F0">
        <w:rPr>
          <w:rFonts w:ascii="Tahoma" w:hAnsi="Tahoma" w:cs="Tahoma"/>
          <w:lang w:eastAsia="bg-BG"/>
        </w:rPr>
        <w:t xml:space="preserve">ициентите на триене , дадени в </w:t>
      </w:r>
      <w:r w:rsidR="00D547DD" w:rsidRPr="00C232F0">
        <w:rPr>
          <w:rFonts w:ascii="Tahoma" w:hAnsi="Tahoma" w:cs="Tahoma"/>
          <w:lang w:val="bg-BG" w:eastAsia="bg-BG"/>
        </w:rPr>
        <w:t>т</w:t>
      </w:r>
      <w:r w:rsidRPr="00C232F0">
        <w:rPr>
          <w:rFonts w:ascii="Tahoma" w:hAnsi="Tahoma" w:cs="Tahoma"/>
          <w:lang w:eastAsia="bg-BG"/>
        </w:rPr>
        <w:t>аблица 11 могат да се умножат с коефициент 2/3.</w:t>
      </w:r>
    </w:p>
    <w:p w:rsidR="00C517D2" w:rsidRPr="00C232F0" w:rsidRDefault="00C517D2" w:rsidP="00C517D2">
      <w:pPr>
        <w:autoSpaceDE w:val="0"/>
        <w:autoSpaceDN w:val="0"/>
        <w:adjustRightInd w:val="0"/>
        <w:jc w:val="both"/>
        <w:rPr>
          <w:rFonts w:ascii="Arial" w:hAnsi="Arial" w:cs="Arial"/>
          <w:lang w:eastAsia="bg-BG"/>
        </w:rPr>
      </w:pPr>
      <w:r w:rsidRPr="00C232F0">
        <w:rPr>
          <w:rFonts w:ascii="Arial" w:hAnsi="Arial" w:cs="Arial"/>
          <w:lang w:eastAsia="bg-BG"/>
        </w:rPr>
        <w:t>За в</w:t>
      </w:r>
      <w:r w:rsidR="00FE3A84" w:rsidRPr="00C232F0">
        <w:rPr>
          <w:rFonts w:ascii="Arial" w:hAnsi="Arial" w:cs="Arial"/>
          <w:lang w:eastAsia="bg-BG"/>
        </w:rPr>
        <w:t xml:space="preserve">одещи елементи с комбинации от </w:t>
      </w:r>
      <w:r w:rsidR="00FE3A84" w:rsidRPr="00C232F0">
        <w:rPr>
          <w:rFonts w:ascii="Arial" w:hAnsi="Arial" w:cs="Arial"/>
          <w:lang w:val="bg-BG" w:eastAsia="bg-BG"/>
        </w:rPr>
        <w:t>п</w:t>
      </w:r>
      <w:r w:rsidRPr="00C232F0">
        <w:rPr>
          <w:rFonts w:ascii="Arial" w:hAnsi="Arial" w:cs="Arial"/>
          <w:lang w:eastAsia="bg-BG"/>
        </w:rPr>
        <w:t>лъзгащи м</w:t>
      </w:r>
      <w:r w:rsidR="00D547DD" w:rsidRPr="00C232F0">
        <w:rPr>
          <w:rFonts w:ascii="Arial" w:hAnsi="Arial" w:cs="Arial"/>
          <w:lang w:eastAsia="bg-BG"/>
        </w:rPr>
        <w:t xml:space="preserve">атериали, дадени в колона 3 на </w:t>
      </w:r>
      <w:r w:rsidR="00D547DD" w:rsidRPr="00C232F0">
        <w:rPr>
          <w:rFonts w:ascii="Arial" w:hAnsi="Arial" w:cs="Arial"/>
          <w:lang w:val="bg-BG" w:eastAsia="bg-BG"/>
        </w:rPr>
        <w:t>т</w:t>
      </w:r>
      <w:r w:rsidRPr="00C232F0">
        <w:rPr>
          <w:rFonts w:ascii="Arial" w:hAnsi="Arial" w:cs="Arial"/>
          <w:lang w:eastAsia="bg-BG"/>
        </w:rPr>
        <w:t>аблица 9, коефициентите на триене трябва да се разглеждат като независими от натиска в контактната повърхност и трябва да се ползват следните стойности:</w:t>
      </w:r>
    </w:p>
    <w:p w:rsidR="00C517D2" w:rsidRPr="00C232F0" w:rsidRDefault="00C517D2" w:rsidP="00C517D2">
      <w:pPr>
        <w:autoSpaceDE w:val="0"/>
        <w:autoSpaceDN w:val="0"/>
        <w:adjustRightInd w:val="0"/>
        <w:rPr>
          <w:rFonts w:ascii="Arial" w:hAnsi="Arial" w:cs="Arial"/>
          <w:lang w:eastAsia="bg-BG"/>
        </w:rPr>
      </w:pP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PTFE: </w:t>
      </w:r>
      <w:r w:rsidRPr="00C232F0">
        <w:rPr>
          <w:rFonts w:ascii="Tahoma" w:hAnsi="Tahoma" w:cs="Tahoma"/>
          <w:lang w:eastAsia="bg-BG"/>
        </w:rPr>
        <w:tab/>
      </w:r>
      <w:r w:rsidRPr="00C232F0">
        <w:rPr>
          <w:rFonts w:ascii="Tahoma" w:hAnsi="Tahoma" w:cs="Tahoma"/>
          <w:lang w:eastAsia="bg-BG"/>
        </w:rPr>
        <w:tab/>
      </w:r>
      <w:r w:rsidRPr="00C232F0">
        <w:rPr>
          <w:rFonts w:ascii="Tahoma" w:hAnsi="Tahoma" w:cs="Tahoma"/>
          <w:lang w:eastAsia="bg-BG"/>
        </w:rPr>
        <w:tab/>
      </w:r>
      <w:r w:rsidRPr="00C232F0">
        <w:rPr>
          <w:rFonts w:ascii="Tahoma" w:hAnsi="Tahoma" w:cs="Tahoma"/>
          <w:lang w:eastAsia="bg-BG"/>
        </w:rPr>
        <w:tab/>
        <w:t>μ</w:t>
      </w:r>
      <w:r w:rsidRPr="00C232F0">
        <w:rPr>
          <w:rFonts w:ascii="Tahoma" w:hAnsi="Tahoma" w:cs="Tahoma"/>
          <w:vertAlign w:val="subscript"/>
          <w:lang w:eastAsia="bg-BG"/>
        </w:rPr>
        <w:t>max</w:t>
      </w:r>
      <w:r w:rsidRPr="00C232F0">
        <w:rPr>
          <w:rFonts w:ascii="Tahoma" w:hAnsi="Tahoma" w:cs="Tahoma"/>
          <w:lang w:eastAsia="bg-BG"/>
        </w:rPr>
        <w:t>=0,08</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Композитни материали:</w:t>
      </w:r>
      <w:r w:rsidRPr="00C232F0">
        <w:rPr>
          <w:rFonts w:ascii="Tahoma" w:hAnsi="Tahoma" w:cs="Tahoma"/>
          <w:lang w:eastAsia="bg-BG"/>
        </w:rPr>
        <w:tab/>
        <w:t>μ</w:t>
      </w:r>
      <w:r w:rsidRPr="00C232F0">
        <w:rPr>
          <w:rFonts w:ascii="Tahoma" w:hAnsi="Tahoma" w:cs="Tahoma"/>
          <w:vertAlign w:val="subscript"/>
          <w:lang w:eastAsia="bg-BG"/>
        </w:rPr>
        <w:t>max</w:t>
      </w:r>
      <w:r w:rsidRPr="00C232F0">
        <w:rPr>
          <w:rFonts w:ascii="Tahoma" w:hAnsi="Tahoma" w:cs="Tahoma"/>
          <w:lang w:eastAsia="bg-BG"/>
        </w:rPr>
        <w:t>=0,20</w:t>
      </w:r>
    </w:p>
    <w:p w:rsidR="00C517D2" w:rsidRPr="00C232F0" w:rsidRDefault="00C517D2" w:rsidP="00C517D2">
      <w:pPr>
        <w:autoSpaceDE w:val="0"/>
        <w:autoSpaceDN w:val="0"/>
        <w:adjustRightInd w:val="0"/>
        <w:rPr>
          <w:rFonts w:ascii="Tahoma" w:hAnsi="Tahoma" w:cs="Tahoma"/>
          <w:lang w:eastAsia="bg-BG"/>
        </w:rPr>
      </w:pPr>
    </w:p>
    <w:p w:rsidR="00C517D2" w:rsidRPr="00C232F0" w:rsidRDefault="001239BF" w:rsidP="00C517D2">
      <w:pPr>
        <w:autoSpaceDE w:val="0"/>
        <w:autoSpaceDN w:val="0"/>
        <w:adjustRightInd w:val="0"/>
        <w:rPr>
          <w:rFonts w:ascii="Tahoma" w:hAnsi="Tahoma" w:cs="Tahoma"/>
          <w:b/>
          <w:lang w:eastAsia="bg-BG"/>
        </w:rPr>
      </w:pPr>
      <w:r w:rsidRPr="00C232F0">
        <w:rPr>
          <w:rFonts w:ascii="Tahoma" w:hAnsi="Tahoma" w:cs="Tahoma"/>
          <w:b/>
          <w:lang w:eastAsia="bg-BG"/>
        </w:rPr>
        <w:t>6.8</w:t>
      </w:r>
      <w:r w:rsidRPr="00C232F0">
        <w:rPr>
          <w:rFonts w:ascii="Tahoma" w:hAnsi="Tahoma" w:cs="Tahoma"/>
          <w:b/>
          <w:lang w:val="bg-BG" w:eastAsia="bg-BG"/>
        </w:rPr>
        <w:tab/>
      </w:r>
      <w:r w:rsidR="00FE3A84" w:rsidRPr="00C232F0">
        <w:rPr>
          <w:rFonts w:ascii="Tahoma" w:hAnsi="Tahoma" w:cs="Tahoma"/>
          <w:b/>
          <w:lang w:eastAsia="bg-BG"/>
        </w:rPr>
        <w:t xml:space="preserve">Изчислителна проверка за </w:t>
      </w:r>
      <w:r w:rsidR="00FE3A84" w:rsidRPr="00C232F0">
        <w:rPr>
          <w:rFonts w:ascii="Tahoma" w:hAnsi="Tahoma" w:cs="Tahoma"/>
          <w:b/>
          <w:lang w:val="bg-BG" w:eastAsia="bg-BG"/>
        </w:rPr>
        <w:t>п</w:t>
      </w:r>
      <w:r w:rsidR="00C517D2" w:rsidRPr="00C232F0">
        <w:rPr>
          <w:rFonts w:ascii="Tahoma" w:hAnsi="Tahoma" w:cs="Tahoma"/>
          <w:b/>
          <w:lang w:eastAsia="bg-BG"/>
        </w:rPr>
        <w:t>лъзгащи елементи</w:t>
      </w:r>
    </w:p>
    <w:p w:rsidR="00C517D2" w:rsidRPr="00C232F0" w:rsidRDefault="00C517D2" w:rsidP="00C517D2">
      <w:pPr>
        <w:autoSpaceDE w:val="0"/>
        <w:autoSpaceDN w:val="0"/>
        <w:adjustRightInd w:val="0"/>
        <w:rPr>
          <w:rFonts w:ascii="Tahoma" w:hAnsi="Tahoma" w:cs="Tahoma"/>
          <w:b/>
          <w:lang w:eastAsia="bg-BG"/>
        </w:rPr>
      </w:pPr>
    </w:p>
    <w:p w:rsidR="00C517D2" w:rsidRPr="00C232F0" w:rsidRDefault="001239BF" w:rsidP="00C517D2">
      <w:pPr>
        <w:autoSpaceDE w:val="0"/>
        <w:autoSpaceDN w:val="0"/>
        <w:adjustRightInd w:val="0"/>
        <w:rPr>
          <w:rFonts w:ascii="Tahoma" w:hAnsi="Tahoma" w:cs="Tahoma"/>
          <w:b/>
          <w:lang w:val="bg-BG" w:eastAsia="bg-BG"/>
        </w:rPr>
      </w:pPr>
      <w:r w:rsidRPr="00C232F0">
        <w:rPr>
          <w:rFonts w:ascii="Tahoma" w:hAnsi="Tahoma" w:cs="Tahoma"/>
          <w:b/>
          <w:lang w:eastAsia="bg-BG"/>
        </w:rPr>
        <w:t>6.8.1</w:t>
      </w:r>
      <w:r w:rsidRPr="00C232F0">
        <w:rPr>
          <w:rFonts w:ascii="Tahoma" w:hAnsi="Tahoma" w:cs="Tahoma"/>
          <w:b/>
          <w:lang w:val="bg-BG" w:eastAsia="bg-BG"/>
        </w:rPr>
        <w:tab/>
      </w:r>
      <w:r w:rsidR="00C517D2" w:rsidRPr="00C232F0">
        <w:rPr>
          <w:rFonts w:ascii="Tahoma" w:hAnsi="Tahoma" w:cs="Tahoma"/>
          <w:b/>
          <w:lang w:eastAsia="bg-BG"/>
        </w:rPr>
        <w:t>Общи положения</w:t>
      </w:r>
    </w:p>
    <w:p w:rsidR="001239BF" w:rsidRPr="00C232F0" w:rsidRDefault="001239BF" w:rsidP="00C517D2">
      <w:pPr>
        <w:autoSpaceDE w:val="0"/>
        <w:autoSpaceDN w:val="0"/>
        <w:adjustRightInd w:val="0"/>
        <w:rPr>
          <w:rFonts w:ascii="Tahoma" w:hAnsi="Tahoma" w:cs="Tahoma"/>
          <w:b/>
          <w:lang w:val="bg-BG" w:eastAsia="bg-BG"/>
        </w:rPr>
      </w:pPr>
    </w:p>
    <w:p w:rsidR="001239BF" w:rsidRPr="00C232F0" w:rsidRDefault="00C517D2" w:rsidP="00C517D2">
      <w:pPr>
        <w:autoSpaceDE w:val="0"/>
        <w:autoSpaceDN w:val="0"/>
        <w:adjustRightInd w:val="0"/>
        <w:jc w:val="both"/>
        <w:rPr>
          <w:rFonts w:ascii="Tahoma" w:hAnsi="Tahoma" w:cs="Tahoma"/>
          <w:lang w:val="bg-BG" w:eastAsia="bg-BG"/>
        </w:rPr>
      </w:pPr>
      <w:r w:rsidRPr="004B2DFC">
        <w:rPr>
          <w:rFonts w:ascii="Tahoma" w:hAnsi="Tahoma" w:cs="Tahoma"/>
          <w:lang w:val="bg-BG" w:eastAsia="bg-BG"/>
        </w:rPr>
        <w:t>Когато се оразмеряват</w:t>
      </w:r>
      <w:r w:rsidR="00D547DD" w:rsidRPr="00C232F0">
        <w:rPr>
          <w:rFonts w:ascii="Tahoma" w:hAnsi="Tahoma" w:cs="Tahoma"/>
          <w:lang w:val="bg-BG" w:eastAsia="bg-BG"/>
        </w:rPr>
        <w:t xml:space="preserve"> </w:t>
      </w:r>
      <w:r w:rsidRPr="004B2DFC">
        <w:rPr>
          <w:rFonts w:ascii="Tahoma" w:hAnsi="Tahoma" w:cs="Tahoma"/>
          <w:lang w:val="bg-BG" w:eastAsia="bg-BG"/>
        </w:rPr>
        <w:t>повърхности</w:t>
      </w:r>
      <w:r w:rsidR="00D547DD" w:rsidRPr="00C232F0">
        <w:rPr>
          <w:rFonts w:ascii="Tahoma" w:hAnsi="Tahoma" w:cs="Tahoma"/>
          <w:lang w:val="bg-BG" w:eastAsia="bg-BG"/>
        </w:rPr>
        <w:t xml:space="preserve"> на плъзгане</w:t>
      </w:r>
      <w:r w:rsidRPr="004B2DFC">
        <w:rPr>
          <w:rFonts w:ascii="Tahoma" w:hAnsi="Tahoma" w:cs="Tahoma"/>
          <w:lang w:val="bg-BG" w:eastAsia="bg-BG"/>
        </w:rPr>
        <w:t xml:space="preserve">, трябва да се разглеждат всички разрезни усилия предизвикани от въздействията и съпротивлението от триене. Изчислителните стойности на въздействията, които се отчитат, трябва да се определят в съответствие с основните критерии за проектиране, дадени в </w:t>
      </w:r>
      <w:r w:rsidRPr="00C232F0">
        <w:rPr>
          <w:rFonts w:ascii="Tahoma" w:hAnsi="Tahoma" w:cs="Tahoma"/>
          <w:lang w:eastAsia="bg-BG"/>
        </w:rPr>
        <w:t>EN</w:t>
      </w:r>
      <w:r w:rsidRPr="004B2DFC">
        <w:rPr>
          <w:rFonts w:ascii="Tahoma" w:hAnsi="Tahoma" w:cs="Tahoma"/>
          <w:lang w:val="bg-BG" w:eastAsia="bg-BG"/>
        </w:rPr>
        <w:t xml:space="preserve"> 1337-1. </w:t>
      </w:r>
    </w:p>
    <w:p w:rsidR="001239BF" w:rsidRPr="00C232F0" w:rsidRDefault="001239BF" w:rsidP="00C517D2">
      <w:pPr>
        <w:autoSpaceDE w:val="0"/>
        <w:autoSpaceDN w:val="0"/>
        <w:adjustRightInd w:val="0"/>
        <w:jc w:val="both"/>
        <w:rPr>
          <w:rFonts w:ascii="Tahoma" w:hAnsi="Tahoma" w:cs="Tahoma"/>
          <w:lang w:val="bg-BG" w:eastAsia="bg-BG"/>
        </w:rPr>
      </w:pPr>
    </w:p>
    <w:p w:rsidR="00C517D2" w:rsidRPr="004B2DFC" w:rsidRDefault="00C517D2" w:rsidP="00C517D2">
      <w:pPr>
        <w:autoSpaceDE w:val="0"/>
        <w:autoSpaceDN w:val="0"/>
        <w:adjustRightInd w:val="0"/>
        <w:jc w:val="both"/>
        <w:rPr>
          <w:rFonts w:ascii="Tahoma" w:hAnsi="Tahoma" w:cs="Tahoma"/>
          <w:lang w:val="bg-BG" w:eastAsia="bg-BG"/>
        </w:rPr>
      </w:pPr>
      <w:r w:rsidRPr="004B2DFC">
        <w:rPr>
          <w:rFonts w:ascii="Tahoma" w:hAnsi="Tahoma" w:cs="Tahoma"/>
          <w:lang w:val="bg-BG" w:eastAsia="bg-BG"/>
        </w:rPr>
        <w:t xml:space="preserve">Деформациите на </w:t>
      </w:r>
      <w:r w:rsidR="001239BF" w:rsidRPr="00C232F0">
        <w:rPr>
          <w:rFonts w:ascii="Tahoma" w:hAnsi="Tahoma" w:cs="Tahoma"/>
          <w:lang w:val="bg-BG" w:eastAsia="bg-BG"/>
        </w:rPr>
        <w:t>п</w:t>
      </w:r>
      <w:r w:rsidRPr="004B2DFC">
        <w:rPr>
          <w:rFonts w:ascii="Tahoma" w:hAnsi="Tahoma" w:cs="Tahoma"/>
          <w:lang w:val="bg-BG" w:eastAsia="bg-BG"/>
        </w:rPr>
        <w:t>лъзгащите материали не трябва да се вземат под внимание за доказване на завъртането, освен както е дадено в 6.4.</w:t>
      </w:r>
    </w:p>
    <w:p w:rsidR="00C517D2" w:rsidRPr="004B2DFC" w:rsidRDefault="00C517D2" w:rsidP="00C517D2">
      <w:pPr>
        <w:autoSpaceDE w:val="0"/>
        <w:autoSpaceDN w:val="0"/>
        <w:adjustRightInd w:val="0"/>
        <w:rPr>
          <w:rFonts w:ascii="Tahoma" w:hAnsi="Tahoma" w:cs="Tahoma"/>
          <w:lang w:val="bg-BG" w:eastAsia="bg-BG"/>
        </w:rPr>
      </w:pPr>
    </w:p>
    <w:p w:rsidR="00C517D2" w:rsidRPr="00C232F0" w:rsidRDefault="001239BF" w:rsidP="00C517D2">
      <w:pPr>
        <w:autoSpaceDE w:val="0"/>
        <w:autoSpaceDN w:val="0"/>
        <w:adjustRightInd w:val="0"/>
        <w:rPr>
          <w:rFonts w:ascii="Tahoma" w:hAnsi="Tahoma" w:cs="Tahoma"/>
          <w:b/>
          <w:lang w:val="bg-BG" w:eastAsia="bg-BG"/>
        </w:rPr>
      </w:pPr>
      <w:r w:rsidRPr="00C232F0">
        <w:rPr>
          <w:rFonts w:ascii="Tahoma" w:hAnsi="Tahoma" w:cs="Tahoma"/>
          <w:b/>
          <w:lang w:eastAsia="bg-BG"/>
        </w:rPr>
        <w:t>6.8.2</w:t>
      </w:r>
      <w:r w:rsidRPr="00C232F0">
        <w:rPr>
          <w:rFonts w:ascii="Tahoma" w:hAnsi="Tahoma" w:cs="Tahoma"/>
          <w:b/>
          <w:lang w:val="bg-BG" w:eastAsia="bg-BG"/>
        </w:rPr>
        <w:tab/>
      </w:r>
      <w:r w:rsidR="00C517D2" w:rsidRPr="00C232F0">
        <w:rPr>
          <w:rFonts w:ascii="Tahoma" w:hAnsi="Tahoma" w:cs="Tahoma"/>
          <w:b/>
          <w:lang w:eastAsia="bg-BG"/>
        </w:rPr>
        <w:t>Разделяне на повърхности</w:t>
      </w:r>
      <w:r w:rsidR="00D547DD" w:rsidRPr="00C232F0">
        <w:rPr>
          <w:rFonts w:ascii="Tahoma" w:hAnsi="Tahoma" w:cs="Tahoma"/>
          <w:b/>
          <w:lang w:val="bg-BG" w:eastAsia="bg-BG"/>
        </w:rPr>
        <w:t xml:space="preserve"> на плъзгане</w:t>
      </w:r>
    </w:p>
    <w:p w:rsidR="00C517D2" w:rsidRPr="00C232F0" w:rsidRDefault="00C517D2" w:rsidP="00C517D2">
      <w:pPr>
        <w:autoSpaceDE w:val="0"/>
        <w:autoSpaceDN w:val="0"/>
        <w:adjustRightInd w:val="0"/>
        <w:rPr>
          <w:rFonts w:ascii="Tahoma" w:hAnsi="Tahoma" w:cs="Tahoma"/>
          <w:b/>
          <w:lang w:eastAsia="bg-BG"/>
        </w:rPr>
      </w:pPr>
    </w:p>
    <w:p w:rsidR="00C517D2" w:rsidRPr="00C232F0" w:rsidRDefault="00C517D2" w:rsidP="001239BF">
      <w:pPr>
        <w:autoSpaceDE w:val="0"/>
        <w:autoSpaceDN w:val="0"/>
        <w:adjustRightInd w:val="0"/>
        <w:ind w:left="708"/>
        <w:rPr>
          <w:rFonts w:ascii="Tahoma" w:hAnsi="Tahoma" w:cs="Tahoma"/>
          <w:sz w:val="18"/>
          <w:szCs w:val="18"/>
          <w:lang w:eastAsia="bg-BG"/>
        </w:rPr>
      </w:pPr>
      <w:r w:rsidRPr="00C232F0">
        <w:rPr>
          <w:rFonts w:ascii="Tahoma" w:hAnsi="Tahoma" w:cs="Tahoma"/>
          <w:sz w:val="18"/>
          <w:szCs w:val="18"/>
          <w:lang w:eastAsia="bg-BG"/>
        </w:rPr>
        <w:t>ЗАБЕЛЕЖКА</w:t>
      </w:r>
      <w:r w:rsidR="001239BF" w:rsidRPr="00C232F0">
        <w:rPr>
          <w:rFonts w:ascii="Tahoma" w:hAnsi="Tahoma" w:cs="Tahoma"/>
          <w:sz w:val="18"/>
          <w:szCs w:val="18"/>
          <w:lang w:val="bg-BG" w:eastAsia="bg-BG"/>
        </w:rPr>
        <w:t>:</w:t>
      </w:r>
      <w:r w:rsidR="001239BF" w:rsidRPr="00C232F0">
        <w:rPr>
          <w:rFonts w:ascii="Tahoma" w:hAnsi="Tahoma" w:cs="Tahoma"/>
          <w:sz w:val="18"/>
          <w:szCs w:val="18"/>
          <w:lang w:val="bg-BG" w:eastAsia="bg-BG"/>
        </w:rPr>
        <w:tab/>
      </w:r>
      <w:r w:rsidR="00FE3A84" w:rsidRPr="00C232F0">
        <w:rPr>
          <w:rFonts w:ascii="Tahoma" w:hAnsi="Tahoma" w:cs="Tahoma"/>
          <w:sz w:val="18"/>
          <w:szCs w:val="18"/>
          <w:lang w:eastAsia="bg-BG"/>
        </w:rPr>
        <w:t xml:space="preserve">Разделянето на </w:t>
      </w:r>
      <w:r w:rsidRPr="00C232F0">
        <w:rPr>
          <w:rFonts w:ascii="Tahoma" w:hAnsi="Tahoma" w:cs="Tahoma"/>
          <w:sz w:val="18"/>
          <w:szCs w:val="18"/>
          <w:lang w:eastAsia="bg-BG"/>
        </w:rPr>
        <w:t>повърхности</w:t>
      </w:r>
      <w:r w:rsidR="00D547DD" w:rsidRPr="00C232F0">
        <w:rPr>
          <w:rFonts w:ascii="Tahoma" w:hAnsi="Tahoma" w:cs="Tahoma"/>
          <w:sz w:val="18"/>
          <w:szCs w:val="18"/>
          <w:lang w:val="bg-BG" w:eastAsia="bg-BG"/>
        </w:rPr>
        <w:t>те на нлъзгане</w:t>
      </w:r>
      <w:r w:rsidRPr="00C232F0">
        <w:rPr>
          <w:rFonts w:ascii="Tahoma" w:hAnsi="Tahoma" w:cs="Tahoma"/>
          <w:sz w:val="18"/>
          <w:szCs w:val="18"/>
          <w:lang w:eastAsia="bg-BG"/>
        </w:rPr>
        <w:t xml:space="preserve"> може да доведе до загуба на смазка, износване вследствие на замърсяване на повърхностите и увеличени деформации от липата на връзка на частите на PTFE. </w:t>
      </w:r>
      <w:r w:rsidR="00D547DD" w:rsidRPr="00C232F0">
        <w:rPr>
          <w:rFonts w:ascii="Tahoma" w:hAnsi="Tahoma" w:cs="Tahoma"/>
          <w:sz w:val="18"/>
          <w:szCs w:val="18"/>
          <w:lang w:val="bg-BG" w:eastAsia="bg-BG"/>
        </w:rPr>
        <w:t>Тъй като</w:t>
      </w:r>
      <w:r w:rsidRPr="00C232F0">
        <w:rPr>
          <w:rFonts w:ascii="Tahoma" w:hAnsi="Tahoma" w:cs="Tahoma"/>
          <w:sz w:val="18"/>
          <w:szCs w:val="18"/>
          <w:lang w:eastAsia="bg-BG"/>
        </w:rPr>
        <w:t xml:space="preserve"> това може да повлияе неблагоприятно на експлоатационната годност, то за експлоатационно гранично състояние трябва да е изпълнено условието σ</w:t>
      </w:r>
      <w:r w:rsidRPr="00C232F0">
        <w:rPr>
          <w:rFonts w:ascii="Tahoma" w:hAnsi="Tahoma" w:cs="Tahoma"/>
          <w:sz w:val="18"/>
          <w:szCs w:val="18"/>
          <w:vertAlign w:val="subscript"/>
          <w:lang w:eastAsia="bg-BG"/>
        </w:rPr>
        <w:t xml:space="preserve">р </w:t>
      </w:r>
      <w:r w:rsidRPr="00C232F0">
        <w:rPr>
          <w:rFonts w:ascii="Tahoma" w:hAnsi="Tahoma" w:cs="Tahoma"/>
          <w:sz w:val="18"/>
          <w:szCs w:val="18"/>
          <w:lang w:eastAsia="bg-BG"/>
        </w:rPr>
        <w:t>=0.</w:t>
      </w:r>
    </w:p>
    <w:p w:rsidR="00C517D2" w:rsidRPr="00C232F0" w:rsidRDefault="00C517D2" w:rsidP="00C517D2">
      <w:pPr>
        <w:autoSpaceDE w:val="0"/>
        <w:autoSpaceDN w:val="0"/>
        <w:adjustRightInd w:val="0"/>
        <w:rPr>
          <w:rFonts w:ascii="Tahoma" w:hAnsi="Tahoma" w:cs="Tahoma"/>
          <w:sz w:val="16"/>
          <w:szCs w:val="16"/>
          <w:lang w:eastAsia="bg-BG"/>
        </w:rPr>
      </w:pPr>
    </w:p>
    <w:p w:rsidR="00C517D2" w:rsidRPr="00C232F0" w:rsidRDefault="00C517D2" w:rsidP="00C517D2">
      <w:pPr>
        <w:autoSpaceDE w:val="0"/>
        <w:autoSpaceDN w:val="0"/>
        <w:adjustRightInd w:val="0"/>
        <w:jc w:val="both"/>
        <w:rPr>
          <w:rFonts w:ascii="Tahoma" w:hAnsi="Tahoma" w:cs="Tahoma"/>
          <w:lang w:eastAsia="bg-BG"/>
        </w:rPr>
      </w:pPr>
      <w:r w:rsidRPr="00C232F0">
        <w:rPr>
          <w:rFonts w:ascii="Tahoma" w:hAnsi="Tahoma" w:cs="Tahoma"/>
          <w:lang w:eastAsia="bg-BG"/>
        </w:rPr>
        <w:t>С изключение на водещите елементи, трябва да се докаже, че за характеристичната комбинация от въздействия σ</w:t>
      </w:r>
      <w:r w:rsidRPr="00C232F0">
        <w:rPr>
          <w:rFonts w:ascii="Tahoma" w:hAnsi="Tahoma" w:cs="Tahoma"/>
          <w:vertAlign w:val="subscript"/>
          <w:lang w:eastAsia="bg-BG"/>
        </w:rPr>
        <w:t xml:space="preserve">р </w:t>
      </w:r>
      <w:r w:rsidRPr="00C232F0">
        <w:rPr>
          <w:rFonts w:ascii="Tahoma" w:hAnsi="Tahoma" w:cs="Tahoma"/>
          <w:lang w:eastAsia="bg-BG"/>
        </w:rPr>
        <w:t>≤ 0.</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При това се приема, че </w:t>
      </w:r>
      <w:r w:rsidR="001239BF" w:rsidRPr="00C232F0">
        <w:rPr>
          <w:rFonts w:ascii="Tahoma" w:hAnsi="Tahoma" w:cs="Tahoma"/>
          <w:lang w:val="bg-BG" w:eastAsia="bg-BG"/>
        </w:rPr>
        <w:t>п</w:t>
      </w:r>
      <w:r w:rsidRPr="00C232F0">
        <w:rPr>
          <w:rFonts w:ascii="Tahoma" w:hAnsi="Tahoma" w:cs="Tahoma"/>
          <w:lang w:eastAsia="bg-BG"/>
        </w:rPr>
        <w:t>лъзгащият материал е линейно еластичен, а носещата плоча е корава.</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rPr>
          <w:rFonts w:ascii="Tahoma" w:hAnsi="Tahoma" w:cs="Tahoma"/>
          <w:b/>
          <w:lang w:eastAsia="bg-BG"/>
        </w:rPr>
      </w:pPr>
      <w:r w:rsidRPr="00C232F0">
        <w:rPr>
          <w:rFonts w:ascii="Tahoma" w:hAnsi="Tahoma" w:cs="Tahoma"/>
          <w:b/>
          <w:lang w:eastAsia="bg-BG"/>
        </w:rPr>
        <w:t>6.8.3</w:t>
      </w:r>
      <w:r w:rsidR="001239BF" w:rsidRPr="00C232F0">
        <w:rPr>
          <w:rFonts w:ascii="Tahoma" w:hAnsi="Tahoma" w:cs="Tahoma"/>
          <w:b/>
          <w:lang w:val="bg-BG" w:eastAsia="bg-BG"/>
        </w:rPr>
        <w:tab/>
      </w:r>
      <w:r w:rsidRPr="00C232F0">
        <w:rPr>
          <w:rFonts w:ascii="Tahoma" w:hAnsi="Tahoma" w:cs="Tahoma"/>
          <w:b/>
          <w:lang w:eastAsia="bg-BG"/>
        </w:rPr>
        <w:t>Проверка на натисковите напрежения</w:t>
      </w:r>
    </w:p>
    <w:p w:rsidR="00C517D2" w:rsidRPr="00C232F0" w:rsidRDefault="00C517D2" w:rsidP="00C517D2">
      <w:pPr>
        <w:autoSpaceDE w:val="0"/>
        <w:autoSpaceDN w:val="0"/>
        <w:adjustRightInd w:val="0"/>
        <w:rPr>
          <w:rFonts w:ascii="Tahoma" w:hAnsi="Tahoma" w:cs="Tahoma"/>
          <w:b/>
          <w:lang w:eastAsia="bg-BG"/>
        </w:rPr>
      </w:pPr>
    </w:p>
    <w:p w:rsidR="00C517D2" w:rsidRPr="00C232F0" w:rsidRDefault="00C517D2" w:rsidP="001239BF">
      <w:pPr>
        <w:autoSpaceDE w:val="0"/>
        <w:autoSpaceDN w:val="0"/>
        <w:adjustRightInd w:val="0"/>
        <w:ind w:left="708"/>
        <w:rPr>
          <w:rFonts w:ascii="Tahoma" w:hAnsi="Tahoma" w:cs="Tahoma"/>
          <w:sz w:val="18"/>
          <w:szCs w:val="18"/>
          <w:lang w:val="bg-BG" w:eastAsia="bg-BG"/>
        </w:rPr>
      </w:pPr>
      <w:r w:rsidRPr="00C232F0">
        <w:rPr>
          <w:rFonts w:ascii="Tahoma" w:hAnsi="Tahoma" w:cs="Tahoma"/>
          <w:sz w:val="18"/>
          <w:szCs w:val="18"/>
          <w:lang w:eastAsia="bg-BG"/>
        </w:rPr>
        <w:t>ЗАБЕЛЕЖКА 1</w:t>
      </w:r>
      <w:r w:rsidR="001239BF" w:rsidRPr="00C232F0">
        <w:rPr>
          <w:rFonts w:ascii="Tahoma" w:hAnsi="Tahoma" w:cs="Tahoma"/>
          <w:sz w:val="18"/>
          <w:szCs w:val="18"/>
          <w:lang w:val="bg-BG" w:eastAsia="bg-BG"/>
        </w:rPr>
        <w:t>:</w:t>
      </w:r>
      <w:r w:rsidR="001239BF" w:rsidRPr="00C232F0">
        <w:rPr>
          <w:rFonts w:ascii="Tahoma" w:hAnsi="Tahoma" w:cs="Tahoma"/>
          <w:sz w:val="18"/>
          <w:szCs w:val="18"/>
          <w:lang w:val="bg-BG" w:eastAsia="bg-BG"/>
        </w:rPr>
        <w:tab/>
      </w:r>
      <w:r w:rsidRPr="00C232F0">
        <w:rPr>
          <w:rFonts w:ascii="Tahoma" w:hAnsi="Tahoma" w:cs="Tahoma"/>
          <w:sz w:val="18"/>
          <w:szCs w:val="18"/>
          <w:lang w:eastAsia="bg-BG"/>
        </w:rPr>
        <w:t>Големи натискови напрежения</w:t>
      </w:r>
      <w:r w:rsidR="00FE3A84" w:rsidRPr="00C232F0">
        <w:rPr>
          <w:rFonts w:ascii="Tahoma" w:hAnsi="Tahoma" w:cs="Tahoma"/>
          <w:sz w:val="18"/>
          <w:szCs w:val="18"/>
          <w:lang w:eastAsia="bg-BG"/>
        </w:rPr>
        <w:t xml:space="preserve"> могат да доведат до загуба на </w:t>
      </w:r>
      <w:r w:rsidR="00FE3A84" w:rsidRPr="00C232F0">
        <w:rPr>
          <w:rFonts w:ascii="Tahoma" w:hAnsi="Tahoma" w:cs="Tahoma"/>
          <w:sz w:val="18"/>
          <w:szCs w:val="18"/>
          <w:lang w:val="bg-BG" w:eastAsia="bg-BG"/>
        </w:rPr>
        <w:t>п</w:t>
      </w:r>
      <w:r w:rsidRPr="00C232F0">
        <w:rPr>
          <w:rFonts w:ascii="Tahoma" w:hAnsi="Tahoma" w:cs="Tahoma"/>
          <w:sz w:val="18"/>
          <w:szCs w:val="18"/>
          <w:lang w:eastAsia="bg-BG"/>
        </w:rPr>
        <w:t>лъзгащата функция. Тя може да доведе до разрушаване на конструкцията или до състояние близко до разрушаването. Поради тази причина това условие се разглежда като крайно гранично състояние.</w:t>
      </w:r>
    </w:p>
    <w:p w:rsidR="001239BF" w:rsidRPr="00C232F0" w:rsidRDefault="001239BF" w:rsidP="001239BF">
      <w:pPr>
        <w:autoSpaceDE w:val="0"/>
        <w:autoSpaceDN w:val="0"/>
        <w:adjustRightInd w:val="0"/>
        <w:ind w:left="708"/>
        <w:rPr>
          <w:rFonts w:ascii="Tahoma" w:hAnsi="Tahoma" w:cs="Tahoma"/>
          <w:sz w:val="18"/>
          <w:szCs w:val="18"/>
          <w:lang w:val="bg-BG" w:eastAsia="bg-BG"/>
        </w:rPr>
      </w:pP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За комбинации о</w:t>
      </w:r>
      <w:r w:rsidR="00C232F0" w:rsidRPr="00C232F0">
        <w:rPr>
          <w:rFonts w:ascii="Tahoma" w:hAnsi="Tahoma" w:cs="Tahoma"/>
          <w:lang w:eastAsia="bg-BG"/>
        </w:rPr>
        <w:t xml:space="preserve">т материалите в съответствие с </w:t>
      </w:r>
      <w:r w:rsidR="00C232F0" w:rsidRPr="00C232F0">
        <w:rPr>
          <w:rFonts w:ascii="Tahoma" w:hAnsi="Tahoma" w:cs="Tahoma"/>
          <w:lang w:val="bg-BG" w:eastAsia="bg-BG"/>
        </w:rPr>
        <w:t>т</w:t>
      </w:r>
      <w:r w:rsidRPr="00C232F0">
        <w:rPr>
          <w:rFonts w:ascii="Tahoma" w:hAnsi="Tahoma" w:cs="Tahoma"/>
          <w:lang w:eastAsia="bg-BG"/>
        </w:rPr>
        <w:t>аблица 8 в крайно гранично състояние трябва да бъде изпълнено условието:</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rPr>
          <w:rFonts w:ascii="Tahoma" w:hAnsi="Tahoma" w:cs="Tahoma"/>
          <w:sz w:val="16"/>
          <w:szCs w:val="16"/>
          <w:lang w:eastAsia="bg-BG"/>
        </w:rPr>
      </w:pPr>
    </w:p>
    <w:p w:rsidR="00C517D2" w:rsidRPr="00C232F0" w:rsidRDefault="00C517D2" w:rsidP="00C517D2">
      <w:pPr>
        <w:autoSpaceDE w:val="0"/>
        <w:autoSpaceDN w:val="0"/>
        <w:adjustRightInd w:val="0"/>
        <w:rPr>
          <w:rFonts w:ascii="Tahoma" w:hAnsi="Tahoma" w:cs="Tahoma"/>
          <w:iCs/>
        </w:rPr>
      </w:pPr>
      <w:r w:rsidRPr="00C232F0">
        <w:rPr>
          <w:rFonts w:ascii="Tahoma" w:hAnsi="Tahoma" w:cs="Tahoma"/>
          <w:i/>
          <w:iCs/>
          <w:position w:val="-30"/>
        </w:rPr>
        <w:object w:dxaOrig="1280" w:dyaOrig="680">
          <v:shape id="_x0000_i1032" type="#_x0000_t75" style="width:63.75pt;height:33.75pt" o:ole="">
            <v:imagedata r:id="rId34" o:title=""/>
          </v:shape>
          <o:OLEObject Type="Embed" ProgID="Equation.3" ShapeID="_x0000_i1032" DrawAspect="Content" ObjectID="_1565682104" r:id="rId35"/>
        </w:object>
      </w:r>
      <w:r w:rsidRPr="00C232F0">
        <w:rPr>
          <w:rFonts w:ascii="Tahoma" w:hAnsi="Tahoma" w:cs="Tahoma"/>
          <w:iCs/>
        </w:rPr>
        <w:tab/>
      </w:r>
      <w:r w:rsidRPr="00C232F0">
        <w:rPr>
          <w:rFonts w:ascii="Tahoma" w:hAnsi="Tahoma" w:cs="Tahoma"/>
          <w:iCs/>
        </w:rPr>
        <w:tab/>
      </w:r>
      <w:r w:rsidRPr="00C232F0">
        <w:rPr>
          <w:rFonts w:ascii="Tahoma" w:hAnsi="Tahoma" w:cs="Tahoma"/>
          <w:iCs/>
        </w:rPr>
        <w:tab/>
      </w:r>
      <w:r w:rsidRPr="00C232F0">
        <w:rPr>
          <w:rFonts w:ascii="Tahoma" w:hAnsi="Tahoma" w:cs="Tahoma"/>
          <w:iCs/>
        </w:rPr>
        <w:tab/>
      </w:r>
      <w:r w:rsidRPr="00C232F0">
        <w:rPr>
          <w:rFonts w:ascii="Tahoma" w:hAnsi="Tahoma" w:cs="Tahoma"/>
          <w:iCs/>
        </w:rPr>
        <w:tab/>
      </w:r>
      <w:r w:rsidRPr="00C232F0">
        <w:rPr>
          <w:rFonts w:ascii="Tahoma" w:hAnsi="Tahoma" w:cs="Tahoma"/>
          <w:iCs/>
        </w:rPr>
        <w:tab/>
      </w:r>
      <w:r w:rsidRPr="00C232F0">
        <w:rPr>
          <w:rFonts w:ascii="Tahoma" w:hAnsi="Tahoma" w:cs="Tahoma"/>
          <w:iCs/>
        </w:rPr>
        <w:tab/>
      </w:r>
      <w:r w:rsidRPr="00C232F0">
        <w:rPr>
          <w:rFonts w:ascii="Tahoma" w:hAnsi="Tahoma" w:cs="Tahoma"/>
          <w:iCs/>
        </w:rPr>
        <w:tab/>
      </w:r>
      <w:r w:rsidRPr="00C232F0">
        <w:rPr>
          <w:rFonts w:ascii="Tahoma" w:hAnsi="Tahoma" w:cs="Tahoma"/>
          <w:iCs/>
        </w:rPr>
        <w:tab/>
      </w:r>
      <w:r w:rsidRPr="00C232F0">
        <w:rPr>
          <w:rFonts w:ascii="Tahoma" w:hAnsi="Tahoma" w:cs="Tahoma"/>
          <w:iCs/>
        </w:rPr>
        <w:tab/>
      </w:r>
      <w:r w:rsidRPr="00C232F0">
        <w:rPr>
          <w:rFonts w:ascii="Tahoma" w:hAnsi="Tahoma" w:cs="Tahoma"/>
          <w:iCs/>
        </w:rPr>
        <w:tab/>
        <w:t>(5)</w:t>
      </w:r>
    </w:p>
    <w:p w:rsidR="00C517D2" w:rsidRPr="00C232F0" w:rsidRDefault="00C517D2" w:rsidP="00C517D2">
      <w:pPr>
        <w:autoSpaceDE w:val="0"/>
        <w:autoSpaceDN w:val="0"/>
        <w:adjustRightInd w:val="0"/>
        <w:rPr>
          <w:rFonts w:ascii="Tahoma" w:hAnsi="Tahoma" w:cs="Tahoma"/>
          <w:iCs/>
        </w:rPr>
      </w:pPr>
    </w:p>
    <w:p w:rsidR="00C517D2" w:rsidRPr="00C232F0" w:rsidRDefault="00C517D2" w:rsidP="00C517D2">
      <w:pPr>
        <w:autoSpaceDE w:val="0"/>
        <w:autoSpaceDN w:val="0"/>
        <w:adjustRightInd w:val="0"/>
        <w:rPr>
          <w:rFonts w:ascii="Tahoma" w:hAnsi="Tahoma" w:cs="Tahoma"/>
          <w:sz w:val="16"/>
          <w:szCs w:val="16"/>
          <w:lang w:eastAsia="bg-BG"/>
        </w:rPr>
      </w:pP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където:</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ind w:left="705" w:hanging="705"/>
        <w:rPr>
          <w:rFonts w:ascii="Tahoma" w:hAnsi="Tahoma" w:cs="Tahoma"/>
          <w:lang w:eastAsia="bg-BG"/>
        </w:rPr>
      </w:pPr>
      <w:r w:rsidRPr="00C232F0">
        <w:rPr>
          <w:rFonts w:ascii="Tahoma" w:hAnsi="Tahoma" w:cs="Tahoma"/>
          <w:i/>
          <w:iCs/>
          <w:position w:val="-12"/>
        </w:rPr>
        <w:object w:dxaOrig="420" w:dyaOrig="380">
          <v:shape id="_x0000_i1033" type="#_x0000_t75" style="width:21pt;height:18.75pt" o:ole="">
            <v:imagedata r:id="rId36" o:title=""/>
          </v:shape>
          <o:OLEObject Type="Embed" ProgID="Equation.3" ShapeID="_x0000_i1033" DrawAspect="Content" ObjectID="_1565682105" r:id="rId37"/>
        </w:object>
      </w:r>
      <w:r w:rsidRPr="00C232F0">
        <w:rPr>
          <w:rFonts w:ascii="Tahoma" w:hAnsi="Tahoma" w:cs="Tahoma"/>
          <w:iCs/>
        </w:rPr>
        <w:tab/>
        <w:t>е изчислителната стойност на осовата сила вследствие на изчислителните стойности на въздействията.</w:t>
      </w:r>
    </w:p>
    <w:p w:rsidR="00C517D2" w:rsidRPr="00C232F0" w:rsidRDefault="00C517D2" w:rsidP="00C517D2">
      <w:pPr>
        <w:autoSpaceDE w:val="0"/>
        <w:autoSpaceDN w:val="0"/>
        <w:adjustRightInd w:val="0"/>
        <w:rPr>
          <w:rFonts w:ascii="Tahoma" w:hAnsi="Tahoma" w:cs="Tahoma"/>
          <w:iCs/>
        </w:rPr>
      </w:pPr>
      <w:r w:rsidRPr="00C232F0">
        <w:rPr>
          <w:rFonts w:ascii="Tahoma" w:hAnsi="Tahoma" w:cs="Tahoma"/>
          <w:i/>
          <w:iCs/>
          <w:position w:val="-12"/>
        </w:rPr>
        <w:object w:dxaOrig="340" w:dyaOrig="360">
          <v:shape id="_x0000_i1034" type="#_x0000_t75" style="width:17.25pt;height:18pt" o:ole="">
            <v:imagedata r:id="rId38" o:title=""/>
          </v:shape>
          <o:OLEObject Type="Embed" ProgID="Equation.3" ShapeID="_x0000_i1034" DrawAspect="Content" ObjectID="_1565682106" r:id="rId39"/>
        </w:object>
      </w:r>
      <w:r w:rsidRPr="00C232F0">
        <w:rPr>
          <w:rFonts w:ascii="Tahoma" w:hAnsi="Tahoma" w:cs="Tahoma"/>
          <w:iCs/>
        </w:rPr>
        <w:tab/>
        <w:t>е характеристич</w:t>
      </w:r>
      <w:r w:rsidR="00C232F0" w:rsidRPr="00C232F0">
        <w:rPr>
          <w:rFonts w:ascii="Tahoma" w:hAnsi="Tahoma" w:cs="Tahoma"/>
          <w:iCs/>
        </w:rPr>
        <w:t xml:space="preserve">ната натискова якост, дадена в </w:t>
      </w:r>
      <w:r w:rsidR="00C232F0" w:rsidRPr="00C232F0">
        <w:rPr>
          <w:rFonts w:ascii="Tahoma" w:hAnsi="Tahoma" w:cs="Tahoma"/>
          <w:iCs/>
          <w:lang w:val="bg-BG"/>
        </w:rPr>
        <w:t>т</w:t>
      </w:r>
      <w:r w:rsidRPr="00C232F0">
        <w:rPr>
          <w:rFonts w:ascii="Tahoma" w:hAnsi="Tahoma" w:cs="Tahoma"/>
          <w:iCs/>
        </w:rPr>
        <w:t>аблица 10.</w:t>
      </w:r>
    </w:p>
    <w:p w:rsidR="00C517D2" w:rsidRPr="00C232F0" w:rsidRDefault="00C517D2" w:rsidP="00C517D2">
      <w:pPr>
        <w:autoSpaceDE w:val="0"/>
        <w:autoSpaceDN w:val="0"/>
        <w:adjustRightInd w:val="0"/>
        <w:ind w:left="705" w:hanging="705"/>
        <w:rPr>
          <w:rFonts w:ascii="Tahoma" w:hAnsi="Tahoma" w:cs="Tahoma"/>
          <w:iCs/>
        </w:rPr>
      </w:pPr>
      <w:r w:rsidRPr="00C232F0">
        <w:rPr>
          <w:rFonts w:ascii="Tahoma" w:hAnsi="Tahoma" w:cs="Tahoma"/>
          <w:i/>
          <w:iCs/>
          <w:position w:val="-10"/>
        </w:rPr>
        <w:object w:dxaOrig="300" w:dyaOrig="340">
          <v:shape id="_x0000_i1035" type="#_x0000_t75" style="width:15pt;height:17.25pt" o:ole="">
            <v:imagedata r:id="rId40" o:title=""/>
          </v:shape>
          <o:OLEObject Type="Embed" ProgID="Equation.3" ShapeID="_x0000_i1035" DrawAspect="Content" ObjectID="_1565682107" r:id="rId41"/>
        </w:object>
      </w:r>
      <w:r w:rsidRPr="00C232F0">
        <w:rPr>
          <w:rFonts w:ascii="Tahoma" w:hAnsi="Tahoma" w:cs="Tahoma"/>
          <w:iCs/>
        </w:rPr>
        <w:tab/>
        <w:t xml:space="preserve">е </w:t>
      </w:r>
      <w:r w:rsidR="00FE3A84" w:rsidRPr="00C232F0">
        <w:rPr>
          <w:rFonts w:ascii="Tahoma" w:hAnsi="Tahoma" w:cs="Tahoma"/>
          <w:iCs/>
        </w:rPr>
        <w:t xml:space="preserve">редуцираната контактна площ на </w:t>
      </w:r>
      <w:r w:rsidRPr="00C232F0">
        <w:rPr>
          <w:rFonts w:ascii="Tahoma" w:hAnsi="Tahoma" w:cs="Tahoma"/>
          <w:iCs/>
        </w:rPr>
        <w:t>повърхност</w:t>
      </w:r>
      <w:r w:rsidR="00D547DD" w:rsidRPr="00C232F0">
        <w:rPr>
          <w:rFonts w:ascii="Tahoma" w:hAnsi="Tahoma" w:cs="Tahoma"/>
          <w:iCs/>
          <w:lang w:val="bg-BG"/>
        </w:rPr>
        <w:t>та на плъзгане</w:t>
      </w:r>
      <w:r w:rsidRPr="00C232F0">
        <w:rPr>
          <w:rFonts w:ascii="Tahoma" w:hAnsi="Tahoma" w:cs="Tahoma"/>
          <w:iCs/>
        </w:rPr>
        <w:t xml:space="preserve">, в чиито център на тежестта действа </w:t>
      </w:r>
      <w:r w:rsidRPr="00C232F0">
        <w:rPr>
          <w:rFonts w:ascii="Tahoma" w:hAnsi="Tahoma" w:cs="Tahoma"/>
          <w:i/>
          <w:iCs/>
          <w:position w:val="-12"/>
        </w:rPr>
        <w:object w:dxaOrig="420" w:dyaOrig="380">
          <v:shape id="_x0000_i1036" type="#_x0000_t75" style="width:21pt;height:18.75pt" o:ole="">
            <v:imagedata r:id="rId36" o:title=""/>
          </v:shape>
          <o:OLEObject Type="Embed" ProgID="Equation.3" ShapeID="_x0000_i1036" DrawAspect="Content" ObjectID="_1565682108" r:id="rId42"/>
        </w:object>
      </w:r>
      <w:r w:rsidRPr="00C232F0">
        <w:rPr>
          <w:rFonts w:ascii="Tahoma" w:hAnsi="Tahoma" w:cs="Tahoma"/>
          <w:iCs/>
        </w:rPr>
        <w:t xml:space="preserve"> с общ ексцентрицитет е, който е предизвикан от общото влияние на механичните и геометрични ефекти.</w:t>
      </w:r>
    </w:p>
    <w:p w:rsidR="00C517D2" w:rsidRPr="00C232F0" w:rsidRDefault="00C517D2" w:rsidP="00C517D2">
      <w:pPr>
        <w:autoSpaceDE w:val="0"/>
        <w:autoSpaceDN w:val="0"/>
        <w:adjustRightInd w:val="0"/>
        <w:ind w:left="705" w:hanging="705"/>
        <w:rPr>
          <w:rFonts w:ascii="Tahoma" w:hAnsi="Tahoma" w:cs="Tahoma"/>
          <w:iCs/>
        </w:rPr>
      </w:pPr>
      <w:r w:rsidRPr="00C232F0">
        <w:rPr>
          <w:rFonts w:ascii="Tahoma" w:hAnsi="Tahoma" w:cs="Tahoma"/>
          <w:iCs/>
        </w:rPr>
        <w:tab/>
      </w:r>
      <w:r w:rsidRPr="00C232F0">
        <w:rPr>
          <w:rFonts w:ascii="Tahoma" w:hAnsi="Tahoma" w:cs="Tahoma"/>
          <w:i/>
          <w:iCs/>
          <w:position w:val="-10"/>
        </w:rPr>
        <w:object w:dxaOrig="300" w:dyaOrig="340">
          <v:shape id="_x0000_i1037" type="#_x0000_t75" style="width:15pt;height:17.25pt" o:ole="">
            <v:imagedata r:id="rId40" o:title=""/>
          </v:shape>
          <o:OLEObject Type="Embed" ProgID="Equation.3" ShapeID="_x0000_i1037" DrawAspect="Content" ObjectID="_1565682109" r:id="rId43"/>
        </w:object>
      </w:r>
      <w:r w:rsidRPr="00C232F0">
        <w:rPr>
          <w:rFonts w:ascii="Tahoma" w:hAnsi="Tahoma" w:cs="Tahoma"/>
          <w:iCs/>
        </w:rPr>
        <w:t xml:space="preserve"> трябва да се изчислява на основата на теорията на пластичността,</w:t>
      </w:r>
      <w:r w:rsidR="00BF4CD4" w:rsidRPr="00C232F0">
        <w:rPr>
          <w:rFonts w:ascii="Tahoma" w:hAnsi="Tahoma" w:cs="Tahoma"/>
          <w:iCs/>
        </w:rPr>
        <w:t xml:space="preserve"> като се приема правоъгъл</w:t>
      </w:r>
      <w:r w:rsidR="00BF4CD4" w:rsidRPr="00C232F0">
        <w:rPr>
          <w:rFonts w:ascii="Tahoma" w:hAnsi="Tahoma" w:cs="Tahoma"/>
          <w:iCs/>
          <w:lang w:val="bg-BG"/>
        </w:rPr>
        <w:t>на диаграма</w:t>
      </w:r>
      <w:r w:rsidRPr="00C232F0">
        <w:rPr>
          <w:rFonts w:ascii="Tahoma" w:hAnsi="Tahoma" w:cs="Tahoma"/>
          <w:iCs/>
        </w:rPr>
        <w:t xml:space="preserve"> на напреженията (виж Приложение А).</w:t>
      </w:r>
    </w:p>
    <w:p w:rsidR="00C517D2" w:rsidRPr="00C232F0" w:rsidRDefault="00C517D2" w:rsidP="00C517D2">
      <w:pPr>
        <w:autoSpaceDE w:val="0"/>
        <w:autoSpaceDN w:val="0"/>
        <w:adjustRightInd w:val="0"/>
        <w:ind w:left="705" w:hanging="705"/>
        <w:rPr>
          <w:rFonts w:ascii="Tahoma" w:hAnsi="Tahoma" w:cs="Tahoma"/>
          <w:iCs/>
        </w:rPr>
      </w:pPr>
      <w:r w:rsidRPr="00C232F0">
        <w:rPr>
          <w:rFonts w:ascii="Tahoma" w:hAnsi="Tahoma" w:cs="Tahoma"/>
          <w:iCs/>
        </w:rPr>
        <w:tab/>
        <w:t>За водещи елементи ексцентрицитетът може да се пренебрегне.</w:t>
      </w:r>
    </w:p>
    <w:p w:rsidR="00C517D2" w:rsidRPr="00C232F0" w:rsidRDefault="00C517D2" w:rsidP="00C517D2">
      <w:pPr>
        <w:autoSpaceDE w:val="0"/>
        <w:autoSpaceDN w:val="0"/>
        <w:adjustRightInd w:val="0"/>
        <w:ind w:left="705" w:hanging="705"/>
        <w:rPr>
          <w:rFonts w:ascii="Tahoma" w:hAnsi="Tahoma" w:cs="Tahoma"/>
          <w:iCs/>
        </w:rPr>
      </w:pPr>
    </w:p>
    <w:p w:rsidR="00C517D2" w:rsidRPr="00C232F0" w:rsidRDefault="001239BF" w:rsidP="001239BF">
      <w:pPr>
        <w:autoSpaceDE w:val="0"/>
        <w:autoSpaceDN w:val="0"/>
        <w:adjustRightInd w:val="0"/>
        <w:ind w:left="708" w:hanging="3"/>
        <w:rPr>
          <w:rFonts w:ascii="Tahoma" w:hAnsi="Tahoma" w:cs="Tahoma"/>
          <w:iCs/>
          <w:sz w:val="18"/>
          <w:szCs w:val="18"/>
        </w:rPr>
      </w:pPr>
      <w:r w:rsidRPr="00C232F0">
        <w:rPr>
          <w:rFonts w:ascii="Tahoma" w:hAnsi="Tahoma" w:cs="Tahoma"/>
          <w:sz w:val="18"/>
          <w:szCs w:val="18"/>
          <w:lang w:val="bg-BG" w:eastAsia="bg-BG"/>
        </w:rPr>
        <w:t>ЗАБЕЛЕЖКА</w:t>
      </w:r>
      <w:r w:rsidR="00C517D2" w:rsidRPr="00C232F0">
        <w:rPr>
          <w:rFonts w:ascii="Tahoma" w:hAnsi="Tahoma" w:cs="Tahoma"/>
          <w:sz w:val="18"/>
          <w:szCs w:val="18"/>
          <w:lang w:eastAsia="bg-BG"/>
        </w:rPr>
        <w:t xml:space="preserve"> 2</w:t>
      </w:r>
      <w:r w:rsidRPr="00C232F0">
        <w:rPr>
          <w:rFonts w:ascii="Tahoma" w:hAnsi="Tahoma" w:cs="Tahoma"/>
          <w:sz w:val="18"/>
          <w:szCs w:val="18"/>
          <w:lang w:val="bg-BG" w:eastAsia="bg-BG"/>
        </w:rPr>
        <w:t>:</w:t>
      </w:r>
      <w:r w:rsidRPr="00C232F0">
        <w:rPr>
          <w:rFonts w:ascii="Tahoma" w:hAnsi="Tahoma" w:cs="Tahoma"/>
          <w:sz w:val="18"/>
          <w:szCs w:val="18"/>
          <w:lang w:val="bg-BG" w:eastAsia="bg-BG"/>
        </w:rPr>
        <w:tab/>
      </w:r>
      <w:r w:rsidR="00C517D2" w:rsidRPr="00C232F0">
        <w:rPr>
          <w:rFonts w:ascii="Tahoma" w:hAnsi="Tahoma" w:cs="Tahoma"/>
          <w:sz w:val="18"/>
          <w:szCs w:val="18"/>
          <w:lang w:eastAsia="bg-BG"/>
        </w:rPr>
        <w:t xml:space="preserve">Стойностите на </w:t>
      </w:r>
      <w:r w:rsidR="00C517D2" w:rsidRPr="00C232F0">
        <w:rPr>
          <w:rFonts w:ascii="Tahoma" w:hAnsi="Tahoma" w:cs="Tahoma"/>
          <w:i/>
          <w:iCs/>
          <w:position w:val="-12"/>
          <w:sz w:val="18"/>
          <w:szCs w:val="18"/>
        </w:rPr>
        <w:object w:dxaOrig="300" w:dyaOrig="360">
          <v:shape id="_x0000_i1038" type="#_x0000_t75" style="width:15pt;height:18pt" o:ole="">
            <v:imagedata r:id="rId44" o:title=""/>
          </v:shape>
          <o:OLEObject Type="Embed" ProgID="Equation.3" ShapeID="_x0000_i1038" DrawAspect="Content" ObjectID="_1565682110" r:id="rId45"/>
        </w:object>
      </w:r>
      <w:r w:rsidR="00C517D2" w:rsidRPr="00C232F0">
        <w:rPr>
          <w:rFonts w:ascii="Tahoma" w:hAnsi="Tahoma" w:cs="Tahoma"/>
          <w:iCs/>
          <w:sz w:val="18"/>
          <w:szCs w:val="18"/>
        </w:rPr>
        <w:t xml:space="preserve">трябва да бъдат дадени в NDP (Национално приложение). При липсата на NDP </w:t>
      </w:r>
      <w:r w:rsidRPr="00C232F0">
        <w:rPr>
          <w:rFonts w:ascii="Tahoma" w:hAnsi="Tahoma" w:cs="Tahoma"/>
          <w:iCs/>
          <w:sz w:val="18"/>
          <w:szCs w:val="18"/>
          <w:lang w:val="bg-BG"/>
        </w:rPr>
        <w:t>с</w:t>
      </w:r>
      <w:r w:rsidR="00C517D2" w:rsidRPr="00C232F0">
        <w:rPr>
          <w:rFonts w:ascii="Tahoma" w:hAnsi="Tahoma" w:cs="Tahoma"/>
          <w:iCs/>
          <w:sz w:val="18"/>
          <w:szCs w:val="18"/>
        </w:rPr>
        <w:t xml:space="preserve">е препоръчва стойността </w:t>
      </w:r>
      <w:r w:rsidR="00C517D2" w:rsidRPr="00C232F0">
        <w:rPr>
          <w:rFonts w:ascii="Tahoma" w:hAnsi="Tahoma" w:cs="Tahoma"/>
          <w:i/>
          <w:iCs/>
          <w:position w:val="-12"/>
          <w:sz w:val="18"/>
          <w:szCs w:val="18"/>
        </w:rPr>
        <w:object w:dxaOrig="300" w:dyaOrig="360">
          <v:shape id="_x0000_i1039" type="#_x0000_t75" style="width:15pt;height:18pt" o:ole="">
            <v:imagedata r:id="rId44" o:title=""/>
          </v:shape>
          <o:OLEObject Type="Embed" ProgID="Equation.3" ShapeID="_x0000_i1039" DrawAspect="Content" ObjectID="_1565682111" r:id="rId46"/>
        </w:object>
      </w:r>
      <w:r w:rsidR="00C517D2" w:rsidRPr="00C232F0">
        <w:rPr>
          <w:rFonts w:ascii="Tahoma" w:hAnsi="Tahoma" w:cs="Tahoma"/>
          <w:iCs/>
          <w:sz w:val="18"/>
          <w:szCs w:val="18"/>
        </w:rPr>
        <w:t>=1,4.</w:t>
      </w:r>
    </w:p>
    <w:p w:rsidR="00C517D2" w:rsidRPr="00C232F0" w:rsidRDefault="00C517D2" w:rsidP="00C517D2">
      <w:pPr>
        <w:autoSpaceDE w:val="0"/>
        <w:autoSpaceDN w:val="0"/>
        <w:adjustRightInd w:val="0"/>
        <w:ind w:left="708" w:hanging="705"/>
        <w:rPr>
          <w:rFonts w:ascii="Tahoma" w:hAnsi="Tahoma" w:cs="Tahoma"/>
          <w:iCs/>
        </w:rPr>
      </w:pPr>
    </w:p>
    <w:p w:rsidR="00C517D2" w:rsidRPr="00C232F0" w:rsidRDefault="000335EE" w:rsidP="000335EE">
      <w:pPr>
        <w:autoSpaceDE w:val="0"/>
        <w:autoSpaceDN w:val="0"/>
        <w:adjustRightInd w:val="0"/>
        <w:jc w:val="both"/>
        <w:rPr>
          <w:rFonts w:ascii="Tahoma" w:hAnsi="Tahoma" w:cs="Tahoma"/>
          <w:iCs/>
          <w:sz w:val="18"/>
          <w:szCs w:val="18"/>
        </w:rPr>
      </w:pPr>
      <w:r w:rsidRPr="00C232F0">
        <w:rPr>
          <w:rFonts w:ascii="Tahoma" w:hAnsi="Tahoma" w:cs="Tahoma"/>
          <w:iCs/>
          <w:sz w:val="18"/>
          <w:szCs w:val="18"/>
        </w:rPr>
        <w:t>За листове PTFE с размер “</w:t>
      </w:r>
      <w:r w:rsidR="00C517D2" w:rsidRPr="00C232F0">
        <w:rPr>
          <w:rFonts w:ascii="Tahoma" w:hAnsi="Tahoma" w:cs="Tahoma"/>
          <w:iCs/>
          <w:sz w:val="18"/>
          <w:szCs w:val="18"/>
        </w:rPr>
        <w:t>а”</w:t>
      </w:r>
      <w:r w:rsidRPr="00C232F0">
        <w:rPr>
          <w:rFonts w:ascii="Tahoma" w:hAnsi="Tahoma" w:cs="Tahoma"/>
          <w:iCs/>
          <w:sz w:val="18"/>
          <w:szCs w:val="18"/>
        </w:rPr>
        <w:t xml:space="preserve"> </w:t>
      </w:r>
      <w:r w:rsidR="00C517D2" w:rsidRPr="00C232F0">
        <w:rPr>
          <w:rFonts w:ascii="Tahoma" w:hAnsi="Tahoma" w:cs="Tahoma"/>
          <w:iCs/>
          <w:sz w:val="18"/>
          <w:szCs w:val="18"/>
        </w:rPr>
        <w:t>≥</w:t>
      </w:r>
      <w:r w:rsidRPr="00C232F0">
        <w:rPr>
          <w:rFonts w:ascii="Tahoma" w:hAnsi="Tahoma" w:cs="Tahoma"/>
          <w:iCs/>
          <w:sz w:val="18"/>
          <w:szCs w:val="18"/>
        </w:rPr>
        <w:t xml:space="preserve"> </w:t>
      </w:r>
      <w:r w:rsidR="00C517D2" w:rsidRPr="00C232F0">
        <w:rPr>
          <w:rFonts w:ascii="Tahoma" w:hAnsi="Tahoma" w:cs="Tahoma"/>
          <w:iCs/>
          <w:sz w:val="18"/>
          <w:szCs w:val="18"/>
        </w:rPr>
        <w:t xml:space="preserve">100 mm контактни площи </w:t>
      </w:r>
      <w:r w:rsidR="00C517D2" w:rsidRPr="00C232F0">
        <w:rPr>
          <w:rFonts w:ascii="Tahoma" w:hAnsi="Tahoma" w:cs="Tahoma"/>
          <w:i/>
          <w:iCs/>
          <w:sz w:val="18"/>
          <w:szCs w:val="18"/>
        </w:rPr>
        <w:t>А</w:t>
      </w:r>
      <w:r w:rsidR="00C517D2" w:rsidRPr="00C232F0">
        <w:rPr>
          <w:rFonts w:ascii="Tahoma" w:hAnsi="Tahoma" w:cs="Tahoma"/>
          <w:iCs/>
          <w:sz w:val="18"/>
          <w:szCs w:val="18"/>
        </w:rPr>
        <w:t xml:space="preserve"> </w:t>
      </w:r>
      <w:r w:rsidRPr="00C232F0">
        <w:rPr>
          <w:rFonts w:ascii="Tahoma" w:hAnsi="Tahoma" w:cs="Tahoma"/>
          <w:iCs/>
          <w:sz w:val="18"/>
          <w:szCs w:val="18"/>
        </w:rPr>
        <w:t xml:space="preserve"> </w:t>
      </w:r>
      <w:r w:rsidR="00C517D2" w:rsidRPr="00C232F0">
        <w:rPr>
          <w:rFonts w:ascii="Tahoma" w:hAnsi="Tahoma" w:cs="Tahoma"/>
          <w:iCs/>
          <w:sz w:val="18"/>
          <w:szCs w:val="18"/>
        </w:rPr>
        <w:t xml:space="preserve">и </w:t>
      </w:r>
      <w:r w:rsidRPr="00C232F0">
        <w:rPr>
          <w:rFonts w:ascii="Tahoma" w:hAnsi="Tahoma" w:cs="Tahoma"/>
          <w:i/>
          <w:iCs/>
          <w:position w:val="-10"/>
        </w:rPr>
        <w:object w:dxaOrig="300" w:dyaOrig="340">
          <v:shape id="_x0000_i1040" type="#_x0000_t75" style="width:15pt;height:17.25pt" o:ole="">
            <v:imagedata r:id="rId40" o:title=""/>
          </v:shape>
          <o:OLEObject Type="Embed" ProgID="Equation.3" ShapeID="_x0000_i1040" DrawAspect="Content" ObjectID="_1565682112" r:id="rId47"/>
        </w:object>
      </w:r>
      <w:r w:rsidR="00C517D2" w:rsidRPr="00C232F0">
        <w:rPr>
          <w:rFonts w:ascii="Tahoma" w:hAnsi="Tahoma" w:cs="Tahoma"/>
          <w:iCs/>
          <w:sz w:val="18"/>
          <w:szCs w:val="18"/>
        </w:rPr>
        <w:t>трябва да с</w:t>
      </w:r>
      <w:r w:rsidRPr="00C232F0">
        <w:rPr>
          <w:rFonts w:ascii="Tahoma" w:hAnsi="Tahoma" w:cs="Tahoma"/>
          <w:iCs/>
          <w:sz w:val="18"/>
          <w:szCs w:val="18"/>
        </w:rPr>
        <w:t xml:space="preserve">е приемат без намалението им </w:t>
      </w:r>
      <w:r w:rsidR="001239BF" w:rsidRPr="00C232F0">
        <w:rPr>
          <w:rFonts w:ascii="Tahoma" w:hAnsi="Tahoma" w:cs="Tahoma"/>
          <w:iCs/>
          <w:sz w:val="18"/>
          <w:szCs w:val="18"/>
        </w:rPr>
        <w:t xml:space="preserve">от </w:t>
      </w:r>
      <w:r w:rsidR="00C517D2" w:rsidRPr="00C232F0">
        <w:rPr>
          <w:rFonts w:ascii="Tahoma" w:hAnsi="Tahoma" w:cs="Tahoma"/>
          <w:iCs/>
          <w:sz w:val="18"/>
          <w:szCs w:val="18"/>
        </w:rPr>
        <w:t xml:space="preserve">площта на трапчинките. </w:t>
      </w:r>
      <w:r w:rsidRPr="00C232F0">
        <w:rPr>
          <w:rFonts w:ascii="Tahoma" w:hAnsi="Tahoma" w:cs="Tahoma"/>
          <w:iCs/>
          <w:sz w:val="18"/>
          <w:szCs w:val="18"/>
        </w:rPr>
        <w:t>За листове с “</w:t>
      </w:r>
      <w:r w:rsidR="00C517D2" w:rsidRPr="00C232F0">
        <w:rPr>
          <w:rFonts w:ascii="Tahoma" w:hAnsi="Tahoma" w:cs="Tahoma"/>
          <w:iCs/>
          <w:sz w:val="18"/>
          <w:szCs w:val="18"/>
        </w:rPr>
        <w:t>а”</w:t>
      </w:r>
      <w:r w:rsidRPr="00C232F0">
        <w:rPr>
          <w:rFonts w:ascii="Tahoma" w:hAnsi="Tahoma" w:cs="Tahoma"/>
          <w:iCs/>
          <w:sz w:val="18"/>
          <w:szCs w:val="18"/>
        </w:rPr>
        <w:t xml:space="preserve"> </w:t>
      </w:r>
      <w:r w:rsidR="00C517D2" w:rsidRPr="00C232F0">
        <w:rPr>
          <w:rFonts w:ascii="Tahoma" w:hAnsi="Tahoma" w:cs="Tahoma"/>
          <w:iCs/>
          <w:sz w:val="18"/>
          <w:szCs w:val="18"/>
        </w:rPr>
        <w:t>&gt;</w:t>
      </w:r>
      <w:r w:rsidRPr="00C232F0">
        <w:rPr>
          <w:rFonts w:ascii="Tahoma" w:hAnsi="Tahoma" w:cs="Tahoma"/>
          <w:iCs/>
          <w:sz w:val="18"/>
          <w:szCs w:val="18"/>
        </w:rPr>
        <w:t xml:space="preserve"> </w:t>
      </w:r>
      <w:r w:rsidR="00C517D2" w:rsidRPr="00C232F0">
        <w:rPr>
          <w:rFonts w:ascii="Tahoma" w:hAnsi="Tahoma" w:cs="Tahoma"/>
          <w:iCs/>
          <w:sz w:val="18"/>
          <w:szCs w:val="18"/>
        </w:rPr>
        <w:t>100 mm площта на трапчинките трябва да се приспада от общата площ.</w:t>
      </w:r>
    </w:p>
    <w:p w:rsidR="000335EE" w:rsidRPr="00C232F0" w:rsidRDefault="000335EE" w:rsidP="00C517D2">
      <w:pPr>
        <w:autoSpaceDE w:val="0"/>
        <w:autoSpaceDN w:val="0"/>
        <w:adjustRightInd w:val="0"/>
        <w:ind w:left="708" w:hanging="705"/>
        <w:jc w:val="both"/>
        <w:rPr>
          <w:rFonts w:ascii="Tahoma" w:hAnsi="Tahoma" w:cs="Tahoma"/>
          <w:lang w:val="bg-BG" w:eastAsia="bg-BG"/>
        </w:rPr>
      </w:pPr>
    </w:p>
    <w:p w:rsidR="001239BF" w:rsidRPr="00C232F0" w:rsidRDefault="00C517D2" w:rsidP="00C517D2">
      <w:pPr>
        <w:autoSpaceDE w:val="0"/>
        <w:autoSpaceDN w:val="0"/>
        <w:adjustRightInd w:val="0"/>
        <w:rPr>
          <w:rFonts w:ascii="Arial" w:hAnsi="Arial" w:cs="Arial"/>
          <w:lang w:val="bg-BG" w:eastAsia="bg-BG"/>
        </w:rPr>
      </w:pPr>
      <w:r w:rsidRPr="00C232F0">
        <w:rPr>
          <w:rFonts w:ascii="Arial" w:hAnsi="Arial" w:cs="Arial"/>
          <w:lang w:eastAsia="bg-BG"/>
        </w:rPr>
        <w:t>За криви повърхности виж EN 1337-7</w:t>
      </w:r>
    </w:p>
    <w:p w:rsidR="00C517D2" w:rsidRPr="00C232F0" w:rsidRDefault="00C517D2" w:rsidP="00C517D2">
      <w:pPr>
        <w:autoSpaceDE w:val="0"/>
        <w:autoSpaceDN w:val="0"/>
        <w:adjustRightInd w:val="0"/>
        <w:rPr>
          <w:rFonts w:ascii="Arial" w:hAnsi="Arial" w:cs="Arial"/>
          <w:lang w:val="bg-BG" w:eastAsia="bg-BG"/>
        </w:rPr>
      </w:pPr>
    </w:p>
    <w:p w:rsidR="00C517D2" w:rsidRPr="00C232F0" w:rsidRDefault="001239BF" w:rsidP="00C517D2">
      <w:pPr>
        <w:autoSpaceDE w:val="0"/>
        <w:autoSpaceDN w:val="0"/>
        <w:adjustRightInd w:val="0"/>
        <w:rPr>
          <w:rFonts w:ascii="Tahoma" w:hAnsi="Tahoma" w:cs="Tahoma"/>
          <w:b/>
          <w:lang w:eastAsia="bg-BG"/>
        </w:rPr>
      </w:pPr>
      <w:r w:rsidRPr="00C232F0">
        <w:rPr>
          <w:rFonts w:ascii="Tahoma" w:hAnsi="Tahoma" w:cs="Tahoma"/>
          <w:b/>
          <w:lang w:eastAsia="bg-BG"/>
        </w:rPr>
        <w:t>6.9</w:t>
      </w:r>
      <w:r w:rsidRPr="00C232F0">
        <w:rPr>
          <w:rFonts w:ascii="Tahoma" w:hAnsi="Tahoma" w:cs="Tahoma"/>
          <w:b/>
          <w:lang w:val="bg-BG" w:eastAsia="bg-BG"/>
        </w:rPr>
        <w:tab/>
      </w:r>
      <w:r w:rsidR="00C517D2" w:rsidRPr="00C232F0">
        <w:rPr>
          <w:rFonts w:ascii="Tahoma" w:hAnsi="Tahoma" w:cs="Tahoma"/>
          <w:b/>
          <w:lang w:eastAsia="bg-BG"/>
        </w:rPr>
        <w:t>Изчислителни проверки на носещите плочи</w:t>
      </w:r>
    </w:p>
    <w:p w:rsidR="00C517D2" w:rsidRPr="00C232F0" w:rsidRDefault="00C517D2" w:rsidP="00C517D2">
      <w:pPr>
        <w:autoSpaceDE w:val="0"/>
        <w:autoSpaceDN w:val="0"/>
        <w:adjustRightInd w:val="0"/>
        <w:rPr>
          <w:rFonts w:ascii="Tahoma" w:hAnsi="Tahoma" w:cs="Tahoma"/>
          <w:b/>
          <w:lang w:eastAsia="bg-BG"/>
        </w:rPr>
      </w:pPr>
    </w:p>
    <w:p w:rsidR="00C517D2" w:rsidRPr="00C232F0" w:rsidRDefault="001239BF" w:rsidP="00C517D2">
      <w:pPr>
        <w:autoSpaceDE w:val="0"/>
        <w:autoSpaceDN w:val="0"/>
        <w:adjustRightInd w:val="0"/>
        <w:rPr>
          <w:rFonts w:ascii="Tahoma" w:hAnsi="Tahoma" w:cs="Tahoma"/>
          <w:b/>
          <w:lang w:val="bg-BG" w:eastAsia="bg-BG"/>
        </w:rPr>
      </w:pPr>
      <w:r w:rsidRPr="00C232F0">
        <w:rPr>
          <w:rFonts w:ascii="Tahoma" w:hAnsi="Tahoma" w:cs="Tahoma"/>
          <w:b/>
          <w:lang w:eastAsia="bg-BG"/>
        </w:rPr>
        <w:t>6.9.1</w:t>
      </w:r>
      <w:r w:rsidRPr="00C232F0">
        <w:rPr>
          <w:rFonts w:ascii="Tahoma" w:hAnsi="Tahoma" w:cs="Tahoma"/>
          <w:b/>
          <w:lang w:val="bg-BG" w:eastAsia="bg-BG"/>
        </w:rPr>
        <w:tab/>
      </w:r>
      <w:r w:rsidR="00C517D2" w:rsidRPr="00C232F0">
        <w:rPr>
          <w:rFonts w:ascii="Tahoma" w:hAnsi="Tahoma" w:cs="Tahoma"/>
          <w:b/>
          <w:lang w:eastAsia="bg-BG"/>
        </w:rPr>
        <w:t>Общи положения</w:t>
      </w:r>
    </w:p>
    <w:p w:rsidR="001239BF" w:rsidRPr="00C232F0" w:rsidRDefault="001239BF" w:rsidP="00C517D2">
      <w:pPr>
        <w:autoSpaceDE w:val="0"/>
        <w:autoSpaceDN w:val="0"/>
        <w:adjustRightInd w:val="0"/>
        <w:rPr>
          <w:rFonts w:ascii="Tahoma" w:hAnsi="Tahoma" w:cs="Tahoma"/>
          <w:b/>
          <w:lang w:val="bg-BG" w:eastAsia="bg-BG"/>
        </w:rPr>
      </w:pPr>
    </w:p>
    <w:p w:rsidR="00C517D2" w:rsidRPr="004B2DFC" w:rsidRDefault="00FE3A84" w:rsidP="00C517D2">
      <w:pPr>
        <w:autoSpaceDE w:val="0"/>
        <w:autoSpaceDN w:val="0"/>
        <w:adjustRightInd w:val="0"/>
        <w:rPr>
          <w:rFonts w:ascii="Tahoma" w:hAnsi="Tahoma" w:cs="Tahoma"/>
          <w:lang w:val="bg-BG" w:eastAsia="bg-BG"/>
        </w:rPr>
      </w:pPr>
      <w:r w:rsidRPr="00C232F0">
        <w:rPr>
          <w:rFonts w:ascii="Tahoma" w:hAnsi="Tahoma" w:cs="Tahoma"/>
          <w:lang w:eastAsia="bg-BG"/>
        </w:rPr>
        <w:t>PFFE</w:t>
      </w:r>
      <w:r w:rsidRPr="004B2DFC">
        <w:rPr>
          <w:rFonts w:ascii="Tahoma" w:hAnsi="Tahoma" w:cs="Tahoma"/>
          <w:lang w:val="bg-BG" w:eastAsia="bg-BG"/>
        </w:rPr>
        <w:t xml:space="preserve"> и допиращия се до него </w:t>
      </w:r>
      <w:r w:rsidRPr="00C232F0">
        <w:rPr>
          <w:rFonts w:ascii="Tahoma" w:hAnsi="Tahoma" w:cs="Tahoma"/>
          <w:lang w:val="bg-BG" w:eastAsia="bg-BG"/>
        </w:rPr>
        <w:t>п</w:t>
      </w:r>
      <w:r w:rsidR="00C517D2" w:rsidRPr="004B2DFC">
        <w:rPr>
          <w:rFonts w:ascii="Tahoma" w:hAnsi="Tahoma" w:cs="Tahoma"/>
          <w:lang w:val="bg-BG" w:eastAsia="bg-BG"/>
        </w:rPr>
        <w:t>лъзгащ материал трябва да бъдат подпрени в носещи плочи с равнинни или криви повърхности.</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Проектирането на носещите плочи трябва да взема предвид следното:</w:t>
      </w:r>
    </w:p>
    <w:p w:rsidR="001476C8" w:rsidRPr="00C232F0" w:rsidRDefault="001476C8" w:rsidP="00C517D2">
      <w:pPr>
        <w:autoSpaceDE w:val="0"/>
        <w:autoSpaceDN w:val="0"/>
        <w:adjustRightInd w:val="0"/>
        <w:rPr>
          <w:rFonts w:ascii="Tahoma" w:hAnsi="Tahoma" w:cs="Tahoma"/>
          <w:lang w:eastAsia="bg-BG"/>
        </w:rPr>
      </w:pPr>
    </w:p>
    <w:p w:rsidR="00C517D2" w:rsidRPr="00C232F0" w:rsidRDefault="00C517D2" w:rsidP="001476C8">
      <w:pPr>
        <w:autoSpaceDE w:val="0"/>
        <w:autoSpaceDN w:val="0"/>
        <w:adjustRightInd w:val="0"/>
        <w:ind w:left="705" w:hanging="705"/>
        <w:rPr>
          <w:rFonts w:ascii="Tahoma" w:hAnsi="Tahoma" w:cs="Tahoma"/>
          <w:lang w:eastAsia="bg-BG"/>
        </w:rPr>
      </w:pPr>
      <w:r w:rsidRPr="00C232F0">
        <w:rPr>
          <w:rFonts w:ascii="Tahoma" w:hAnsi="Tahoma" w:cs="Tahoma"/>
          <w:lang w:eastAsia="bg-BG"/>
        </w:rPr>
        <w:t xml:space="preserve">- </w:t>
      </w:r>
      <w:r w:rsidR="001476C8" w:rsidRPr="00C232F0">
        <w:rPr>
          <w:rFonts w:ascii="Tahoma" w:hAnsi="Tahoma" w:cs="Tahoma"/>
          <w:lang w:eastAsia="bg-BG"/>
        </w:rPr>
        <w:tab/>
      </w:r>
      <w:r w:rsidRPr="00C232F0">
        <w:rPr>
          <w:rFonts w:ascii="Tahoma" w:hAnsi="Tahoma" w:cs="Tahoma"/>
          <w:lang w:eastAsia="bg-BG"/>
        </w:rPr>
        <w:t>проверка в крайно гранично състояние, когато разрезните усилия от странични въздействия се разглеждат в допълнение на ефектите от деформации според 6.9.2;</w:t>
      </w:r>
    </w:p>
    <w:p w:rsidR="001476C8" w:rsidRPr="00C232F0" w:rsidRDefault="001476C8"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 </w:t>
      </w:r>
      <w:r w:rsidR="001476C8" w:rsidRPr="00C232F0">
        <w:rPr>
          <w:rFonts w:ascii="Tahoma" w:hAnsi="Tahoma" w:cs="Tahoma"/>
          <w:lang w:eastAsia="bg-BG"/>
        </w:rPr>
        <w:tab/>
      </w:r>
      <w:r w:rsidRPr="00C232F0">
        <w:rPr>
          <w:rFonts w:ascii="Tahoma" w:hAnsi="Tahoma" w:cs="Tahoma"/>
          <w:lang w:eastAsia="bg-BG"/>
        </w:rPr>
        <w:t>всяко редуциране на напречното сеч</w:t>
      </w:r>
      <w:r w:rsidR="00BF4CD4" w:rsidRPr="00C232F0">
        <w:rPr>
          <w:rFonts w:ascii="Tahoma" w:hAnsi="Tahoma" w:cs="Tahoma"/>
          <w:lang w:eastAsia="bg-BG"/>
        </w:rPr>
        <w:t xml:space="preserve">ение (например от водещи </w:t>
      </w:r>
      <w:r w:rsidR="00BF4CD4" w:rsidRPr="00C232F0">
        <w:rPr>
          <w:rFonts w:ascii="Tahoma" w:hAnsi="Tahoma" w:cs="Tahoma"/>
          <w:lang w:val="bg-BG" w:eastAsia="bg-BG"/>
        </w:rPr>
        <w:t>жлебове</w:t>
      </w:r>
      <w:r w:rsidRPr="00C232F0">
        <w:rPr>
          <w:rFonts w:ascii="Tahoma" w:hAnsi="Tahoma" w:cs="Tahoma"/>
          <w:lang w:eastAsia="bg-BG"/>
        </w:rPr>
        <w:t xml:space="preserve"> или болтове за свързване);</w:t>
      </w:r>
    </w:p>
    <w:p w:rsidR="001476C8" w:rsidRPr="00C232F0" w:rsidRDefault="001476C8"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 </w:t>
      </w:r>
      <w:r w:rsidR="001476C8" w:rsidRPr="00C232F0">
        <w:rPr>
          <w:rFonts w:ascii="Tahoma" w:hAnsi="Tahoma" w:cs="Tahoma"/>
          <w:lang w:eastAsia="bg-BG"/>
        </w:rPr>
        <w:tab/>
      </w:r>
      <w:r w:rsidRPr="00C232F0">
        <w:rPr>
          <w:rFonts w:ascii="Tahoma" w:hAnsi="Tahoma" w:cs="Tahoma"/>
          <w:lang w:eastAsia="bg-BG"/>
        </w:rPr>
        <w:t>деформациите според 6.9.2;</w:t>
      </w:r>
    </w:p>
    <w:p w:rsidR="001476C8" w:rsidRPr="00C232F0" w:rsidRDefault="001476C8"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 </w:t>
      </w:r>
      <w:r w:rsidR="001476C8" w:rsidRPr="00C232F0">
        <w:rPr>
          <w:rFonts w:ascii="Tahoma" w:hAnsi="Tahoma" w:cs="Tahoma"/>
          <w:lang w:eastAsia="bg-BG"/>
        </w:rPr>
        <w:tab/>
      </w:r>
      <w:r w:rsidRPr="00C232F0">
        <w:rPr>
          <w:rFonts w:ascii="Tahoma" w:hAnsi="Tahoma" w:cs="Tahoma"/>
          <w:lang w:eastAsia="bg-BG"/>
        </w:rPr>
        <w:t>изискваната коравина при транспорт и монтаж според 6.9.3</w:t>
      </w:r>
      <w:r w:rsidR="001476C8" w:rsidRPr="00C232F0">
        <w:rPr>
          <w:rFonts w:ascii="Tahoma" w:hAnsi="Tahoma" w:cs="Tahoma"/>
          <w:lang w:eastAsia="bg-BG"/>
        </w:rPr>
        <w:t>;</w:t>
      </w:r>
    </w:p>
    <w:p w:rsidR="001476C8" w:rsidRPr="00C232F0" w:rsidRDefault="001476C8"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 </w:t>
      </w:r>
      <w:r w:rsidR="001476C8" w:rsidRPr="00C232F0">
        <w:rPr>
          <w:rFonts w:ascii="Tahoma" w:hAnsi="Tahoma" w:cs="Tahoma"/>
          <w:lang w:eastAsia="bg-BG"/>
        </w:rPr>
        <w:tab/>
      </w:r>
      <w:r w:rsidRPr="00C232F0">
        <w:rPr>
          <w:rFonts w:ascii="Tahoma" w:hAnsi="Tahoma" w:cs="Tahoma"/>
          <w:lang w:eastAsia="bg-BG"/>
        </w:rPr>
        <w:t>разпределението на силите в свързаните конструктивни елементи според 6.9.4.</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rPr>
          <w:rFonts w:ascii="Tahoma" w:hAnsi="Tahoma" w:cs="Tahoma"/>
          <w:b/>
          <w:lang w:eastAsia="bg-BG"/>
        </w:rPr>
      </w:pPr>
      <w:r w:rsidRPr="00C232F0">
        <w:rPr>
          <w:rFonts w:ascii="Tahoma" w:hAnsi="Tahoma" w:cs="Tahoma"/>
          <w:b/>
          <w:lang w:eastAsia="bg-BG"/>
        </w:rPr>
        <w:t>6.9.2</w:t>
      </w:r>
      <w:r w:rsidR="001476C8" w:rsidRPr="00C232F0">
        <w:rPr>
          <w:rFonts w:ascii="Tahoma" w:hAnsi="Tahoma" w:cs="Tahoma"/>
          <w:b/>
          <w:lang w:eastAsia="bg-BG"/>
        </w:rPr>
        <w:tab/>
      </w:r>
      <w:r w:rsidRPr="00C232F0">
        <w:rPr>
          <w:rFonts w:ascii="Tahoma" w:hAnsi="Tahoma" w:cs="Tahoma"/>
          <w:b/>
          <w:lang w:eastAsia="bg-BG"/>
        </w:rPr>
        <w:t>Проверка по деформации</w:t>
      </w:r>
    </w:p>
    <w:p w:rsidR="00C517D2" w:rsidRPr="00C232F0" w:rsidRDefault="00C517D2" w:rsidP="00C517D2">
      <w:pPr>
        <w:autoSpaceDE w:val="0"/>
        <w:autoSpaceDN w:val="0"/>
        <w:adjustRightInd w:val="0"/>
        <w:rPr>
          <w:rFonts w:ascii="Tahoma" w:hAnsi="Tahoma" w:cs="Tahoma"/>
          <w:b/>
          <w:lang w:eastAsia="bg-BG"/>
        </w:rPr>
      </w:pPr>
    </w:p>
    <w:p w:rsidR="00C517D2" w:rsidRPr="00C232F0" w:rsidRDefault="00C517D2" w:rsidP="001476C8">
      <w:pPr>
        <w:autoSpaceDE w:val="0"/>
        <w:autoSpaceDN w:val="0"/>
        <w:adjustRightInd w:val="0"/>
        <w:ind w:left="708"/>
        <w:jc w:val="both"/>
        <w:rPr>
          <w:rFonts w:ascii="Tahoma" w:hAnsi="Tahoma" w:cs="Tahoma"/>
          <w:sz w:val="18"/>
          <w:szCs w:val="18"/>
          <w:lang w:eastAsia="bg-BG"/>
        </w:rPr>
      </w:pPr>
      <w:r w:rsidRPr="00C232F0">
        <w:rPr>
          <w:rFonts w:ascii="Tahoma" w:hAnsi="Tahoma" w:cs="Tahoma"/>
          <w:sz w:val="18"/>
          <w:szCs w:val="18"/>
          <w:lang w:eastAsia="bg-BG"/>
        </w:rPr>
        <w:t>ЗАБЕЛЕЖКА</w:t>
      </w:r>
      <w:r w:rsidR="001476C8" w:rsidRPr="00C232F0">
        <w:rPr>
          <w:rFonts w:ascii="Tahoma" w:hAnsi="Tahoma" w:cs="Tahoma"/>
          <w:sz w:val="18"/>
          <w:szCs w:val="18"/>
          <w:lang w:val="bg-BG" w:eastAsia="bg-BG"/>
        </w:rPr>
        <w:t>:</w:t>
      </w:r>
      <w:r w:rsidR="001476C8" w:rsidRPr="00C232F0">
        <w:rPr>
          <w:rFonts w:ascii="Tahoma" w:hAnsi="Tahoma" w:cs="Tahoma"/>
          <w:sz w:val="18"/>
          <w:szCs w:val="18"/>
          <w:lang w:val="bg-BG" w:eastAsia="bg-BG"/>
        </w:rPr>
        <w:tab/>
      </w:r>
      <w:r w:rsidR="00C232F0" w:rsidRPr="00C232F0">
        <w:rPr>
          <w:rFonts w:ascii="Tahoma" w:hAnsi="Tahoma" w:cs="Tahoma"/>
          <w:sz w:val="18"/>
          <w:szCs w:val="18"/>
          <w:lang w:eastAsia="bg-BG"/>
        </w:rPr>
        <w:t xml:space="preserve"> Ако деформациите (виж </w:t>
      </w:r>
      <w:r w:rsidR="00C232F0" w:rsidRPr="00C232F0">
        <w:rPr>
          <w:rFonts w:ascii="Tahoma" w:hAnsi="Tahoma" w:cs="Tahoma"/>
          <w:sz w:val="18"/>
          <w:szCs w:val="18"/>
          <w:lang w:val="bg-BG" w:eastAsia="bg-BG"/>
        </w:rPr>
        <w:t>ф</w:t>
      </w:r>
      <w:r w:rsidRPr="00C232F0">
        <w:rPr>
          <w:rFonts w:ascii="Tahoma" w:hAnsi="Tahoma" w:cs="Tahoma"/>
          <w:sz w:val="18"/>
          <w:szCs w:val="18"/>
          <w:lang w:eastAsia="bg-BG"/>
        </w:rPr>
        <w:t>игура 9) надвишават стойностите, дадени по-долу, то се получава недопустимо малък луфт между съседните носещи плочи, причиняващ увеличеното им износване. Понеже това може да увреди дълготрайната им експлоатационна годност тази проверка се разглежда като експлоатационно гранично състояние.</w:t>
      </w:r>
    </w:p>
    <w:p w:rsidR="00C517D2" w:rsidRPr="00C232F0" w:rsidRDefault="00C517D2" w:rsidP="00C517D2">
      <w:pPr>
        <w:autoSpaceDE w:val="0"/>
        <w:autoSpaceDN w:val="0"/>
        <w:adjustRightInd w:val="0"/>
        <w:rPr>
          <w:rFonts w:ascii="Arial" w:hAnsi="Arial" w:cs="Arial"/>
          <w:lang w:eastAsia="bg-BG"/>
        </w:rPr>
      </w:pPr>
    </w:p>
    <w:p w:rsidR="00C517D2" w:rsidRPr="00C232F0" w:rsidRDefault="00C517D2" w:rsidP="00C517D2">
      <w:pPr>
        <w:autoSpaceDE w:val="0"/>
        <w:autoSpaceDN w:val="0"/>
        <w:adjustRightInd w:val="0"/>
        <w:rPr>
          <w:rFonts w:ascii="Arial" w:hAnsi="Arial" w:cs="Arial"/>
          <w:lang w:eastAsia="bg-BG"/>
        </w:rPr>
      </w:pPr>
      <w:r w:rsidRPr="00C232F0">
        <w:rPr>
          <w:rFonts w:ascii="Tahoma" w:hAnsi="Tahoma" w:cs="Tahoma"/>
          <w:lang w:eastAsia="bg-BG"/>
        </w:rPr>
        <w:t xml:space="preserve">Общата деформация </w:t>
      </w:r>
      <w:r w:rsidRPr="00C232F0">
        <w:rPr>
          <w:rFonts w:ascii="Tahoma" w:hAnsi="Tahoma" w:cs="Tahoma"/>
          <w:i/>
          <w:iCs/>
          <w:position w:val="-10"/>
        </w:rPr>
        <w:object w:dxaOrig="1040" w:dyaOrig="360">
          <v:shape id="_x0000_i1041" type="#_x0000_t75" style="width:51.75pt;height:18pt" o:ole="">
            <v:imagedata r:id="rId48" o:title=""/>
          </v:shape>
          <o:OLEObject Type="Embed" ProgID="Equation.3" ShapeID="_x0000_i1041" DrawAspect="Content" ObjectID="_1565682113" r:id="rId49"/>
        </w:object>
      </w:r>
      <w:r w:rsidRPr="00C232F0">
        <w:rPr>
          <w:rFonts w:ascii="Arial" w:hAnsi="Arial" w:cs="Arial"/>
          <w:lang w:eastAsia="bg-BG"/>
        </w:rPr>
        <w:t>трябва да удовлетворява условието:</w:t>
      </w:r>
    </w:p>
    <w:p w:rsidR="00C517D2" w:rsidRPr="00C232F0" w:rsidRDefault="00C517D2" w:rsidP="00C517D2">
      <w:pPr>
        <w:autoSpaceDE w:val="0"/>
        <w:autoSpaceDN w:val="0"/>
        <w:adjustRightInd w:val="0"/>
        <w:rPr>
          <w:rFonts w:ascii="Arial" w:hAnsi="Arial" w:cs="Arial"/>
          <w:lang w:eastAsia="bg-BG"/>
        </w:rPr>
      </w:pPr>
    </w:p>
    <w:p w:rsidR="00C517D2" w:rsidRPr="00C232F0" w:rsidRDefault="00C517D2" w:rsidP="00C517D2">
      <w:pPr>
        <w:autoSpaceDE w:val="0"/>
        <w:autoSpaceDN w:val="0"/>
        <w:adjustRightInd w:val="0"/>
        <w:ind w:firstLine="708"/>
        <w:rPr>
          <w:rFonts w:ascii="Arial" w:hAnsi="Arial" w:cs="Arial"/>
          <w:lang w:eastAsia="bg-BG"/>
        </w:rPr>
      </w:pPr>
      <w:r w:rsidRPr="00C232F0">
        <w:rPr>
          <w:rFonts w:ascii="Tahoma" w:hAnsi="Tahoma" w:cs="Tahoma"/>
          <w:i/>
          <w:iCs/>
          <w:position w:val="-10"/>
        </w:rPr>
        <w:object w:dxaOrig="1040" w:dyaOrig="360">
          <v:shape id="_x0000_i1042" type="#_x0000_t75" style="width:51.75pt;height:18pt" o:ole="">
            <v:imagedata r:id="rId50" o:title=""/>
          </v:shape>
          <o:OLEObject Type="Embed" ProgID="Equation.3" ShapeID="_x0000_i1042" DrawAspect="Content" ObjectID="_1565682114" r:id="rId51"/>
        </w:object>
      </w:r>
      <w:r w:rsidRPr="00C232F0">
        <w:rPr>
          <w:rFonts w:ascii="Tahoma" w:hAnsi="Tahoma" w:cs="Tahoma"/>
          <w:i/>
          <w:iCs/>
          <w:position w:val="-10"/>
        </w:rPr>
        <w:object w:dxaOrig="1900" w:dyaOrig="380">
          <v:shape id="_x0000_i1043" type="#_x0000_t75" style="width:95.25pt;height:18.75pt" o:ole="">
            <v:imagedata r:id="rId52" o:title=""/>
          </v:shape>
          <o:OLEObject Type="Embed" ProgID="Equation.3" ShapeID="_x0000_i1043" DrawAspect="Content" ObjectID="_1565682115" r:id="rId53"/>
        </w:object>
      </w:r>
      <w:r w:rsidRPr="00C232F0">
        <w:rPr>
          <w:rFonts w:ascii="Tahoma" w:hAnsi="Tahoma" w:cs="Tahoma"/>
          <w:i/>
          <w:iCs/>
        </w:rPr>
        <w:tab/>
      </w:r>
      <w:r w:rsidRPr="00C232F0">
        <w:rPr>
          <w:rFonts w:ascii="Tahoma" w:hAnsi="Tahoma" w:cs="Tahoma"/>
          <w:i/>
          <w:iCs/>
        </w:rPr>
        <w:tab/>
      </w:r>
      <w:r w:rsidRPr="00C232F0">
        <w:rPr>
          <w:rFonts w:ascii="Tahoma" w:hAnsi="Tahoma" w:cs="Tahoma"/>
          <w:i/>
          <w:iCs/>
        </w:rPr>
        <w:tab/>
      </w:r>
      <w:r w:rsidRPr="00C232F0">
        <w:rPr>
          <w:rFonts w:ascii="Tahoma" w:hAnsi="Tahoma" w:cs="Tahoma"/>
          <w:i/>
          <w:iCs/>
        </w:rPr>
        <w:tab/>
      </w:r>
      <w:r w:rsidRPr="00C232F0">
        <w:rPr>
          <w:rFonts w:ascii="Tahoma" w:hAnsi="Tahoma" w:cs="Tahoma"/>
          <w:i/>
          <w:iCs/>
        </w:rPr>
        <w:tab/>
      </w:r>
      <w:r w:rsidRPr="00C232F0">
        <w:rPr>
          <w:rFonts w:ascii="Tahoma" w:hAnsi="Tahoma" w:cs="Tahoma"/>
          <w:i/>
          <w:iCs/>
        </w:rPr>
        <w:tab/>
      </w:r>
      <w:r w:rsidRPr="00C232F0">
        <w:rPr>
          <w:rFonts w:ascii="Tahoma" w:hAnsi="Tahoma" w:cs="Tahoma"/>
          <w:iCs/>
        </w:rPr>
        <w:t>(6)</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jc w:val="both"/>
        <w:rPr>
          <w:rFonts w:ascii="Tahoma" w:hAnsi="Tahoma" w:cs="Tahoma"/>
          <w:lang w:eastAsia="bg-BG"/>
        </w:rPr>
      </w:pPr>
      <w:r w:rsidRPr="00C232F0">
        <w:rPr>
          <w:rFonts w:ascii="Tahoma" w:hAnsi="Tahoma" w:cs="Tahoma"/>
          <w:lang w:eastAsia="bg-BG"/>
        </w:rPr>
        <w:t>Напреженията в носещата плоча, предизвикани от тази деформация, не трябва да превишават границата на еластичност, за да се избегнат остатъчни деформации.</w:t>
      </w:r>
    </w:p>
    <w:p w:rsidR="00C517D2" w:rsidRPr="00C232F0" w:rsidRDefault="00C517D2" w:rsidP="001476C8">
      <w:pPr>
        <w:autoSpaceDE w:val="0"/>
        <w:autoSpaceDN w:val="0"/>
        <w:adjustRightInd w:val="0"/>
        <w:jc w:val="both"/>
        <w:rPr>
          <w:rFonts w:ascii="Arial" w:hAnsi="Arial" w:cs="Arial"/>
          <w:lang w:val="bg-BG" w:eastAsia="bg-BG"/>
        </w:rPr>
      </w:pPr>
      <w:r w:rsidRPr="00C232F0">
        <w:rPr>
          <w:rFonts w:ascii="Arial" w:hAnsi="Arial" w:cs="Arial"/>
          <w:lang w:eastAsia="bg-BG"/>
        </w:rPr>
        <w:t xml:space="preserve">Изчислителният модел за проверката и изискванията, дадени по-горе, (деформацията </w:t>
      </w:r>
      <w:r w:rsidRPr="00C232F0">
        <w:rPr>
          <w:rFonts w:ascii="Tahoma" w:hAnsi="Tahoma" w:cs="Tahoma"/>
          <w:i/>
          <w:iCs/>
          <w:position w:val="-10"/>
        </w:rPr>
        <w:object w:dxaOrig="420" w:dyaOrig="340">
          <v:shape id="_x0000_i1044" type="#_x0000_t75" style="width:21pt;height:17.25pt" o:ole="">
            <v:imagedata r:id="rId54" o:title=""/>
          </v:shape>
          <o:OLEObject Type="Embed" ProgID="Equation.3" ShapeID="_x0000_i1044" DrawAspect="Content" ObjectID="_1565682116" r:id="rId55"/>
        </w:object>
      </w:r>
      <w:r w:rsidRPr="00C232F0">
        <w:rPr>
          <w:rFonts w:ascii="Tahoma" w:hAnsi="Tahoma" w:cs="Tahoma"/>
          <w:i/>
          <w:iCs/>
        </w:rPr>
        <w:t xml:space="preserve"> </w:t>
      </w:r>
      <w:r w:rsidRPr="00C232F0">
        <w:rPr>
          <w:rFonts w:ascii="Tahoma" w:hAnsi="Tahoma" w:cs="Tahoma"/>
          <w:iCs/>
        </w:rPr>
        <w:t xml:space="preserve">и границата на провлачане) включва ефектите от всички компоненти на лагерите, които влияят съществено на тези деформации, включително свързаните конструктивни елементи и тяхното поведение при кратковременно и продължително въздействие. </w:t>
      </w:r>
    </w:p>
    <w:p w:rsidR="001476C8" w:rsidRPr="00C232F0" w:rsidRDefault="00C517D2" w:rsidP="001476C8">
      <w:pPr>
        <w:autoSpaceDE w:val="0"/>
        <w:autoSpaceDN w:val="0"/>
        <w:adjustRightInd w:val="0"/>
        <w:jc w:val="center"/>
        <w:rPr>
          <w:rFonts w:ascii="Tahoma" w:hAnsi="Tahoma" w:cs="Tahoma"/>
          <w:b/>
          <w:lang w:val="bg-BG" w:eastAsia="bg-BG"/>
        </w:rPr>
      </w:pPr>
      <w:r w:rsidRPr="00C232F0">
        <w:rPr>
          <w:rFonts w:ascii="Arial" w:hAnsi="Arial" w:cs="Arial"/>
          <w:noProof/>
          <w:lang w:val="bg-BG" w:eastAsia="bg-BG"/>
        </w:rPr>
        <w:drawing>
          <wp:inline distT="0" distB="0" distL="0" distR="0">
            <wp:extent cx="5753100" cy="210502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6" cstate="print"/>
                    <a:srcRect/>
                    <a:stretch>
                      <a:fillRect/>
                    </a:stretch>
                  </pic:blipFill>
                  <pic:spPr bwMode="auto">
                    <a:xfrm>
                      <a:off x="0" y="0"/>
                      <a:ext cx="5753100" cy="2105025"/>
                    </a:xfrm>
                    <a:prstGeom prst="rect">
                      <a:avLst/>
                    </a:prstGeom>
                    <a:noFill/>
                    <a:ln w="9525">
                      <a:noFill/>
                      <a:miter lim="800000"/>
                      <a:headEnd/>
                      <a:tailEnd/>
                    </a:ln>
                  </pic:spPr>
                </pic:pic>
              </a:graphicData>
            </a:graphic>
          </wp:inline>
        </w:drawing>
      </w:r>
    </w:p>
    <w:p w:rsidR="00C517D2" w:rsidRPr="00C232F0" w:rsidRDefault="00C517D2" w:rsidP="001476C8">
      <w:pPr>
        <w:autoSpaceDE w:val="0"/>
        <w:autoSpaceDN w:val="0"/>
        <w:adjustRightInd w:val="0"/>
        <w:jc w:val="center"/>
        <w:rPr>
          <w:rFonts w:ascii="Arial" w:hAnsi="Arial" w:cs="Arial"/>
          <w:lang w:eastAsia="bg-BG"/>
        </w:rPr>
      </w:pPr>
      <w:r w:rsidRPr="00C232F0">
        <w:rPr>
          <w:rFonts w:ascii="Tahoma" w:hAnsi="Tahoma" w:cs="Tahoma"/>
          <w:b/>
          <w:lang w:eastAsia="bg-BG"/>
        </w:rPr>
        <w:t>Фигура 9 – Деформиране на носещите плочи</w:t>
      </w:r>
    </w:p>
    <w:p w:rsidR="00C517D2" w:rsidRPr="00C232F0" w:rsidRDefault="00C517D2" w:rsidP="00C517D2">
      <w:pPr>
        <w:autoSpaceDE w:val="0"/>
        <w:autoSpaceDN w:val="0"/>
        <w:adjustRightInd w:val="0"/>
        <w:jc w:val="center"/>
        <w:rPr>
          <w:rFonts w:ascii="Tahoma" w:hAnsi="Tahoma" w:cs="Tahoma"/>
          <w:b/>
          <w:lang w:val="bg-BG" w:eastAsia="bg-BG"/>
        </w:rPr>
      </w:pPr>
    </w:p>
    <w:p w:rsidR="00C517D2" w:rsidRPr="00C232F0" w:rsidRDefault="00C517D2" w:rsidP="00C517D2">
      <w:pPr>
        <w:autoSpaceDE w:val="0"/>
        <w:autoSpaceDN w:val="0"/>
        <w:adjustRightInd w:val="0"/>
        <w:jc w:val="both"/>
        <w:rPr>
          <w:rFonts w:ascii="Tahoma" w:hAnsi="Tahoma" w:cs="Tahoma"/>
          <w:lang w:val="bg-BG" w:eastAsia="bg-BG"/>
        </w:rPr>
      </w:pPr>
      <w:r w:rsidRPr="004B2DFC">
        <w:rPr>
          <w:rFonts w:ascii="Tahoma" w:hAnsi="Tahoma" w:cs="Tahoma"/>
          <w:lang w:val="bg-BG" w:eastAsia="bg-BG"/>
        </w:rPr>
        <w:t xml:space="preserve">За стоманата и бетона изчислителните стойности за свойствата на материалите се приемат съответно от </w:t>
      </w:r>
      <w:r w:rsidRPr="00C232F0">
        <w:rPr>
          <w:rFonts w:ascii="Tahoma" w:hAnsi="Tahoma" w:cs="Tahoma"/>
          <w:lang w:eastAsia="bg-BG"/>
        </w:rPr>
        <w:t>ENV</w:t>
      </w:r>
      <w:r w:rsidRPr="004B2DFC">
        <w:rPr>
          <w:rFonts w:ascii="Tahoma" w:hAnsi="Tahoma" w:cs="Tahoma"/>
          <w:lang w:val="bg-BG" w:eastAsia="bg-BG"/>
        </w:rPr>
        <w:t xml:space="preserve"> 1993-1-1 и </w:t>
      </w:r>
      <w:r w:rsidRPr="00C232F0">
        <w:rPr>
          <w:rFonts w:ascii="Tahoma" w:hAnsi="Tahoma" w:cs="Tahoma"/>
          <w:lang w:eastAsia="bg-BG"/>
        </w:rPr>
        <w:t>ENV</w:t>
      </w:r>
      <w:r w:rsidRPr="004B2DFC">
        <w:rPr>
          <w:rFonts w:ascii="Tahoma" w:hAnsi="Tahoma" w:cs="Tahoma"/>
          <w:lang w:val="bg-BG" w:eastAsia="bg-BG"/>
        </w:rPr>
        <w:t xml:space="preserve"> 1992-1-1</w:t>
      </w:r>
      <w:r w:rsidR="001476C8" w:rsidRPr="00C232F0">
        <w:rPr>
          <w:rFonts w:ascii="Tahoma" w:hAnsi="Tahoma" w:cs="Tahoma"/>
          <w:lang w:val="bg-BG" w:eastAsia="bg-BG"/>
        </w:rPr>
        <w:t>.</w:t>
      </w:r>
    </w:p>
    <w:p w:rsidR="001476C8" w:rsidRPr="00C232F0" w:rsidRDefault="001476C8" w:rsidP="00C517D2">
      <w:pPr>
        <w:autoSpaceDE w:val="0"/>
        <w:autoSpaceDN w:val="0"/>
        <w:adjustRightInd w:val="0"/>
        <w:jc w:val="both"/>
        <w:rPr>
          <w:rFonts w:ascii="Tahoma" w:hAnsi="Tahoma" w:cs="Tahoma"/>
          <w:lang w:val="bg-BG" w:eastAsia="bg-BG"/>
        </w:rPr>
      </w:pPr>
    </w:p>
    <w:p w:rsidR="00C517D2" w:rsidRPr="00C232F0" w:rsidRDefault="00C517D2" w:rsidP="00C517D2">
      <w:pPr>
        <w:autoSpaceDE w:val="0"/>
        <w:autoSpaceDN w:val="0"/>
        <w:adjustRightInd w:val="0"/>
        <w:rPr>
          <w:rFonts w:ascii="Tahoma" w:hAnsi="Tahoma" w:cs="Tahoma"/>
          <w:lang w:val="bg-BG" w:eastAsia="bg-BG"/>
        </w:rPr>
      </w:pPr>
      <w:r w:rsidRPr="00C232F0">
        <w:rPr>
          <w:rFonts w:ascii="Tahoma" w:hAnsi="Tahoma" w:cs="Tahoma"/>
          <w:lang w:eastAsia="bg-BG"/>
        </w:rPr>
        <w:t>В този модел се приемат следните предпоставки:</w:t>
      </w:r>
    </w:p>
    <w:p w:rsidR="001476C8" w:rsidRPr="00C232F0" w:rsidRDefault="001476C8" w:rsidP="00C517D2">
      <w:pPr>
        <w:autoSpaceDE w:val="0"/>
        <w:autoSpaceDN w:val="0"/>
        <w:adjustRightInd w:val="0"/>
        <w:rPr>
          <w:rFonts w:ascii="Tahoma" w:hAnsi="Tahoma" w:cs="Tahoma"/>
          <w:lang w:val="bg-BG" w:eastAsia="bg-BG"/>
        </w:rPr>
      </w:pPr>
    </w:p>
    <w:p w:rsidR="00C517D2" w:rsidRPr="00C232F0" w:rsidRDefault="001476C8" w:rsidP="00C517D2">
      <w:pPr>
        <w:autoSpaceDE w:val="0"/>
        <w:autoSpaceDN w:val="0"/>
        <w:adjustRightInd w:val="0"/>
        <w:rPr>
          <w:rFonts w:ascii="Tahoma" w:hAnsi="Tahoma" w:cs="Tahoma"/>
          <w:lang w:val="bg-BG" w:eastAsia="bg-BG"/>
        </w:rPr>
      </w:pPr>
      <w:r w:rsidRPr="004B2DFC">
        <w:rPr>
          <w:rFonts w:ascii="Tahoma" w:hAnsi="Tahoma" w:cs="Tahoma"/>
          <w:lang w:val="bg-BG" w:eastAsia="bg-BG"/>
        </w:rPr>
        <w:t>а)</w:t>
      </w:r>
      <w:r w:rsidRPr="00C232F0">
        <w:rPr>
          <w:rFonts w:ascii="Tahoma" w:hAnsi="Tahoma" w:cs="Tahoma"/>
          <w:lang w:val="bg-BG" w:eastAsia="bg-BG"/>
        </w:rPr>
        <w:tab/>
      </w:r>
      <w:r w:rsidR="00C517D2" w:rsidRPr="004B2DFC">
        <w:rPr>
          <w:rFonts w:ascii="Tahoma" w:hAnsi="Tahoma" w:cs="Tahoma"/>
          <w:lang w:val="bg-BG" w:eastAsia="bg-BG"/>
        </w:rPr>
        <w:t>центрично натоварване;</w:t>
      </w:r>
    </w:p>
    <w:p w:rsidR="001476C8" w:rsidRPr="00C232F0" w:rsidRDefault="001476C8" w:rsidP="00C517D2">
      <w:pPr>
        <w:autoSpaceDE w:val="0"/>
        <w:autoSpaceDN w:val="0"/>
        <w:adjustRightInd w:val="0"/>
        <w:rPr>
          <w:rFonts w:ascii="Tahoma" w:hAnsi="Tahoma" w:cs="Tahoma"/>
          <w:lang w:val="bg-BG" w:eastAsia="bg-BG"/>
        </w:rPr>
      </w:pPr>
    </w:p>
    <w:p w:rsidR="00C517D2" w:rsidRPr="00C232F0" w:rsidRDefault="001476C8" w:rsidP="00C517D2">
      <w:pPr>
        <w:autoSpaceDE w:val="0"/>
        <w:autoSpaceDN w:val="0"/>
        <w:adjustRightInd w:val="0"/>
        <w:rPr>
          <w:rFonts w:ascii="Tahoma" w:hAnsi="Tahoma" w:cs="Tahoma"/>
          <w:lang w:val="bg-BG" w:eastAsia="bg-BG"/>
        </w:rPr>
      </w:pPr>
      <w:r w:rsidRPr="00C232F0">
        <w:rPr>
          <w:rFonts w:ascii="Tahoma" w:hAnsi="Tahoma" w:cs="Tahoma"/>
          <w:lang w:eastAsia="bg-BG"/>
        </w:rPr>
        <w:t>b</w:t>
      </w:r>
      <w:r w:rsidRPr="004B2DFC">
        <w:rPr>
          <w:rFonts w:ascii="Tahoma" w:hAnsi="Tahoma" w:cs="Tahoma"/>
          <w:lang w:val="bg-BG" w:eastAsia="bg-BG"/>
        </w:rPr>
        <w:t>)</w:t>
      </w:r>
      <w:r w:rsidRPr="00C232F0">
        <w:rPr>
          <w:rFonts w:ascii="Tahoma" w:hAnsi="Tahoma" w:cs="Tahoma"/>
          <w:lang w:val="bg-BG" w:eastAsia="bg-BG"/>
        </w:rPr>
        <w:tab/>
      </w:r>
      <w:r w:rsidR="00C517D2" w:rsidRPr="004B2DFC">
        <w:rPr>
          <w:rFonts w:ascii="Tahoma" w:hAnsi="Tahoma" w:cs="Tahoma"/>
          <w:lang w:val="bg-BG" w:eastAsia="bg-BG"/>
        </w:rPr>
        <w:t>условен изчислителен модул н</w:t>
      </w:r>
      <w:r w:rsidRPr="004B2DFC">
        <w:rPr>
          <w:rFonts w:ascii="Tahoma" w:hAnsi="Tahoma" w:cs="Tahoma"/>
          <w:lang w:val="bg-BG" w:eastAsia="bg-BG"/>
        </w:rPr>
        <w:t xml:space="preserve">а еластичност на </w:t>
      </w:r>
      <w:r w:rsidRPr="00C232F0">
        <w:rPr>
          <w:rFonts w:ascii="Tahoma" w:hAnsi="Tahoma" w:cs="Tahoma"/>
          <w:lang w:eastAsia="bg-BG"/>
        </w:rPr>
        <w:t>PTFE</w:t>
      </w:r>
      <w:r w:rsidRPr="004B2DFC">
        <w:rPr>
          <w:rFonts w:ascii="Tahoma" w:hAnsi="Tahoma" w:cs="Tahoma"/>
          <w:lang w:val="bg-BG" w:eastAsia="bg-BG"/>
        </w:rPr>
        <w:t xml:space="preserve"> = 0,4 </w:t>
      </w:r>
      <w:r w:rsidRPr="00C232F0">
        <w:rPr>
          <w:rFonts w:ascii="Tahoma" w:hAnsi="Tahoma" w:cs="Tahoma"/>
          <w:lang w:eastAsia="bg-BG"/>
        </w:rPr>
        <w:t>GPa</w:t>
      </w:r>
      <w:r w:rsidRPr="00C232F0">
        <w:rPr>
          <w:rFonts w:ascii="Tahoma" w:hAnsi="Tahoma" w:cs="Tahoma"/>
          <w:lang w:val="bg-BG" w:eastAsia="bg-BG"/>
        </w:rPr>
        <w:t>;</w:t>
      </w:r>
    </w:p>
    <w:p w:rsidR="001476C8" w:rsidRPr="00C232F0" w:rsidRDefault="001476C8" w:rsidP="00C517D2">
      <w:pPr>
        <w:autoSpaceDE w:val="0"/>
        <w:autoSpaceDN w:val="0"/>
        <w:adjustRightInd w:val="0"/>
        <w:rPr>
          <w:rFonts w:ascii="Tahoma" w:hAnsi="Tahoma" w:cs="Tahoma"/>
          <w:lang w:val="bg-BG" w:eastAsia="bg-BG"/>
        </w:rPr>
      </w:pPr>
    </w:p>
    <w:p w:rsidR="00C517D2" w:rsidRPr="00C232F0" w:rsidRDefault="001476C8" w:rsidP="00C517D2">
      <w:pPr>
        <w:autoSpaceDE w:val="0"/>
        <w:autoSpaceDN w:val="0"/>
        <w:adjustRightInd w:val="0"/>
        <w:rPr>
          <w:rFonts w:ascii="Tahoma" w:hAnsi="Tahoma" w:cs="Tahoma"/>
          <w:lang w:val="bg-BG" w:eastAsia="bg-BG"/>
        </w:rPr>
      </w:pPr>
      <w:r w:rsidRPr="004B2DFC">
        <w:rPr>
          <w:rFonts w:ascii="Tahoma" w:hAnsi="Tahoma" w:cs="Tahoma"/>
          <w:lang w:val="bg-BG" w:eastAsia="bg-BG"/>
        </w:rPr>
        <w:t>с)</w:t>
      </w:r>
      <w:r w:rsidRPr="00C232F0">
        <w:rPr>
          <w:rFonts w:ascii="Tahoma" w:hAnsi="Tahoma" w:cs="Tahoma"/>
          <w:lang w:val="bg-BG" w:eastAsia="bg-BG"/>
        </w:rPr>
        <w:tab/>
      </w:r>
      <w:r w:rsidR="00C517D2" w:rsidRPr="004B2DFC">
        <w:rPr>
          <w:rFonts w:ascii="Tahoma" w:hAnsi="Tahoma" w:cs="Tahoma"/>
          <w:lang w:val="bg-BG" w:eastAsia="bg-BG"/>
        </w:rPr>
        <w:t xml:space="preserve">обща дебелина </w:t>
      </w:r>
      <w:r w:rsidR="00C517D2" w:rsidRPr="00C232F0">
        <w:rPr>
          <w:rFonts w:ascii="Tahoma" w:hAnsi="Tahoma" w:cs="Tahoma"/>
          <w:lang w:eastAsia="bg-BG"/>
        </w:rPr>
        <w:t>t</w:t>
      </w:r>
      <w:r w:rsidR="00C517D2" w:rsidRPr="00C232F0">
        <w:rPr>
          <w:rFonts w:ascii="Tahoma" w:hAnsi="Tahoma" w:cs="Tahoma"/>
          <w:vertAlign w:val="subscript"/>
          <w:lang w:eastAsia="bg-BG"/>
        </w:rPr>
        <w:t>p</w:t>
      </w:r>
      <w:r w:rsidR="00C517D2" w:rsidRPr="004B2DFC">
        <w:rPr>
          <w:rFonts w:ascii="Tahoma" w:hAnsi="Tahoma" w:cs="Tahoma"/>
          <w:lang w:val="bg-BG" w:eastAsia="bg-BG"/>
        </w:rPr>
        <w:t xml:space="preserve"> на листа </w:t>
      </w:r>
      <w:r w:rsidR="00C517D2" w:rsidRPr="00C232F0">
        <w:rPr>
          <w:rFonts w:ascii="Tahoma" w:hAnsi="Tahoma" w:cs="Tahoma"/>
          <w:lang w:eastAsia="bg-BG"/>
        </w:rPr>
        <w:t>PTFE</w:t>
      </w:r>
      <w:r w:rsidR="00C517D2" w:rsidRPr="004B2DFC">
        <w:rPr>
          <w:rFonts w:ascii="Tahoma" w:hAnsi="Tahoma" w:cs="Tahoma"/>
          <w:lang w:val="bg-BG" w:eastAsia="bg-BG"/>
        </w:rPr>
        <w:t>;</w:t>
      </w:r>
    </w:p>
    <w:p w:rsidR="001476C8" w:rsidRPr="00C232F0" w:rsidRDefault="001476C8" w:rsidP="00C517D2">
      <w:pPr>
        <w:autoSpaceDE w:val="0"/>
        <w:autoSpaceDN w:val="0"/>
        <w:adjustRightInd w:val="0"/>
        <w:rPr>
          <w:rFonts w:ascii="Tahoma" w:hAnsi="Tahoma" w:cs="Tahoma"/>
          <w:lang w:val="bg-BG" w:eastAsia="bg-BG"/>
        </w:rPr>
      </w:pPr>
    </w:p>
    <w:p w:rsidR="00C517D2" w:rsidRPr="00C232F0" w:rsidRDefault="001476C8" w:rsidP="00C517D2">
      <w:pPr>
        <w:autoSpaceDE w:val="0"/>
        <w:autoSpaceDN w:val="0"/>
        <w:adjustRightInd w:val="0"/>
        <w:rPr>
          <w:rFonts w:ascii="Tahoma" w:hAnsi="Tahoma" w:cs="Tahoma"/>
          <w:lang w:val="bg-BG" w:eastAsia="bg-BG"/>
        </w:rPr>
      </w:pPr>
      <w:r w:rsidRPr="00C232F0">
        <w:rPr>
          <w:rFonts w:ascii="Tahoma" w:hAnsi="Tahoma" w:cs="Tahoma"/>
          <w:lang w:eastAsia="bg-BG"/>
        </w:rPr>
        <w:t>d</w:t>
      </w:r>
      <w:r w:rsidRPr="004B2DFC">
        <w:rPr>
          <w:rFonts w:ascii="Tahoma" w:hAnsi="Tahoma" w:cs="Tahoma"/>
          <w:lang w:val="bg-BG" w:eastAsia="bg-BG"/>
        </w:rPr>
        <w:t>)</w:t>
      </w:r>
      <w:r w:rsidRPr="00C232F0">
        <w:rPr>
          <w:rFonts w:ascii="Tahoma" w:hAnsi="Tahoma" w:cs="Tahoma"/>
          <w:lang w:val="bg-BG" w:eastAsia="bg-BG"/>
        </w:rPr>
        <w:tab/>
      </w:r>
      <w:r w:rsidR="00C517D2" w:rsidRPr="004B2DFC">
        <w:rPr>
          <w:rFonts w:ascii="Tahoma" w:hAnsi="Tahoma" w:cs="Tahoma"/>
          <w:lang w:val="bg-BG" w:eastAsia="bg-BG"/>
        </w:rPr>
        <w:t xml:space="preserve">условно изчислително число на Поасон за </w:t>
      </w:r>
      <w:r w:rsidR="00C517D2" w:rsidRPr="00C232F0">
        <w:rPr>
          <w:rFonts w:ascii="Tahoma" w:hAnsi="Tahoma" w:cs="Tahoma"/>
          <w:lang w:eastAsia="bg-BG"/>
        </w:rPr>
        <w:t>PTFE</w:t>
      </w:r>
      <w:r w:rsidR="00C517D2" w:rsidRPr="004B2DFC">
        <w:rPr>
          <w:rFonts w:ascii="Tahoma" w:hAnsi="Tahoma" w:cs="Tahoma"/>
          <w:lang w:val="bg-BG" w:eastAsia="bg-BG"/>
        </w:rPr>
        <w:t>=0,44;</w:t>
      </w:r>
    </w:p>
    <w:p w:rsidR="001476C8" w:rsidRPr="00C232F0" w:rsidRDefault="001476C8" w:rsidP="00C517D2">
      <w:pPr>
        <w:autoSpaceDE w:val="0"/>
        <w:autoSpaceDN w:val="0"/>
        <w:adjustRightInd w:val="0"/>
        <w:rPr>
          <w:rFonts w:ascii="Tahoma" w:hAnsi="Tahoma" w:cs="Tahoma"/>
          <w:lang w:val="bg-BG" w:eastAsia="bg-BG"/>
        </w:rPr>
      </w:pPr>
    </w:p>
    <w:p w:rsidR="00C517D2" w:rsidRPr="00C232F0" w:rsidRDefault="001476C8" w:rsidP="001476C8">
      <w:pPr>
        <w:autoSpaceDE w:val="0"/>
        <w:autoSpaceDN w:val="0"/>
        <w:adjustRightInd w:val="0"/>
        <w:ind w:left="705" w:hanging="705"/>
        <w:rPr>
          <w:rFonts w:ascii="Tahoma" w:hAnsi="Tahoma" w:cs="Tahoma"/>
          <w:lang w:val="bg-BG" w:eastAsia="bg-BG"/>
        </w:rPr>
      </w:pPr>
      <w:r w:rsidRPr="004B2DFC">
        <w:rPr>
          <w:rFonts w:ascii="Tahoma" w:hAnsi="Tahoma" w:cs="Tahoma"/>
          <w:lang w:val="bg-BG" w:eastAsia="bg-BG"/>
        </w:rPr>
        <w:t>е)</w:t>
      </w:r>
      <w:r w:rsidRPr="00C232F0">
        <w:rPr>
          <w:rFonts w:ascii="Tahoma" w:hAnsi="Tahoma" w:cs="Tahoma"/>
          <w:lang w:val="bg-BG" w:eastAsia="bg-BG"/>
        </w:rPr>
        <w:tab/>
      </w:r>
      <w:r w:rsidR="00BF4CD4" w:rsidRPr="004B2DFC">
        <w:rPr>
          <w:rFonts w:ascii="Tahoma" w:hAnsi="Tahoma" w:cs="Tahoma"/>
          <w:lang w:val="bg-BG" w:eastAsia="bg-BG"/>
        </w:rPr>
        <w:t>в случай</w:t>
      </w:r>
      <w:r w:rsidR="00BF4CD4" w:rsidRPr="00C232F0">
        <w:rPr>
          <w:rFonts w:ascii="Tahoma" w:hAnsi="Tahoma" w:cs="Tahoma"/>
          <w:lang w:val="bg-BG" w:eastAsia="bg-BG"/>
        </w:rPr>
        <w:t xml:space="preserve"> на прилежащи</w:t>
      </w:r>
      <w:r w:rsidR="00BF4CD4" w:rsidRPr="004B2DFC">
        <w:rPr>
          <w:rFonts w:ascii="Tahoma" w:hAnsi="Tahoma" w:cs="Tahoma"/>
          <w:lang w:val="bg-BG" w:eastAsia="bg-BG"/>
        </w:rPr>
        <w:t xml:space="preserve"> конструктивни елементи </w:t>
      </w:r>
      <w:r w:rsidR="00BF4CD4" w:rsidRPr="00C232F0">
        <w:rPr>
          <w:rFonts w:ascii="Tahoma" w:hAnsi="Tahoma" w:cs="Tahoma"/>
          <w:lang w:val="bg-BG" w:eastAsia="bg-BG"/>
        </w:rPr>
        <w:t>от</w:t>
      </w:r>
      <w:r w:rsidR="00C517D2" w:rsidRPr="004B2DFC">
        <w:rPr>
          <w:rFonts w:ascii="Tahoma" w:hAnsi="Tahoma" w:cs="Tahoma"/>
          <w:lang w:val="bg-BG" w:eastAsia="bg-BG"/>
        </w:rPr>
        <w:t xml:space="preserve"> масивна конструкция: извършва се линейна редукция на модула на еластичност на бетона или разтвора от ръба към центъра на носещата плоча от 100% до 80%</w:t>
      </w:r>
      <w:r w:rsidRPr="00C232F0">
        <w:rPr>
          <w:rFonts w:ascii="Tahoma" w:hAnsi="Tahoma" w:cs="Tahoma"/>
          <w:lang w:val="bg-BG" w:eastAsia="bg-BG"/>
        </w:rPr>
        <w:t>.</w:t>
      </w:r>
    </w:p>
    <w:p w:rsidR="00C517D2" w:rsidRPr="004B2DFC" w:rsidRDefault="00C517D2" w:rsidP="00C517D2">
      <w:pPr>
        <w:autoSpaceDE w:val="0"/>
        <w:autoSpaceDN w:val="0"/>
        <w:adjustRightInd w:val="0"/>
        <w:rPr>
          <w:rFonts w:ascii="Tahoma" w:hAnsi="Tahoma" w:cs="Tahoma"/>
          <w:lang w:val="bg-BG" w:eastAsia="bg-BG"/>
        </w:rPr>
      </w:pPr>
    </w:p>
    <w:p w:rsidR="00C517D2" w:rsidRPr="00C232F0" w:rsidRDefault="00C517D2" w:rsidP="001476C8">
      <w:pPr>
        <w:autoSpaceDE w:val="0"/>
        <w:autoSpaceDN w:val="0"/>
        <w:adjustRightInd w:val="0"/>
        <w:jc w:val="both"/>
        <w:rPr>
          <w:rFonts w:ascii="Tahoma" w:hAnsi="Tahoma" w:cs="Tahoma"/>
          <w:lang w:val="bg-BG" w:eastAsia="bg-BG"/>
        </w:rPr>
      </w:pPr>
      <w:r w:rsidRPr="004B2DFC">
        <w:rPr>
          <w:rFonts w:ascii="Tahoma" w:hAnsi="Tahoma" w:cs="Tahoma"/>
          <w:lang w:val="bg-BG" w:eastAsia="bg-BG"/>
        </w:rPr>
        <w:t xml:space="preserve">Подходящ метод за изчисляването на деформацията </w:t>
      </w:r>
      <w:r w:rsidRPr="00C232F0">
        <w:rPr>
          <w:rFonts w:ascii="Tahoma" w:hAnsi="Tahoma" w:cs="Tahoma"/>
          <w:i/>
          <w:iCs/>
          <w:position w:val="-10"/>
        </w:rPr>
        <w:object w:dxaOrig="420" w:dyaOrig="340">
          <v:shape id="_x0000_i1045" type="#_x0000_t75" style="width:21pt;height:17.25pt" o:ole="">
            <v:imagedata r:id="rId57" o:title=""/>
          </v:shape>
          <o:OLEObject Type="Embed" ProgID="Equation.3" ShapeID="_x0000_i1045" DrawAspect="Content" ObjectID="_1565682117" r:id="rId58"/>
        </w:object>
      </w:r>
      <w:r w:rsidRPr="004B2DFC">
        <w:rPr>
          <w:rFonts w:ascii="Tahoma" w:hAnsi="Tahoma" w:cs="Tahoma"/>
          <w:lang w:val="bg-BG" w:eastAsia="bg-BG"/>
        </w:rPr>
        <w:t xml:space="preserve"> за обикновените материали е даден в приложение С.</w:t>
      </w:r>
    </w:p>
    <w:p w:rsidR="001476C8" w:rsidRPr="00C232F0" w:rsidRDefault="001476C8" w:rsidP="00C517D2">
      <w:pPr>
        <w:autoSpaceDE w:val="0"/>
        <w:autoSpaceDN w:val="0"/>
        <w:adjustRightInd w:val="0"/>
        <w:rPr>
          <w:rFonts w:ascii="Tahoma" w:hAnsi="Tahoma" w:cs="Tahoma"/>
          <w:lang w:val="bg-BG" w:eastAsia="bg-BG"/>
        </w:rPr>
      </w:pPr>
    </w:p>
    <w:p w:rsidR="00C517D2" w:rsidRPr="00C232F0" w:rsidRDefault="00C517D2" w:rsidP="00C517D2">
      <w:pPr>
        <w:autoSpaceDE w:val="0"/>
        <w:autoSpaceDN w:val="0"/>
        <w:adjustRightInd w:val="0"/>
        <w:rPr>
          <w:rFonts w:ascii="Tahoma" w:hAnsi="Tahoma" w:cs="Tahoma"/>
          <w:lang w:val="bg-BG" w:eastAsia="bg-BG"/>
        </w:rPr>
      </w:pPr>
      <w:r w:rsidRPr="00C232F0">
        <w:rPr>
          <w:rFonts w:ascii="Tahoma" w:hAnsi="Tahoma" w:cs="Tahoma"/>
          <w:lang w:eastAsia="bg-BG"/>
        </w:rPr>
        <w:t>Ако се използва метода, даден в приложение С, няма изисквания за границата на еластичността на носещата плоча ако:</w:t>
      </w:r>
    </w:p>
    <w:p w:rsidR="001476C8" w:rsidRPr="00C232F0" w:rsidRDefault="001476C8" w:rsidP="00C517D2">
      <w:pPr>
        <w:autoSpaceDE w:val="0"/>
        <w:autoSpaceDN w:val="0"/>
        <w:adjustRightInd w:val="0"/>
        <w:rPr>
          <w:rFonts w:ascii="Tahoma" w:hAnsi="Tahoma" w:cs="Tahoma"/>
          <w:lang w:val="bg-BG" w:eastAsia="bg-BG"/>
        </w:rPr>
      </w:pPr>
    </w:p>
    <w:p w:rsidR="001476C8" w:rsidRPr="00C232F0" w:rsidRDefault="001476C8" w:rsidP="00C517D2">
      <w:pPr>
        <w:autoSpaceDE w:val="0"/>
        <w:autoSpaceDN w:val="0"/>
        <w:adjustRightInd w:val="0"/>
        <w:rPr>
          <w:rFonts w:ascii="Tahoma" w:hAnsi="Tahoma" w:cs="Tahoma"/>
          <w:lang w:val="bg-BG" w:eastAsia="bg-BG"/>
        </w:rPr>
      </w:pPr>
      <w:r w:rsidRPr="004B2DFC">
        <w:rPr>
          <w:rFonts w:ascii="Tahoma" w:hAnsi="Tahoma" w:cs="Tahoma"/>
          <w:lang w:val="bg-BG" w:eastAsia="bg-BG"/>
        </w:rPr>
        <w:t>-</w:t>
      </w:r>
      <w:r w:rsidRPr="00C232F0">
        <w:rPr>
          <w:rFonts w:ascii="Tahoma" w:hAnsi="Tahoma" w:cs="Tahoma"/>
          <w:lang w:val="bg-BG" w:eastAsia="bg-BG"/>
        </w:rPr>
        <w:tab/>
      </w:r>
      <w:r w:rsidR="00C517D2" w:rsidRPr="004B2DFC">
        <w:rPr>
          <w:rFonts w:ascii="Tahoma" w:hAnsi="Tahoma" w:cs="Tahoma"/>
          <w:lang w:val="bg-BG" w:eastAsia="bg-BG"/>
        </w:rPr>
        <w:t>условието (6) е изпълнено</w:t>
      </w:r>
      <w:r w:rsidRPr="00C232F0">
        <w:rPr>
          <w:rFonts w:ascii="Tahoma" w:hAnsi="Tahoma" w:cs="Tahoma"/>
          <w:lang w:val="bg-BG" w:eastAsia="bg-BG"/>
        </w:rPr>
        <w:t>;</w:t>
      </w:r>
    </w:p>
    <w:p w:rsidR="00C517D2" w:rsidRPr="00C232F0" w:rsidRDefault="001476C8" w:rsidP="00C517D2">
      <w:pPr>
        <w:autoSpaceDE w:val="0"/>
        <w:autoSpaceDN w:val="0"/>
        <w:adjustRightInd w:val="0"/>
        <w:rPr>
          <w:rFonts w:ascii="Tahoma" w:hAnsi="Tahoma" w:cs="Tahoma"/>
          <w:lang w:val="bg-BG" w:eastAsia="bg-BG"/>
        </w:rPr>
      </w:pPr>
      <w:r w:rsidRPr="004B2DFC">
        <w:rPr>
          <w:rFonts w:ascii="Tahoma" w:hAnsi="Tahoma" w:cs="Tahoma"/>
          <w:lang w:val="bg-BG" w:eastAsia="bg-BG"/>
        </w:rPr>
        <w:t>-</w:t>
      </w:r>
      <w:r w:rsidRPr="00C232F0">
        <w:rPr>
          <w:rFonts w:ascii="Tahoma" w:hAnsi="Tahoma" w:cs="Tahoma"/>
          <w:lang w:val="bg-BG" w:eastAsia="bg-BG"/>
        </w:rPr>
        <w:tab/>
      </w:r>
      <w:r w:rsidR="00C517D2" w:rsidRPr="004B2DFC">
        <w:rPr>
          <w:rFonts w:ascii="Tahoma" w:hAnsi="Tahoma" w:cs="Tahoma"/>
          <w:lang w:val="bg-BG" w:eastAsia="bg-BG"/>
        </w:rPr>
        <w:t xml:space="preserve">бетонът е с якост на натиск най-малко С25/30 в съответствие с </w:t>
      </w:r>
      <w:r w:rsidR="00C517D2" w:rsidRPr="00C232F0">
        <w:rPr>
          <w:rFonts w:ascii="Tahoma" w:hAnsi="Tahoma" w:cs="Tahoma"/>
          <w:lang w:eastAsia="bg-BG"/>
        </w:rPr>
        <w:t>ENV</w:t>
      </w:r>
      <w:r w:rsidR="00C517D2" w:rsidRPr="004B2DFC">
        <w:rPr>
          <w:rFonts w:ascii="Tahoma" w:hAnsi="Tahoma" w:cs="Tahoma"/>
          <w:lang w:val="bg-BG" w:eastAsia="bg-BG"/>
        </w:rPr>
        <w:t xml:space="preserve"> 1992-1-1 и;</w:t>
      </w:r>
    </w:p>
    <w:p w:rsidR="001476C8" w:rsidRPr="00C232F0" w:rsidRDefault="001476C8" w:rsidP="00C517D2">
      <w:pPr>
        <w:autoSpaceDE w:val="0"/>
        <w:autoSpaceDN w:val="0"/>
        <w:adjustRightInd w:val="0"/>
        <w:rPr>
          <w:rFonts w:ascii="Tahoma" w:hAnsi="Tahoma" w:cs="Tahoma"/>
          <w:lang w:val="bg-BG" w:eastAsia="bg-BG"/>
        </w:rPr>
      </w:pPr>
    </w:p>
    <w:p w:rsidR="00C517D2" w:rsidRPr="004B2DFC" w:rsidRDefault="001476C8" w:rsidP="00C517D2">
      <w:pPr>
        <w:autoSpaceDE w:val="0"/>
        <w:autoSpaceDN w:val="0"/>
        <w:adjustRightInd w:val="0"/>
        <w:rPr>
          <w:rFonts w:ascii="Tahoma" w:hAnsi="Tahoma" w:cs="Tahoma"/>
          <w:lang w:val="bg-BG" w:eastAsia="bg-BG"/>
        </w:rPr>
      </w:pPr>
      <w:r w:rsidRPr="004B2DFC">
        <w:rPr>
          <w:rFonts w:ascii="Tahoma" w:hAnsi="Tahoma" w:cs="Tahoma"/>
          <w:lang w:val="bg-BG" w:eastAsia="bg-BG"/>
        </w:rPr>
        <w:t>-</w:t>
      </w:r>
      <w:r w:rsidRPr="00C232F0">
        <w:rPr>
          <w:rFonts w:ascii="Tahoma" w:hAnsi="Tahoma" w:cs="Tahoma"/>
          <w:lang w:val="bg-BG" w:eastAsia="bg-BG"/>
        </w:rPr>
        <w:tab/>
      </w:r>
      <w:r w:rsidR="00C517D2" w:rsidRPr="004B2DFC">
        <w:rPr>
          <w:rFonts w:ascii="Tahoma" w:hAnsi="Tahoma" w:cs="Tahoma"/>
          <w:lang w:val="bg-BG" w:eastAsia="bg-BG"/>
        </w:rPr>
        <w:t xml:space="preserve">класът на стоманата е не по-нисък от </w:t>
      </w:r>
      <w:r w:rsidR="00C517D2" w:rsidRPr="00C232F0">
        <w:rPr>
          <w:rFonts w:ascii="Tahoma" w:hAnsi="Tahoma" w:cs="Tahoma"/>
          <w:lang w:eastAsia="bg-BG"/>
        </w:rPr>
        <w:t>S</w:t>
      </w:r>
      <w:r w:rsidR="00C517D2" w:rsidRPr="004B2DFC">
        <w:rPr>
          <w:rFonts w:ascii="Tahoma" w:hAnsi="Tahoma" w:cs="Tahoma"/>
          <w:lang w:val="bg-BG" w:eastAsia="bg-BG"/>
        </w:rPr>
        <w:t xml:space="preserve">355 според </w:t>
      </w:r>
      <w:r w:rsidR="00C517D2" w:rsidRPr="00C232F0">
        <w:rPr>
          <w:rFonts w:ascii="Tahoma" w:hAnsi="Tahoma" w:cs="Tahoma"/>
          <w:lang w:eastAsia="bg-BG"/>
        </w:rPr>
        <w:t>EN</w:t>
      </w:r>
      <w:r w:rsidR="00C517D2" w:rsidRPr="004B2DFC">
        <w:rPr>
          <w:rFonts w:ascii="Tahoma" w:hAnsi="Tahoma" w:cs="Tahoma"/>
          <w:lang w:val="bg-BG" w:eastAsia="bg-BG"/>
        </w:rPr>
        <w:t xml:space="preserve"> 10025.</w:t>
      </w:r>
    </w:p>
    <w:p w:rsidR="00C517D2" w:rsidRPr="004B2DFC" w:rsidRDefault="00C517D2" w:rsidP="00C517D2">
      <w:pPr>
        <w:autoSpaceDE w:val="0"/>
        <w:autoSpaceDN w:val="0"/>
        <w:adjustRightInd w:val="0"/>
        <w:rPr>
          <w:rFonts w:ascii="Tahoma" w:hAnsi="Tahoma" w:cs="Tahoma"/>
          <w:lang w:val="bg-BG" w:eastAsia="bg-BG"/>
        </w:rPr>
      </w:pPr>
    </w:p>
    <w:p w:rsidR="00C517D2" w:rsidRPr="00C232F0" w:rsidRDefault="00C517D2" w:rsidP="00C517D2">
      <w:pPr>
        <w:autoSpaceDE w:val="0"/>
        <w:autoSpaceDN w:val="0"/>
        <w:adjustRightInd w:val="0"/>
        <w:rPr>
          <w:rFonts w:ascii="Tahoma" w:hAnsi="Tahoma" w:cs="Tahoma"/>
          <w:lang w:val="bg-BG" w:eastAsia="bg-BG"/>
        </w:rPr>
      </w:pPr>
      <w:r w:rsidRPr="00C232F0">
        <w:rPr>
          <w:rFonts w:ascii="Tahoma" w:hAnsi="Tahoma" w:cs="Tahoma"/>
          <w:lang w:eastAsia="bg-BG"/>
        </w:rPr>
        <w:t>Ако се използват бетони и/или стомани с класове, по-ниски от посочените по-горе, граничните стойности на деформациите, дадени по-горе трябва да се редуцират със следните коефициенти:</w:t>
      </w:r>
    </w:p>
    <w:p w:rsidR="001476C8" w:rsidRPr="00C232F0" w:rsidRDefault="001476C8" w:rsidP="00C517D2">
      <w:pPr>
        <w:autoSpaceDE w:val="0"/>
        <w:autoSpaceDN w:val="0"/>
        <w:adjustRightInd w:val="0"/>
        <w:rPr>
          <w:rFonts w:ascii="Tahoma" w:hAnsi="Tahoma" w:cs="Tahoma"/>
          <w:lang w:val="bg-BG" w:eastAsia="bg-BG"/>
        </w:rPr>
      </w:pPr>
    </w:p>
    <w:p w:rsidR="00C517D2" w:rsidRPr="00C232F0" w:rsidRDefault="00C517D2" w:rsidP="00C517D2">
      <w:pPr>
        <w:autoSpaceDE w:val="0"/>
        <w:autoSpaceDN w:val="0"/>
        <w:adjustRightInd w:val="0"/>
        <w:rPr>
          <w:rFonts w:ascii="Tahoma" w:hAnsi="Tahoma" w:cs="Tahoma"/>
          <w:lang w:val="bg-BG" w:eastAsia="bg-BG"/>
        </w:rPr>
      </w:pPr>
      <w:r w:rsidRPr="00C232F0">
        <w:rPr>
          <w:rFonts w:ascii="Tahoma" w:hAnsi="Tahoma" w:cs="Tahoma"/>
          <w:lang w:eastAsia="bg-BG"/>
        </w:rPr>
        <w:tab/>
        <w:t>0,9</w:t>
      </w:r>
      <w:r w:rsidRPr="00C232F0">
        <w:rPr>
          <w:rFonts w:ascii="Tahoma" w:hAnsi="Tahoma" w:cs="Tahoma"/>
          <w:lang w:eastAsia="bg-BG"/>
        </w:rPr>
        <w:tab/>
        <w:t>ако се използва бетон с якост по-ниска от С20/25</w:t>
      </w:r>
      <w:r w:rsidR="001476C8" w:rsidRPr="00C232F0">
        <w:rPr>
          <w:rFonts w:ascii="Tahoma" w:hAnsi="Tahoma" w:cs="Tahoma"/>
          <w:lang w:val="bg-BG" w:eastAsia="bg-BG"/>
        </w:rPr>
        <w:t>;</w:t>
      </w:r>
    </w:p>
    <w:p w:rsidR="001476C8" w:rsidRPr="00C232F0" w:rsidRDefault="001476C8" w:rsidP="00C517D2">
      <w:pPr>
        <w:autoSpaceDE w:val="0"/>
        <w:autoSpaceDN w:val="0"/>
        <w:adjustRightInd w:val="0"/>
        <w:rPr>
          <w:rFonts w:ascii="Tahoma" w:hAnsi="Tahoma" w:cs="Tahoma"/>
          <w:lang w:val="bg-BG" w:eastAsia="bg-BG"/>
        </w:rPr>
      </w:pPr>
    </w:p>
    <w:p w:rsidR="00C517D2" w:rsidRPr="00C232F0" w:rsidRDefault="00C517D2" w:rsidP="00C517D2">
      <w:pPr>
        <w:autoSpaceDE w:val="0"/>
        <w:autoSpaceDN w:val="0"/>
        <w:adjustRightInd w:val="0"/>
        <w:rPr>
          <w:rFonts w:ascii="Tahoma" w:hAnsi="Tahoma" w:cs="Tahoma"/>
          <w:lang w:val="bg-BG" w:eastAsia="bg-BG"/>
        </w:rPr>
      </w:pPr>
      <w:r w:rsidRPr="00C232F0">
        <w:rPr>
          <w:rFonts w:ascii="Tahoma" w:hAnsi="Tahoma" w:cs="Tahoma"/>
          <w:lang w:eastAsia="bg-BG"/>
        </w:rPr>
        <w:tab/>
        <w:t>0,67</w:t>
      </w:r>
      <w:r w:rsidRPr="00C232F0">
        <w:rPr>
          <w:rFonts w:ascii="Tahoma" w:hAnsi="Tahoma" w:cs="Tahoma"/>
          <w:lang w:eastAsia="bg-BG"/>
        </w:rPr>
        <w:tab/>
        <w:t>ако се използва стомана S235</w:t>
      </w:r>
      <w:r w:rsidR="001476C8" w:rsidRPr="00C232F0">
        <w:rPr>
          <w:rFonts w:ascii="Tahoma" w:hAnsi="Tahoma" w:cs="Tahoma"/>
          <w:lang w:val="bg-BG" w:eastAsia="bg-BG"/>
        </w:rPr>
        <w:t>;</w:t>
      </w:r>
    </w:p>
    <w:p w:rsidR="001476C8" w:rsidRPr="00C232F0" w:rsidRDefault="001476C8" w:rsidP="00C517D2">
      <w:pPr>
        <w:autoSpaceDE w:val="0"/>
        <w:autoSpaceDN w:val="0"/>
        <w:adjustRightInd w:val="0"/>
        <w:rPr>
          <w:rFonts w:ascii="Tahoma" w:hAnsi="Tahoma" w:cs="Tahoma"/>
          <w:lang w:val="bg-BG" w:eastAsia="bg-BG"/>
        </w:rPr>
      </w:pPr>
    </w:p>
    <w:p w:rsidR="00C517D2" w:rsidRPr="004B2DFC" w:rsidRDefault="00C517D2" w:rsidP="00C517D2">
      <w:pPr>
        <w:autoSpaceDE w:val="0"/>
        <w:autoSpaceDN w:val="0"/>
        <w:adjustRightInd w:val="0"/>
        <w:ind w:firstLine="708"/>
        <w:rPr>
          <w:rFonts w:ascii="Tahoma" w:hAnsi="Tahoma" w:cs="Tahoma"/>
          <w:lang w:val="bg-BG" w:eastAsia="bg-BG"/>
        </w:rPr>
      </w:pPr>
      <w:r w:rsidRPr="004B2DFC">
        <w:rPr>
          <w:rFonts w:ascii="Tahoma" w:hAnsi="Tahoma" w:cs="Tahoma"/>
          <w:lang w:val="bg-BG" w:eastAsia="bg-BG"/>
        </w:rPr>
        <w:t xml:space="preserve">0,60 </w:t>
      </w:r>
      <w:r w:rsidRPr="004B2DFC">
        <w:rPr>
          <w:rFonts w:ascii="Tahoma" w:hAnsi="Tahoma" w:cs="Tahoma"/>
          <w:lang w:val="bg-BG" w:eastAsia="bg-BG"/>
        </w:rPr>
        <w:tab/>
        <w:t xml:space="preserve">ако се използва бетон С20/25 и едновременно стомана </w:t>
      </w:r>
      <w:r w:rsidRPr="00C232F0">
        <w:rPr>
          <w:rFonts w:ascii="Tahoma" w:hAnsi="Tahoma" w:cs="Tahoma"/>
          <w:lang w:eastAsia="bg-BG"/>
        </w:rPr>
        <w:t>S</w:t>
      </w:r>
      <w:r w:rsidRPr="004B2DFC">
        <w:rPr>
          <w:rFonts w:ascii="Tahoma" w:hAnsi="Tahoma" w:cs="Tahoma"/>
          <w:lang w:val="bg-BG" w:eastAsia="bg-BG"/>
        </w:rPr>
        <w:t>235.</w:t>
      </w:r>
    </w:p>
    <w:p w:rsidR="00C517D2" w:rsidRPr="004B2DFC" w:rsidRDefault="00C517D2" w:rsidP="00C517D2">
      <w:pPr>
        <w:autoSpaceDE w:val="0"/>
        <w:autoSpaceDN w:val="0"/>
        <w:adjustRightInd w:val="0"/>
        <w:rPr>
          <w:rFonts w:ascii="Tahoma" w:hAnsi="Tahoma" w:cs="Tahoma"/>
          <w:lang w:val="bg-BG" w:eastAsia="bg-BG"/>
        </w:rPr>
      </w:pPr>
    </w:p>
    <w:p w:rsidR="00C517D2" w:rsidRPr="004B2DFC" w:rsidRDefault="00C517D2" w:rsidP="001476C8">
      <w:pPr>
        <w:autoSpaceDE w:val="0"/>
        <w:autoSpaceDN w:val="0"/>
        <w:adjustRightInd w:val="0"/>
        <w:ind w:left="708"/>
        <w:rPr>
          <w:rFonts w:ascii="Tahoma" w:hAnsi="Tahoma" w:cs="Tahoma"/>
          <w:sz w:val="18"/>
          <w:szCs w:val="18"/>
          <w:lang w:val="bg-BG" w:eastAsia="bg-BG"/>
        </w:rPr>
      </w:pPr>
      <w:r w:rsidRPr="004B2DFC">
        <w:rPr>
          <w:rFonts w:ascii="Tahoma" w:hAnsi="Tahoma" w:cs="Tahoma"/>
          <w:sz w:val="18"/>
          <w:szCs w:val="18"/>
          <w:lang w:val="bg-BG" w:eastAsia="bg-BG"/>
        </w:rPr>
        <w:t>ЗАБЕЛЕЖКА</w:t>
      </w:r>
      <w:r w:rsidR="001476C8" w:rsidRPr="00C232F0">
        <w:rPr>
          <w:rFonts w:ascii="Tahoma" w:hAnsi="Tahoma" w:cs="Tahoma"/>
          <w:sz w:val="18"/>
          <w:szCs w:val="18"/>
          <w:lang w:val="bg-BG" w:eastAsia="bg-BG"/>
        </w:rPr>
        <w:t>:</w:t>
      </w:r>
      <w:r w:rsidR="001476C8" w:rsidRPr="00C232F0">
        <w:rPr>
          <w:rFonts w:ascii="Tahoma" w:hAnsi="Tahoma" w:cs="Tahoma"/>
          <w:sz w:val="18"/>
          <w:szCs w:val="18"/>
          <w:lang w:val="bg-BG" w:eastAsia="bg-BG"/>
        </w:rPr>
        <w:tab/>
      </w:r>
      <w:r w:rsidR="00BF4CD4" w:rsidRPr="00C232F0">
        <w:rPr>
          <w:rFonts w:ascii="Tahoma" w:hAnsi="Tahoma" w:cs="Tahoma"/>
          <w:bCs/>
          <w:sz w:val="18"/>
          <w:szCs w:val="18"/>
          <w:lang w:val="bg-BG" w:eastAsia="bg-BG"/>
        </w:rPr>
        <w:t xml:space="preserve">Критериите дадени по-горе не са единствените за определяне на относителните деформации </w:t>
      </w:r>
      <w:r w:rsidR="00BF4CD4" w:rsidRPr="00C232F0">
        <w:rPr>
          <w:rFonts w:ascii="Tahoma" w:hAnsi="Tahoma" w:cs="Tahoma"/>
          <w:bCs/>
          <w:i/>
          <w:iCs/>
          <w:position w:val="-10"/>
          <w:sz w:val="18"/>
          <w:szCs w:val="18"/>
        </w:rPr>
        <w:object w:dxaOrig="420" w:dyaOrig="340">
          <v:shape id="_x0000_i1046" type="#_x0000_t75" style="width:21pt;height:17.25pt" o:ole="">
            <v:imagedata r:id="rId57" o:title=""/>
          </v:shape>
          <o:OLEObject Type="Embed" ProgID="Equation.3" ShapeID="_x0000_i1046" DrawAspect="Content" ObjectID="_1565682118" r:id="rId59"/>
        </w:object>
      </w:r>
      <w:r w:rsidR="00BF4CD4" w:rsidRPr="00C232F0">
        <w:rPr>
          <w:rFonts w:ascii="Tahoma" w:hAnsi="Tahoma" w:cs="Tahoma"/>
          <w:bCs/>
          <w:iCs/>
          <w:sz w:val="18"/>
          <w:szCs w:val="18"/>
          <w:lang w:val="bg-BG"/>
        </w:rPr>
        <w:t>.</w:t>
      </w:r>
      <w:r w:rsidRPr="004B2DFC">
        <w:rPr>
          <w:rFonts w:ascii="Tahoma" w:hAnsi="Tahoma" w:cs="Tahoma"/>
          <w:sz w:val="18"/>
          <w:szCs w:val="18"/>
          <w:lang w:val="bg-BG" w:eastAsia="bg-BG"/>
        </w:rPr>
        <w:t xml:space="preserve"> Специално внимание трябва д</w:t>
      </w:r>
      <w:r w:rsidR="00BF4CD4" w:rsidRPr="004B2DFC">
        <w:rPr>
          <w:rFonts w:ascii="Tahoma" w:hAnsi="Tahoma" w:cs="Tahoma"/>
          <w:sz w:val="18"/>
          <w:szCs w:val="18"/>
          <w:lang w:val="bg-BG" w:eastAsia="bg-BG"/>
        </w:rPr>
        <w:t xml:space="preserve">а се обърне на натоварването </w:t>
      </w:r>
      <w:r w:rsidR="00BF4CD4" w:rsidRPr="00C232F0">
        <w:rPr>
          <w:rFonts w:ascii="Tahoma" w:hAnsi="Tahoma" w:cs="Tahoma"/>
          <w:sz w:val="18"/>
          <w:szCs w:val="18"/>
          <w:lang w:val="bg-BG" w:eastAsia="bg-BG"/>
        </w:rPr>
        <w:t>в</w:t>
      </w:r>
      <w:r w:rsidR="00BF4CD4" w:rsidRPr="004B2DFC">
        <w:rPr>
          <w:rFonts w:ascii="Tahoma" w:hAnsi="Tahoma" w:cs="Tahoma"/>
          <w:sz w:val="18"/>
          <w:szCs w:val="18"/>
          <w:lang w:val="bg-BG" w:eastAsia="bg-BG"/>
        </w:rPr>
        <w:t xml:space="preserve"> строител</w:t>
      </w:r>
      <w:r w:rsidR="00BF4CD4" w:rsidRPr="00C232F0">
        <w:rPr>
          <w:rFonts w:ascii="Tahoma" w:hAnsi="Tahoma" w:cs="Tahoma"/>
          <w:sz w:val="18"/>
          <w:szCs w:val="18"/>
          <w:lang w:val="bg-BG" w:eastAsia="bg-BG"/>
        </w:rPr>
        <w:t>но състояние</w:t>
      </w:r>
      <w:r w:rsidRPr="004B2DFC">
        <w:rPr>
          <w:rFonts w:ascii="Tahoma" w:hAnsi="Tahoma" w:cs="Tahoma"/>
          <w:sz w:val="18"/>
          <w:szCs w:val="18"/>
          <w:lang w:val="bg-BG" w:eastAsia="bg-BG"/>
        </w:rPr>
        <w:t xml:space="preserve"> (например когато големи носещи плочи не са укрепени по време на бетонирането).</w:t>
      </w:r>
    </w:p>
    <w:p w:rsidR="00C517D2" w:rsidRPr="004B2DFC" w:rsidRDefault="00C517D2" w:rsidP="00C517D2">
      <w:pPr>
        <w:autoSpaceDE w:val="0"/>
        <w:autoSpaceDN w:val="0"/>
        <w:adjustRightInd w:val="0"/>
        <w:rPr>
          <w:rFonts w:ascii="Tahoma" w:hAnsi="Tahoma" w:cs="Tahoma"/>
          <w:sz w:val="16"/>
          <w:szCs w:val="16"/>
          <w:lang w:val="bg-BG" w:eastAsia="bg-BG"/>
        </w:rPr>
      </w:pPr>
    </w:p>
    <w:p w:rsidR="001476C8" w:rsidRPr="00C232F0" w:rsidRDefault="00C517D2" w:rsidP="00C517D2">
      <w:pPr>
        <w:autoSpaceDE w:val="0"/>
        <w:autoSpaceDN w:val="0"/>
        <w:adjustRightInd w:val="0"/>
        <w:rPr>
          <w:rFonts w:ascii="Tahoma" w:hAnsi="Tahoma" w:cs="Tahoma"/>
          <w:lang w:val="bg-BG" w:eastAsia="bg-BG"/>
        </w:rPr>
      </w:pPr>
      <w:r w:rsidRPr="004B2DFC">
        <w:rPr>
          <w:rFonts w:ascii="Tahoma" w:hAnsi="Tahoma" w:cs="Tahoma"/>
          <w:lang w:val="bg-BG" w:eastAsia="bg-BG"/>
        </w:rPr>
        <w:t xml:space="preserve">За кръгли носещи плочи в контакт с армирани еластомерни лагери, или еластомерни пластове в лагери-гърнета максималните деформации </w:t>
      </w:r>
      <w:r w:rsidRPr="00C232F0">
        <w:rPr>
          <w:rFonts w:ascii="Tahoma" w:hAnsi="Tahoma" w:cs="Tahoma"/>
          <w:i/>
          <w:iCs/>
          <w:position w:val="-10"/>
        </w:rPr>
        <w:object w:dxaOrig="460" w:dyaOrig="360">
          <v:shape id="_x0000_i1047" type="#_x0000_t75" style="width:23.25pt;height:18pt" o:ole="">
            <v:imagedata r:id="rId60" o:title=""/>
          </v:shape>
          <o:OLEObject Type="Embed" ProgID="Equation.3" ShapeID="_x0000_i1047" DrawAspect="Content" ObjectID="_1565682119" r:id="rId61"/>
        </w:object>
      </w:r>
      <w:r w:rsidRPr="004B2DFC">
        <w:rPr>
          <w:rFonts w:ascii="Tahoma" w:hAnsi="Tahoma" w:cs="Tahoma"/>
          <w:lang w:val="bg-BG" w:eastAsia="bg-BG"/>
        </w:rPr>
        <w:t>трябва да се определят по теорията на еластичните кръгли плочи подложени на натиск с диаграми на разпределение според Фигури 10 и 11.</w:t>
      </w:r>
    </w:p>
    <w:p w:rsidR="00C517D2" w:rsidRPr="004B2DFC" w:rsidRDefault="00C517D2" w:rsidP="00C517D2">
      <w:pPr>
        <w:autoSpaceDE w:val="0"/>
        <w:autoSpaceDN w:val="0"/>
        <w:adjustRightInd w:val="0"/>
        <w:rPr>
          <w:rFonts w:ascii="Tahoma" w:hAnsi="Tahoma" w:cs="Tahoma"/>
          <w:lang w:val="bg-BG" w:eastAsia="bg-BG"/>
        </w:rPr>
      </w:pPr>
      <w:r w:rsidRPr="004B2DFC">
        <w:rPr>
          <w:rFonts w:ascii="Tahoma" w:hAnsi="Tahoma" w:cs="Tahoma"/>
          <w:lang w:val="bg-BG" w:eastAsia="bg-BG"/>
        </w:rPr>
        <w:t xml:space="preserve"> </w:t>
      </w:r>
    </w:p>
    <w:p w:rsidR="00C517D2" w:rsidRPr="00C232F0" w:rsidRDefault="00C517D2" w:rsidP="00C517D2">
      <w:pPr>
        <w:autoSpaceDE w:val="0"/>
        <w:autoSpaceDN w:val="0"/>
        <w:adjustRightInd w:val="0"/>
        <w:jc w:val="both"/>
        <w:rPr>
          <w:rFonts w:ascii="Arial" w:hAnsi="Arial" w:cs="Arial"/>
          <w:lang w:eastAsia="bg-BG"/>
        </w:rPr>
      </w:pPr>
      <w:r w:rsidRPr="00C232F0">
        <w:rPr>
          <w:rFonts w:ascii="Arial" w:hAnsi="Arial" w:cs="Arial"/>
          <w:lang w:eastAsia="bg-BG"/>
        </w:rPr>
        <w:t>Трябва да се използва по-неблагоприятното разпределен</w:t>
      </w:r>
      <w:r w:rsidR="00C232F0" w:rsidRPr="00C232F0">
        <w:rPr>
          <w:rFonts w:ascii="Arial" w:hAnsi="Arial" w:cs="Arial"/>
          <w:lang w:eastAsia="bg-BG"/>
        </w:rPr>
        <w:t xml:space="preserve">ие на натиска от показаните на </w:t>
      </w:r>
      <w:r w:rsidR="00C232F0" w:rsidRPr="00C232F0">
        <w:rPr>
          <w:rFonts w:ascii="Arial" w:hAnsi="Arial" w:cs="Arial"/>
          <w:lang w:val="bg-BG" w:eastAsia="bg-BG"/>
        </w:rPr>
        <w:t>ф</w:t>
      </w:r>
      <w:r w:rsidRPr="00C232F0">
        <w:rPr>
          <w:rFonts w:ascii="Arial" w:hAnsi="Arial" w:cs="Arial"/>
          <w:lang w:eastAsia="bg-BG"/>
        </w:rPr>
        <w:t xml:space="preserve">игура 10 </w:t>
      </w:r>
    </w:p>
    <w:p w:rsidR="00C517D2" w:rsidRPr="00C232F0" w:rsidRDefault="00C517D2" w:rsidP="00C517D2">
      <w:pPr>
        <w:autoSpaceDE w:val="0"/>
        <w:autoSpaceDN w:val="0"/>
        <w:adjustRightInd w:val="0"/>
        <w:jc w:val="center"/>
        <w:rPr>
          <w:rFonts w:ascii="Tahoma" w:hAnsi="Tahoma" w:cs="Tahoma"/>
          <w:b/>
          <w:lang w:eastAsia="bg-BG"/>
        </w:rPr>
      </w:pPr>
    </w:p>
    <w:p w:rsidR="00C517D2" w:rsidRPr="00C232F0" w:rsidRDefault="00C517D2" w:rsidP="00C517D2">
      <w:pPr>
        <w:autoSpaceDE w:val="0"/>
        <w:autoSpaceDN w:val="0"/>
        <w:adjustRightInd w:val="0"/>
        <w:jc w:val="center"/>
        <w:rPr>
          <w:rFonts w:ascii="Tahoma" w:hAnsi="Tahoma" w:cs="Tahoma"/>
          <w:b/>
          <w:lang w:eastAsia="bg-BG"/>
        </w:rPr>
      </w:pPr>
      <w:r w:rsidRPr="00C232F0">
        <w:rPr>
          <w:rFonts w:ascii="Tahoma" w:hAnsi="Tahoma" w:cs="Tahoma"/>
          <w:b/>
          <w:noProof/>
          <w:lang w:val="bg-BG" w:eastAsia="bg-BG"/>
        </w:rPr>
        <w:drawing>
          <wp:inline distT="0" distB="0" distL="0" distR="0">
            <wp:extent cx="5495925" cy="1571625"/>
            <wp:effectExtent l="1905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2" cstate="print"/>
                    <a:srcRect/>
                    <a:stretch>
                      <a:fillRect/>
                    </a:stretch>
                  </pic:blipFill>
                  <pic:spPr bwMode="auto">
                    <a:xfrm>
                      <a:off x="0" y="0"/>
                      <a:ext cx="5495925" cy="1571625"/>
                    </a:xfrm>
                    <a:prstGeom prst="rect">
                      <a:avLst/>
                    </a:prstGeom>
                    <a:noFill/>
                    <a:ln w="9525">
                      <a:noFill/>
                      <a:miter lim="800000"/>
                      <a:headEnd/>
                      <a:tailEnd/>
                    </a:ln>
                  </pic:spPr>
                </pic:pic>
              </a:graphicData>
            </a:graphic>
          </wp:inline>
        </w:drawing>
      </w:r>
    </w:p>
    <w:p w:rsidR="00C517D2" w:rsidRPr="00C232F0" w:rsidRDefault="00C517D2" w:rsidP="00C517D2">
      <w:pPr>
        <w:autoSpaceDE w:val="0"/>
        <w:autoSpaceDN w:val="0"/>
        <w:adjustRightInd w:val="0"/>
        <w:jc w:val="center"/>
        <w:rPr>
          <w:rFonts w:ascii="Tahoma" w:hAnsi="Tahoma" w:cs="Tahoma"/>
          <w:b/>
          <w:lang w:val="bg-BG" w:eastAsia="bg-BG"/>
        </w:rPr>
      </w:pPr>
      <w:r w:rsidRPr="00C232F0">
        <w:rPr>
          <w:rFonts w:ascii="Tahoma" w:hAnsi="Tahoma" w:cs="Tahoma"/>
          <w:b/>
          <w:lang w:eastAsia="bg-BG"/>
        </w:rPr>
        <w:t>Фигура 10 – Алтернативни диаграми на разпределение на натиска върху PTFE</w:t>
      </w:r>
    </w:p>
    <w:p w:rsidR="00BF4CD4" w:rsidRPr="00C232F0" w:rsidRDefault="00BF4CD4" w:rsidP="00C517D2">
      <w:pPr>
        <w:autoSpaceDE w:val="0"/>
        <w:autoSpaceDN w:val="0"/>
        <w:adjustRightInd w:val="0"/>
        <w:jc w:val="center"/>
        <w:rPr>
          <w:rFonts w:ascii="Tahoma" w:hAnsi="Tahoma" w:cs="Tahoma"/>
          <w:b/>
          <w:lang w:val="bg-BG" w:eastAsia="bg-BG"/>
        </w:rPr>
      </w:pPr>
    </w:p>
    <w:p w:rsidR="00BF4CD4" w:rsidRPr="00C232F0" w:rsidRDefault="00BF4CD4" w:rsidP="00C517D2">
      <w:pPr>
        <w:autoSpaceDE w:val="0"/>
        <w:autoSpaceDN w:val="0"/>
        <w:adjustRightInd w:val="0"/>
        <w:jc w:val="center"/>
        <w:rPr>
          <w:rFonts w:ascii="Tahoma" w:hAnsi="Tahoma" w:cs="Tahoma"/>
          <w:b/>
          <w:lang w:val="bg-BG" w:eastAsia="bg-BG"/>
        </w:rPr>
      </w:pPr>
    </w:p>
    <w:p w:rsidR="00BF4CD4" w:rsidRPr="00C232F0" w:rsidRDefault="00BF4CD4" w:rsidP="00C517D2">
      <w:pPr>
        <w:autoSpaceDE w:val="0"/>
        <w:autoSpaceDN w:val="0"/>
        <w:adjustRightInd w:val="0"/>
        <w:jc w:val="center"/>
        <w:rPr>
          <w:rFonts w:ascii="Tahoma" w:hAnsi="Tahoma" w:cs="Tahoma"/>
          <w:b/>
          <w:lang w:val="bg-BG" w:eastAsia="bg-BG"/>
        </w:rPr>
      </w:pPr>
    </w:p>
    <w:p w:rsidR="00BF4CD4" w:rsidRPr="00C232F0" w:rsidRDefault="00BF4CD4" w:rsidP="00C517D2">
      <w:pPr>
        <w:autoSpaceDE w:val="0"/>
        <w:autoSpaceDN w:val="0"/>
        <w:adjustRightInd w:val="0"/>
        <w:jc w:val="center"/>
        <w:rPr>
          <w:rFonts w:ascii="Tahoma" w:hAnsi="Tahoma" w:cs="Tahoma"/>
          <w:b/>
          <w:lang w:val="bg-BG" w:eastAsia="bg-BG"/>
        </w:rPr>
      </w:pPr>
    </w:p>
    <w:p w:rsidR="00C517D2" w:rsidRPr="00C232F0" w:rsidRDefault="00C517D2" w:rsidP="00DF33DD">
      <w:pPr>
        <w:autoSpaceDE w:val="0"/>
        <w:autoSpaceDN w:val="0"/>
        <w:adjustRightInd w:val="0"/>
        <w:jc w:val="center"/>
        <w:rPr>
          <w:rFonts w:ascii="Tahoma" w:hAnsi="Tahoma" w:cs="Tahoma"/>
          <w:b/>
          <w:lang w:eastAsia="bg-BG"/>
        </w:rPr>
      </w:pPr>
      <w:r w:rsidRPr="00C232F0">
        <w:rPr>
          <w:rFonts w:ascii="Tahoma" w:hAnsi="Tahoma" w:cs="Tahoma"/>
          <w:b/>
          <w:noProof/>
          <w:lang w:val="bg-BG" w:eastAsia="bg-BG"/>
        </w:rPr>
        <w:drawing>
          <wp:inline distT="0" distB="0" distL="0" distR="0">
            <wp:extent cx="4000500" cy="2581275"/>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3" cstate="print"/>
                    <a:srcRect/>
                    <a:stretch>
                      <a:fillRect/>
                    </a:stretch>
                  </pic:blipFill>
                  <pic:spPr bwMode="auto">
                    <a:xfrm>
                      <a:off x="0" y="0"/>
                      <a:ext cx="4000500" cy="2581275"/>
                    </a:xfrm>
                    <a:prstGeom prst="rect">
                      <a:avLst/>
                    </a:prstGeom>
                    <a:noFill/>
                    <a:ln w="9525">
                      <a:noFill/>
                      <a:miter lim="800000"/>
                      <a:headEnd/>
                      <a:tailEnd/>
                    </a:ln>
                  </pic:spPr>
                </pic:pic>
              </a:graphicData>
            </a:graphic>
          </wp:inline>
        </w:drawing>
      </w:r>
    </w:p>
    <w:p w:rsidR="00C517D2" w:rsidRPr="00C232F0" w:rsidRDefault="00C517D2" w:rsidP="00C517D2">
      <w:pPr>
        <w:autoSpaceDE w:val="0"/>
        <w:autoSpaceDN w:val="0"/>
        <w:adjustRightInd w:val="0"/>
        <w:rPr>
          <w:rFonts w:ascii="Tahoma" w:hAnsi="Tahoma" w:cs="Tahoma"/>
          <w:b/>
          <w:lang w:eastAsia="bg-BG"/>
        </w:rPr>
      </w:pPr>
      <w:r w:rsidRPr="00C232F0">
        <w:rPr>
          <w:rFonts w:ascii="Tahoma" w:hAnsi="Tahoma" w:cs="Tahoma"/>
          <w:b/>
          <w:lang w:eastAsia="bg-BG"/>
        </w:rPr>
        <w:t>Легенда</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1 </w:t>
      </w:r>
      <w:r w:rsidRPr="00C232F0">
        <w:rPr>
          <w:rFonts w:ascii="Tahoma" w:hAnsi="Tahoma" w:cs="Tahoma"/>
          <w:lang w:eastAsia="bg-BG"/>
        </w:rPr>
        <w:tab/>
        <w:t>параболична диаграма</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а</w:t>
      </w:r>
      <w:r w:rsidRPr="00C232F0">
        <w:rPr>
          <w:rFonts w:ascii="Tahoma" w:hAnsi="Tahoma" w:cs="Tahoma"/>
          <w:lang w:eastAsia="bg-BG"/>
        </w:rPr>
        <w:tab/>
        <w:t>за еластомерни лагери</w:t>
      </w:r>
    </w:p>
    <w:p w:rsidR="00C517D2" w:rsidRPr="00C232F0" w:rsidRDefault="00C517D2" w:rsidP="00C517D2">
      <w:pPr>
        <w:autoSpaceDE w:val="0"/>
        <w:autoSpaceDN w:val="0"/>
        <w:adjustRightInd w:val="0"/>
        <w:rPr>
          <w:rFonts w:ascii="Tahoma" w:hAnsi="Tahoma" w:cs="Tahoma"/>
          <w:lang w:val="bg-BG" w:eastAsia="bg-BG"/>
        </w:rPr>
      </w:pPr>
      <w:r w:rsidRPr="00C232F0">
        <w:rPr>
          <w:rFonts w:ascii="Tahoma" w:hAnsi="Tahoma" w:cs="Tahoma"/>
          <w:lang w:eastAsia="bg-BG"/>
        </w:rPr>
        <w:t xml:space="preserve">b </w:t>
      </w:r>
      <w:r w:rsidRPr="00C232F0">
        <w:rPr>
          <w:rFonts w:ascii="Tahoma" w:hAnsi="Tahoma" w:cs="Tahoma"/>
          <w:lang w:eastAsia="bg-BG"/>
        </w:rPr>
        <w:tab/>
        <w:t>за лагери-гърнета</w:t>
      </w:r>
    </w:p>
    <w:p w:rsidR="00DF33DD" w:rsidRPr="00C232F0" w:rsidRDefault="00DF33DD" w:rsidP="00C517D2">
      <w:pPr>
        <w:autoSpaceDE w:val="0"/>
        <w:autoSpaceDN w:val="0"/>
        <w:adjustRightInd w:val="0"/>
        <w:rPr>
          <w:rFonts w:ascii="Tahoma" w:hAnsi="Tahoma" w:cs="Tahoma"/>
          <w:lang w:val="bg-BG" w:eastAsia="bg-BG"/>
        </w:rPr>
      </w:pPr>
    </w:p>
    <w:p w:rsidR="00C517D2" w:rsidRPr="00C232F0" w:rsidRDefault="00C517D2" w:rsidP="00DF33DD">
      <w:pPr>
        <w:autoSpaceDE w:val="0"/>
        <w:autoSpaceDN w:val="0"/>
        <w:adjustRightInd w:val="0"/>
        <w:jc w:val="center"/>
        <w:rPr>
          <w:rFonts w:ascii="Tahoma" w:hAnsi="Tahoma" w:cs="Tahoma"/>
          <w:b/>
          <w:lang w:eastAsia="bg-BG"/>
        </w:rPr>
      </w:pPr>
      <w:r w:rsidRPr="00C232F0">
        <w:rPr>
          <w:rFonts w:ascii="Tahoma" w:hAnsi="Tahoma" w:cs="Tahoma"/>
          <w:b/>
          <w:lang w:eastAsia="bg-BG"/>
        </w:rPr>
        <w:t>Фигура 11 – Диаграми на разпределение на натиска върху еластомери</w:t>
      </w:r>
    </w:p>
    <w:p w:rsidR="00C517D2" w:rsidRPr="00C232F0" w:rsidRDefault="00C517D2" w:rsidP="00C517D2">
      <w:pPr>
        <w:autoSpaceDE w:val="0"/>
        <w:autoSpaceDN w:val="0"/>
        <w:adjustRightInd w:val="0"/>
        <w:rPr>
          <w:rFonts w:ascii="Tahoma" w:hAnsi="Tahoma" w:cs="Tahoma"/>
          <w:lang w:val="bg-BG" w:eastAsia="bg-BG"/>
        </w:rPr>
      </w:pPr>
    </w:p>
    <w:p w:rsidR="00C517D2" w:rsidRPr="004B2DFC" w:rsidRDefault="00C517D2" w:rsidP="00C517D2">
      <w:pPr>
        <w:autoSpaceDE w:val="0"/>
        <w:autoSpaceDN w:val="0"/>
        <w:adjustRightInd w:val="0"/>
        <w:jc w:val="both"/>
        <w:rPr>
          <w:rFonts w:ascii="Tahoma" w:hAnsi="Tahoma" w:cs="Tahoma"/>
          <w:iCs/>
          <w:lang w:val="bg-BG"/>
        </w:rPr>
      </w:pPr>
      <w:r w:rsidRPr="004B2DFC">
        <w:rPr>
          <w:rFonts w:ascii="Tahoma" w:hAnsi="Tahoma" w:cs="Tahoma"/>
          <w:lang w:val="bg-BG" w:eastAsia="bg-BG"/>
        </w:rPr>
        <w:t xml:space="preserve">За сферични и цилиндрични </w:t>
      </w:r>
      <w:r w:rsidRPr="00C232F0">
        <w:rPr>
          <w:rFonts w:ascii="Tahoma" w:hAnsi="Tahoma" w:cs="Tahoma"/>
          <w:lang w:eastAsia="bg-BG"/>
        </w:rPr>
        <w:t>PTFE</w:t>
      </w:r>
      <w:r w:rsidRPr="004B2DFC">
        <w:rPr>
          <w:rFonts w:ascii="Tahoma" w:hAnsi="Tahoma" w:cs="Tahoma"/>
          <w:lang w:val="bg-BG" w:eastAsia="bg-BG"/>
        </w:rPr>
        <w:t xml:space="preserve"> изчисляването на относителните деформации в носещи плочи с изпъкнали повърхности може да се избегне и </w:t>
      </w:r>
      <w:r w:rsidRPr="00C232F0">
        <w:rPr>
          <w:rFonts w:ascii="Tahoma" w:hAnsi="Tahoma" w:cs="Tahoma"/>
          <w:i/>
          <w:iCs/>
          <w:position w:val="-10"/>
        </w:rPr>
        <w:object w:dxaOrig="460" w:dyaOrig="360">
          <v:shape id="_x0000_i1048" type="#_x0000_t75" style="width:23.25pt;height:18pt" o:ole="">
            <v:imagedata r:id="rId60" o:title=""/>
          </v:shape>
          <o:OLEObject Type="Embed" ProgID="Equation.3" ShapeID="_x0000_i1048" DrawAspect="Content" ObjectID="_1565682120" r:id="rId64"/>
        </w:object>
      </w:r>
      <w:r w:rsidRPr="004B2DFC">
        <w:rPr>
          <w:rFonts w:ascii="Tahoma" w:hAnsi="Tahoma" w:cs="Tahoma"/>
          <w:iCs/>
          <w:lang w:val="bg-BG"/>
        </w:rPr>
        <w:t>да се приеме равно на нула.</w:t>
      </w:r>
    </w:p>
    <w:p w:rsidR="00C517D2" w:rsidRPr="004B2DFC" w:rsidRDefault="00C517D2" w:rsidP="00C517D2">
      <w:pPr>
        <w:autoSpaceDE w:val="0"/>
        <w:autoSpaceDN w:val="0"/>
        <w:adjustRightInd w:val="0"/>
        <w:jc w:val="both"/>
        <w:rPr>
          <w:rFonts w:ascii="Tahoma" w:hAnsi="Tahoma" w:cs="Tahoma"/>
          <w:iCs/>
          <w:lang w:val="bg-BG"/>
        </w:rPr>
      </w:pPr>
      <w:r w:rsidRPr="004B2DFC">
        <w:rPr>
          <w:rFonts w:ascii="Tahoma" w:hAnsi="Tahoma" w:cs="Tahoma"/>
          <w:lang w:val="bg-BG" w:eastAsia="bg-BG"/>
        </w:rPr>
        <w:t xml:space="preserve">За всички останали типове, ако изчисленията покажат, че двете метални носещи плочи се деформират по едно и също направление, </w:t>
      </w:r>
      <w:r w:rsidRPr="00C232F0">
        <w:rPr>
          <w:rFonts w:ascii="Tahoma" w:hAnsi="Tahoma" w:cs="Tahoma"/>
          <w:i/>
          <w:iCs/>
          <w:position w:val="-10"/>
        </w:rPr>
        <w:object w:dxaOrig="460" w:dyaOrig="360">
          <v:shape id="_x0000_i1049" type="#_x0000_t75" style="width:23.25pt;height:18pt" o:ole="">
            <v:imagedata r:id="rId60" o:title=""/>
          </v:shape>
          <o:OLEObject Type="Embed" ProgID="Equation.3" ShapeID="_x0000_i1049" DrawAspect="Content" ObjectID="_1565682121" r:id="rId65"/>
        </w:object>
      </w:r>
      <w:r w:rsidRPr="004B2DFC">
        <w:rPr>
          <w:rFonts w:ascii="Tahoma" w:hAnsi="Tahoma" w:cs="Tahoma"/>
          <w:iCs/>
          <w:lang w:val="bg-BG"/>
        </w:rPr>
        <w:t>може да се приеме равно на нула.</w:t>
      </w:r>
    </w:p>
    <w:p w:rsidR="00C517D2" w:rsidRPr="00C232F0" w:rsidRDefault="00C517D2" w:rsidP="00C517D2">
      <w:pPr>
        <w:autoSpaceDE w:val="0"/>
        <w:autoSpaceDN w:val="0"/>
        <w:adjustRightInd w:val="0"/>
        <w:rPr>
          <w:rFonts w:ascii="Tahoma" w:hAnsi="Tahoma" w:cs="Tahoma"/>
          <w:iCs/>
        </w:rPr>
      </w:pPr>
      <w:r w:rsidRPr="00C232F0">
        <w:rPr>
          <w:rFonts w:ascii="Tahoma" w:hAnsi="Tahoma" w:cs="Tahoma"/>
          <w:iCs/>
        </w:rPr>
        <w:t>Квадратни и правоъгълни плочи трябва да бъдат идеализирани като кръгли с диаметър</w:t>
      </w:r>
    </w:p>
    <w:p w:rsidR="00C517D2" w:rsidRPr="00C232F0" w:rsidRDefault="00C517D2" w:rsidP="00C517D2">
      <w:pPr>
        <w:autoSpaceDE w:val="0"/>
        <w:autoSpaceDN w:val="0"/>
        <w:adjustRightInd w:val="0"/>
        <w:rPr>
          <w:rFonts w:ascii="Tahoma" w:hAnsi="Tahoma" w:cs="Tahoma"/>
          <w:iCs/>
        </w:rPr>
      </w:pPr>
    </w:p>
    <w:p w:rsidR="00C517D2" w:rsidRPr="004B2DFC" w:rsidRDefault="00C517D2" w:rsidP="00C517D2">
      <w:pPr>
        <w:autoSpaceDE w:val="0"/>
        <w:autoSpaceDN w:val="0"/>
        <w:adjustRightInd w:val="0"/>
        <w:rPr>
          <w:rFonts w:ascii="Tahoma" w:hAnsi="Tahoma" w:cs="Tahoma"/>
          <w:iCs/>
          <w:lang w:val="bg-BG"/>
        </w:rPr>
      </w:pPr>
      <w:r w:rsidRPr="00C232F0">
        <w:rPr>
          <w:rFonts w:ascii="Tahoma" w:hAnsi="Tahoma" w:cs="Tahoma"/>
          <w:iCs/>
        </w:rPr>
        <w:tab/>
      </w:r>
      <w:r w:rsidR="00C97108" w:rsidRPr="00C232F0">
        <w:rPr>
          <w:rFonts w:ascii="Tahoma" w:hAnsi="Tahoma" w:cs="Tahoma"/>
          <w:iCs/>
          <w:lang w:val="bg-BG"/>
        </w:rPr>
        <w:tab/>
      </w:r>
      <w:r w:rsidRPr="00C232F0">
        <w:rPr>
          <w:rFonts w:ascii="Tahoma" w:hAnsi="Tahoma" w:cs="Tahoma"/>
          <w:lang w:eastAsia="bg-BG"/>
        </w:rPr>
        <w:t>d</w:t>
      </w:r>
      <w:r w:rsidRPr="00C232F0">
        <w:rPr>
          <w:rFonts w:ascii="Tahoma" w:hAnsi="Tahoma" w:cs="Tahoma"/>
          <w:sz w:val="13"/>
          <w:szCs w:val="13"/>
          <w:lang w:eastAsia="bg-BG"/>
        </w:rPr>
        <w:t>b</w:t>
      </w:r>
      <w:r w:rsidRPr="004B2DFC">
        <w:rPr>
          <w:rFonts w:ascii="Tahoma" w:hAnsi="Tahoma" w:cs="Tahoma"/>
          <w:sz w:val="13"/>
          <w:szCs w:val="13"/>
          <w:lang w:val="bg-BG" w:eastAsia="bg-BG"/>
        </w:rPr>
        <w:t xml:space="preserve"> </w:t>
      </w:r>
      <w:r w:rsidRPr="004B2DFC">
        <w:rPr>
          <w:rFonts w:ascii="Tahoma" w:hAnsi="Tahoma" w:cs="Tahoma"/>
          <w:lang w:val="bg-BG" w:eastAsia="bg-BG"/>
        </w:rPr>
        <w:t xml:space="preserve">= 1,13 </w:t>
      </w:r>
      <w:r w:rsidRPr="00C232F0">
        <w:rPr>
          <w:rFonts w:ascii="Tahoma" w:hAnsi="Tahoma" w:cs="Tahoma"/>
          <w:lang w:eastAsia="bg-BG"/>
        </w:rPr>
        <w:t>a</w:t>
      </w:r>
      <w:r w:rsidRPr="00C232F0">
        <w:rPr>
          <w:rFonts w:ascii="Tahoma" w:hAnsi="Tahoma" w:cs="Tahoma"/>
          <w:sz w:val="13"/>
          <w:szCs w:val="13"/>
          <w:lang w:eastAsia="bg-BG"/>
        </w:rPr>
        <w:t>b</w:t>
      </w:r>
      <w:r w:rsidRPr="004B2DFC">
        <w:rPr>
          <w:rFonts w:ascii="Arial" w:hAnsi="Arial" w:cs="Arial"/>
          <w:sz w:val="13"/>
          <w:szCs w:val="13"/>
          <w:lang w:val="bg-BG" w:eastAsia="bg-BG"/>
        </w:rPr>
        <w:t xml:space="preserve"> </w:t>
      </w:r>
      <w:r w:rsidRPr="004B2DFC">
        <w:rPr>
          <w:rFonts w:ascii="Arial" w:hAnsi="Arial" w:cs="Arial"/>
          <w:sz w:val="13"/>
          <w:szCs w:val="13"/>
          <w:lang w:val="bg-BG" w:eastAsia="bg-BG"/>
        </w:rPr>
        <w:tab/>
      </w:r>
      <w:r w:rsidRPr="004B2DFC">
        <w:rPr>
          <w:rFonts w:ascii="Arial" w:hAnsi="Arial" w:cs="Arial"/>
          <w:sz w:val="13"/>
          <w:szCs w:val="13"/>
          <w:lang w:val="bg-BG" w:eastAsia="bg-BG"/>
        </w:rPr>
        <w:tab/>
      </w:r>
      <w:r w:rsidRPr="004B2DFC">
        <w:rPr>
          <w:rFonts w:ascii="Arial" w:hAnsi="Arial" w:cs="Arial"/>
          <w:sz w:val="13"/>
          <w:szCs w:val="13"/>
          <w:lang w:val="bg-BG" w:eastAsia="bg-BG"/>
        </w:rPr>
        <w:tab/>
      </w:r>
      <w:r w:rsidRPr="004B2DFC">
        <w:rPr>
          <w:rFonts w:ascii="Arial" w:hAnsi="Arial" w:cs="Arial"/>
          <w:sz w:val="13"/>
          <w:szCs w:val="13"/>
          <w:lang w:val="bg-BG" w:eastAsia="bg-BG"/>
        </w:rPr>
        <w:tab/>
      </w:r>
      <w:r w:rsidRPr="004B2DFC">
        <w:rPr>
          <w:rFonts w:ascii="Arial" w:hAnsi="Arial" w:cs="Arial"/>
          <w:sz w:val="13"/>
          <w:szCs w:val="13"/>
          <w:lang w:val="bg-BG" w:eastAsia="bg-BG"/>
        </w:rPr>
        <w:tab/>
      </w:r>
      <w:r w:rsidRPr="004B2DFC">
        <w:rPr>
          <w:rFonts w:ascii="Arial" w:hAnsi="Arial" w:cs="Arial"/>
          <w:sz w:val="13"/>
          <w:szCs w:val="13"/>
          <w:lang w:val="bg-BG" w:eastAsia="bg-BG"/>
        </w:rPr>
        <w:tab/>
      </w:r>
      <w:r w:rsidRPr="004B2DFC">
        <w:rPr>
          <w:rFonts w:ascii="Arial" w:hAnsi="Arial" w:cs="Arial"/>
          <w:sz w:val="13"/>
          <w:szCs w:val="13"/>
          <w:lang w:val="bg-BG" w:eastAsia="bg-BG"/>
        </w:rPr>
        <w:tab/>
      </w:r>
      <w:r w:rsidRPr="004B2DFC">
        <w:rPr>
          <w:rFonts w:ascii="Arial" w:hAnsi="Arial" w:cs="Arial"/>
          <w:sz w:val="13"/>
          <w:szCs w:val="13"/>
          <w:lang w:val="bg-BG" w:eastAsia="bg-BG"/>
        </w:rPr>
        <w:tab/>
      </w:r>
      <w:r w:rsidRPr="004B2DFC">
        <w:rPr>
          <w:rFonts w:ascii="Arial" w:hAnsi="Arial" w:cs="Arial"/>
          <w:sz w:val="13"/>
          <w:szCs w:val="13"/>
          <w:lang w:val="bg-BG" w:eastAsia="bg-BG"/>
        </w:rPr>
        <w:tab/>
      </w:r>
      <w:r w:rsidRPr="004B2DFC">
        <w:rPr>
          <w:rFonts w:ascii="Arial" w:hAnsi="Arial" w:cs="Arial"/>
          <w:sz w:val="13"/>
          <w:szCs w:val="13"/>
          <w:lang w:val="bg-BG" w:eastAsia="bg-BG"/>
        </w:rPr>
        <w:tab/>
      </w:r>
      <w:r w:rsidRPr="004B2DFC">
        <w:rPr>
          <w:rFonts w:ascii="Tahoma" w:hAnsi="Tahoma" w:cs="Tahoma"/>
          <w:lang w:val="bg-BG" w:eastAsia="bg-BG"/>
        </w:rPr>
        <w:t>(7)</w:t>
      </w:r>
    </w:p>
    <w:p w:rsidR="00C517D2" w:rsidRPr="004B2DFC" w:rsidRDefault="00C517D2" w:rsidP="00C517D2">
      <w:pPr>
        <w:autoSpaceDE w:val="0"/>
        <w:autoSpaceDN w:val="0"/>
        <w:adjustRightInd w:val="0"/>
        <w:rPr>
          <w:rFonts w:ascii="Tahoma" w:hAnsi="Tahoma" w:cs="Tahoma"/>
          <w:lang w:val="bg-BG" w:eastAsia="bg-BG"/>
        </w:rPr>
      </w:pPr>
    </w:p>
    <w:p w:rsidR="00C97108" w:rsidRPr="00C232F0" w:rsidRDefault="00C517D2" w:rsidP="00C517D2">
      <w:pPr>
        <w:autoSpaceDE w:val="0"/>
        <w:autoSpaceDN w:val="0"/>
        <w:adjustRightInd w:val="0"/>
        <w:rPr>
          <w:rFonts w:ascii="Tahoma" w:hAnsi="Tahoma" w:cs="Tahoma"/>
          <w:lang w:val="bg-BG" w:eastAsia="bg-BG"/>
        </w:rPr>
      </w:pPr>
      <w:r w:rsidRPr="004B2DFC">
        <w:rPr>
          <w:rFonts w:ascii="Tahoma" w:hAnsi="Tahoma" w:cs="Tahoma"/>
          <w:lang w:val="bg-BG" w:eastAsia="bg-BG"/>
        </w:rPr>
        <w:t>където</w:t>
      </w:r>
    </w:p>
    <w:p w:rsidR="00C517D2" w:rsidRPr="004B2DFC" w:rsidRDefault="00C517D2" w:rsidP="00C517D2">
      <w:pPr>
        <w:autoSpaceDE w:val="0"/>
        <w:autoSpaceDN w:val="0"/>
        <w:adjustRightInd w:val="0"/>
        <w:rPr>
          <w:rFonts w:ascii="Tahoma" w:hAnsi="Tahoma" w:cs="Tahoma"/>
          <w:lang w:val="bg-BG" w:eastAsia="bg-BG"/>
        </w:rPr>
      </w:pPr>
      <w:r w:rsidRPr="004B2DFC">
        <w:rPr>
          <w:rFonts w:ascii="Tahoma" w:hAnsi="Tahoma" w:cs="Tahoma"/>
          <w:lang w:val="bg-BG" w:eastAsia="bg-BG"/>
        </w:rPr>
        <w:t xml:space="preserve"> </w:t>
      </w:r>
    </w:p>
    <w:p w:rsidR="00C517D2" w:rsidRPr="004B2DFC" w:rsidRDefault="00C517D2" w:rsidP="00C517D2">
      <w:pPr>
        <w:autoSpaceDE w:val="0"/>
        <w:autoSpaceDN w:val="0"/>
        <w:adjustRightInd w:val="0"/>
        <w:rPr>
          <w:rFonts w:ascii="Tahoma" w:hAnsi="Tahoma" w:cs="Tahoma"/>
          <w:lang w:val="bg-BG" w:eastAsia="bg-BG"/>
        </w:rPr>
      </w:pPr>
      <w:r w:rsidRPr="00C232F0">
        <w:rPr>
          <w:rFonts w:ascii="Tahoma" w:hAnsi="Tahoma" w:cs="Tahoma"/>
          <w:lang w:eastAsia="bg-BG"/>
        </w:rPr>
        <w:t>a</w:t>
      </w:r>
      <w:r w:rsidRPr="00C232F0">
        <w:rPr>
          <w:rFonts w:ascii="Tahoma" w:hAnsi="Tahoma" w:cs="Tahoma"/>
          <w:sz w:val="13"/>
          <w:szCs w:val="13"/>
          <w:lang w:eastAsia="bg-BG"/>
        </w:rPr>
        <w:t>b</w:t>
      </w:r>
      <w:r w:rsidRPr="004B2DFC">
        <w:rPr>
          <w:rFonts w:ascii="Tahoma" w:hAnsi="Tahoma" w:cs="Tahoma"/>
          <w:sz w:val="13"/>
          <w:szCs w:val="13"/>
          <w:lang w:val="bg-BG" w:eastAsia="bg-BG"/>
        </w:rPr>
        <w:t xml:space="preserve"> </w:t>
      </w:r>
      <w:r w:rsidR="00C97108" w:rsidRPr="00C232F0">
        <w:rPr>
          <w:rFonts w:ascii="Tahoma" w:hAnsi="Tahoma" w:cs="Tahoma"/>
          <w:lang w:val="bg-BG" w:eastAsia="bg-BG"/>
        </w:rPr>
        <w:tab/>
      </w:r>
      <w:r w:rsidRPr="004B2DFC">
        <w:rPr>
          <w:rFonts w:ascii="Tahoma" w:hAnsi="Tahoma" w:cs="Tahoma"/>
          <w:lang w:val="bg-BG" w:eastAsia="bg-BG"/>
        </w:rPr>
        <w:t>е дължината на страната на квадратна плоча или по-малката страна на правоъгълна плоча.</w:t>
      </w:r>
    </w:p>
    <w:p w:rsidR="00C517D2" w:rsidRPr="004B2DFC" w:rsidRDefault="00C517D2" w:rsidP="00C517D2">
      <w:pPr>
        <w:autoSpaceDE w:val="0"/>
        <w:autoSpaceDN w:val="0"/>
        <w:adjustRightInd w:val="0"/>
        <w:rPr>
          <w:rFonts w:ascii="Tahoma" w:hAnsi="Tahoma" w:cs="Tahoma"/>
          <w:lang w:val="bg-BG" w:eastAsia="bg-BG"/>
        </w:rPr>
      </w:pPr>
    </w:p>
    <w:p w:rsidR="00C517D2" w:rsidRPr="00C232F0" w:rsidRDefault="00C97108" w:rsidP="00C517D2">
      <w:pPr>
        <w:autoSpaceDE w:val="0"/>
        <w:autoSpaceDN w:val="0"/>
        <w:adjustRightInd w:val="0"/>
        <w:rPr>
          <w:rFonts w:ascii="Tahoma" w:hAnsi="Tahoma" w:cs="Tahoma"/>
          <w:b/>
          <w:lang w:val="bg-BG" w:eastAsia="bg-BG"/>
        </w:rPr>
      </w:pPr>
      <w:r w:rsidRPr="00C232F0">
        <w:rPr>
          <w:rFonts w:ascii="Tahoma" w:hAnsi="Tahoma" w:cs="Tahoma"/>
          <w:b/>
          <w:lang w:eastAsia="bg-BG"/>
        </w:rPr>
        <w:t>6.9.3</w:t>
      </w:r>
      <w:r w:rsidRPr="00C232F0">
        <w:rPr>
          <w:rFonts w:ascii="Tahoma" w:hAnsi="Tahoma" w:cs="Tahoma"/>
          <w:b/>
          <w:lang w:val="bg-BG" w:eastAsia="bg-BG"/>
        </w:rPr>
        <w:tab/>
      </w:r>
      <w:r w:rsidR="00C517D2" w:rsidRPr="00C232F0">
        <w:rPr>
          <w:rFonts w:ascii="Tahoma" w:hAnsi="Tahoma" w:cs="Tahoma"/>
          <w:b/>
          <w:lang w:eastAsia="bg-BG"/>
        </w:rPr>
        <w:t>Коравина при транспорт и монтаж</w:t>
      </w:r>
    </w:p>
    <w:p w:rsidR="00C97108" w:rsidRPr="00C232F0" w:rsidRDefault="00C97108" w:rsidP="00C517D2">
      <w:pPr>
        <w:autoSpaceDE w:val="0"/>
        <w:autoSpaceDN w:val="0"/>
        <w:adjustRightInd w:val="0"/>
        <w:rPr>
          <w:rFonts w:ascii="Tahoma" w:hAnsi="Tahoma" w:cs="Tahoma"/>
          <w:b/>
          <w:lang w:val="bg-BG" w:eastAsia="bg-BG"/>
        </w:rPr>
      </w:pP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Дебелината на носещата плоча трябва да бъде:</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ind w:left="708" w:firstLine="708"/>
        <w:rPr>
          <w:rFonts w:ascii="Tahoma" w:hAnsi="Tahoma" w:cs="Tahoma"/>
          <w:iCs/>
        </w:rPr>
      </w:pPr>
      <w:r w:rsidRPr="00C232F0">
        <w:rPr>
          <w:rFonts w:ascii="Tahoma" w:hAnsi="Tahoma" w:cs="Tahoma"/>
          <w:i/>
          <w:iCs/>
          <w:position w:val="-14"/>
        </w:rPr>
        <w:object w:dxaOrig="1740" w:dyaOrig="460">
          <v:shape id="_x0000_i1050" type="#_x0000_t75" style="width:87pt;height:23.25pt" o:ole="">
            <v:imagedata r:id="rId66" o:title=""/>
          </v:shape>
          <o:OLEObject Type="Embed" ProgID="Equation.3" ShapeID="_x0000_i1050" DrawAspect="Content" ObjectID="_1565682122" r:id="rId67"/>
        </w:object>
      </w:r>
      <w:r w:rsidRPr="00C232F0">
        <w:rPr>
          <w:rFonts w:ascii="Tahoma" w:hAnsi="Tahoma" w:cs="Tahoma"/>
          <w:i/>
          <w:iCs/>
        </w:rPr>
        <w:t xml:space="preserve"> </w:t>
      </w:r>
      <w:r w:rsidRPr="00C232F0">
        <w:rPr>
          <w:rFonts w:ascii="Tahoma" w:hAnsi="Tahoma" w:cs="Tahoma"/>
          <w:iCs/>
        </w:rPr>
        <w:t>или 10 mm, което е по голямо</w:t>
      </w:r>
      <w:r w:rsidRPr="00C232F0">
        <w:rPr>
          <w:rFonts w:ascii="Tahoma" w:hAnsi="Tahoma" w:cs="Tahoma"/>
          <w:iCs/>
        </w:rPr>
        <w:tab/>
      </w:r>
      <w:r w:rsidRPr="00C232F0">
        <w:rPr>
          <w:rFonts w:ascii="Tahoma" w:hAnsi="Tahoma" w:cs="Tahoma"/>
          <w:iCs/>
        </w:rPr>
        <w:tab/>
      </w:r>
      <w:r w:rsidRPr="00C232F0">
        <w:rPr>
          <w:rFonts w:ascii="Tahoma" w:hAnsi="Tahoma" w:cs="Tahoma"/>
          <w:iCs/>
        </w:rPr>
        <w:tab/>
      </w:r>
      <w:r w:rsidR="00C97108" w:rsidRPr="00C232F0">
        <w:rPr>
          <w:rFonts w:ascii="Tahoma" w:hAnsi="Tahoma" w:cs="Tahoma"/>
          <w:iCs/>
          <w:lang w:val="bg-BG"/>
        </w:rPr>
        <w:tab/>
      </w:r>
      <w:r w:rsidR="00C97108" w:rsidRPr="00C232F0">
        <w:rPr>
          <w:rFonts w:ascii="Tahoma" w:hAnsi="Tahoma" w:cs="Tahoma"/>
          <w:iCs/>
          <w:lang w:val="bg-BG"/>
        </w:rPr>
        <w:tab/>
      </w:r>
      <w:r w:rsidRPr="00C232F0">
        <w:rPr>
          <w:rFonts w:ascii="Tahoma" w:hAnsi="Tahoma" w:cs="Tahoma"/>
          <w:iCs/>
        </w:rPr>
        <w:t>(8)</w:t>
      </w:r>
    </w:p>
    <w:p w:rsidR="00C517D2" w:rsidRPr="00C232F0" w:rsidRDefault="00C517D2" w:rsidP="00C517D2">
      <w:pPr>
        <w:autoSpaceDE w:val="0"/>
        <w:autoSpaceDN w:val="0"/>
        <w:adjustRightInd w:val="0"/>
        <w:rPr>
          <w:rFonts w:ascii="Tahoma" w:hAnsi="Tahoma" w:cs="Tahoma"/>
          <w:iCs/>
        </w:rPr>
      </w:pPr>
    </w:p>
    <w:p w:rsidR="00C517D2" w:rsidRPr="00C232F0" w:rsidRDefault="00C517D2" w:rsidP="00C517D2">
      <w:pPr>
        <w:autoSpaceDE w:val="0"/>
        <w:autoSpaceDN w:val="0"/>
        <w:adjustRightInd w:val="0"/>
        <w:rPr>
          <w:rFonts w:ascii="Tahoma" w:hAnsi="Tahoma" w:cs="Tahoma"/>
          <w:iCs/>
          <w:lang w:val="bg-BG"/>
        </w:rPr>
      </w:pPr>
      <w:r w:rsidRPr="00C232F0">
        <w:rPr>
          <w:rFonts w:ascii="Tahoma" w:hAnsi="Tahoma" w:cs="Tahoma"/>
          <w:iCs/>
        </w:rPr>
        <w:t>където:</w:t>
      </w:r>
    </w:p>
    <w:p w:rsidR="00C97108" w:rsidRPr="00C232F0" w:rsidRDefault="00C97108" w:rsidP="00C517D2">
      <w:pPr>
        <w:autoSpaceDE w:val="0"/>
        <w:autoSpaceDN w:val="0"/>
        <w:adjustRightInd w:val="0"/>
        <w:rPr>
          <w:rFonts w:ascii="Tahoma" w:hAnsi="Tahoma" w:cs="Tahoma"/>
          <w:iCs/>
          <w:lang w:val="bg-BG"/>
        </w:rPr>
      </w:pPr>
    </w:p>
    <w:p w:rsidR="00C517D2" w:rsidRPr="00C232F0" w:rsidRDefault="00C517D2" w:rsidP="00C517D2">
      <w:pPr>
        <w:autoSpaceDE w:val="0"/>
        <w:autoSpaceDN w:val="0"/>
        <w:adjustRightInd w:val="0"/>
        <w:rPr>
          <w:rFonts w:ascii="Tahoma" w:hAnsi="Tahoma" w:cs="Tahoma"/>
          <w:iCs/>
        </w:rPr>
      </w:pPr>
      <w:r w:rsidRPr="00C232F0">
        <w:rPr>
          <w:rFonts w:ascii="Tahoma" w:hAnsi="Tahoma" w:cs="Tahoma"/>
          <w:i/>
          <w:iCs/>
          <w:position w:val="-12"/>
        </w:rPr>
        <w:object w:dxaOrig="260" w:dyaOrig="360">
          <v:shape id="_x0000_i1051" type="#_x0000_t75" style="width:12.75pt;height:18pt" o:ole="">
            <v:imagedata r:id="rId68" o:title=""/>
          </v:shape>
          <o:OLEObject Type="Embed" ProgID="Equation.3" ShapeID="_x0000_i1051" DrawAspect="Content" ObjectID="_1565682123" r:id="rId69"/>
        </w:object>
      </w:r>
      <w:r w:rsidR="00C97108" w:rsidRPr="00C232F0">
        <w:rPr>
          <w:rFonts w:ascii="Tahoma" w:hAnsi="Tahoma" w:cs="Tahoma"/>
          <w:i/>
          <w:iCs/>
          <w:lang w:val="bg-BG"/>
        </w:rPr>
        <w:tab/>
      </w:r>
      <w:r w:rsidRPr="00C232F0">
        <w:rPr>
          <w:rFonts w:ascii="Tahoma" w:hAnsi="Tahoma" w:cs="Tahoma"/>
          <w:i/>
          <w:iCs/>
        </w:rPr>
        <w:t xml:space="preserve"> </w:t>
      </w:r>
      <w:r w:rsidRPr="00C232F0">
        <w:rPr>
          <w:rFonts w:ascii="Tahoma" w:hAnsi="Tahoma" w:cs="Tahoma"/>
          <w:iCs/>
        </w:rPr>
        <w:t>e по-малката страна на носещата плоча</w:t>
      </w:r>
    </w:p>
    <w:p w:rsidR="00C517D2" w:rsidRPr="00C232F0" w:rsidRDefault="00C517D2" w:rsidP="00C517D2">
      <w:pPr>
        <w:autoSpaceDE w:val="0"/>
        <w:autoSpaceDN w:val="0"/>
        <w:adjustRightInd w:val="0"/>
        <w:rPr>
          <w:rFonts w:ascii="Tahoma" w:hAnsi="Tahoma" w:cs="Tahoma"/>
          <w:iCs/>
        </w:rPr>
      </w:pPr>
      <w:r w:rsidRPr="00C232F0">
        <w:rPr>
          <w:rFonts w:ascii="Tahoma" w:hAnsi="Tahoma" w:cs="Tahoma"/>
          <w:i/>
          <w:iCs/>
          <w:position w:val="-12"/>
        </w:rPr>
        <w:object w:dxaOrig="260" w:dyaOrig="380">
          <v:shape id="_x0000_i1052" type="#_x0000_t75" style="width:12.75pt;height:18.75pt" o:ole="">
            <v:imagedata r:id="rId70" o:title=""/>
          </v:shape>
          <o:OLEObject Type="Embed" ProgID="Equation.3" ShapeID="_x0000_i1052" DrawAspect="Content" ObjectID="_1565682124" r:id="rId71"/>
        </w:object>
      </w:r>
      <w:r w:rsidR="00C97108" w:rsidRPr="00C232F0">
        <w:rPr>
          <w:rFonts w:ascii="Tahoma" w:hAnsi="Tahoma" w:cs="Tahoma"/>
          <w:i/>
          <w:iCs/>
          <w:lang w:val="bg-BG"/>
        </w:rPr>
        <w:tab/>
      </w:r>
      <w:r w:rsidRPr="00C232F0">
        <w:rPr>
          <w:rFonts w:ascii="Tahoma" w:hAnsi="Tahoma" w:cs="Tahoma"/>
          <w:i/>
          <w:iCs/>
        </w:rPr>
        <w:t xml:space="preserve"> </w:t>
      </w:r>
      <w:r w:rsidRPr="00C232F0">
        <w:rPr>
          <w:rFonts w:ascii="Tahoma" w:hAnsi="Tahoma" w:cs="Tahoma"/>
          <w:iCs/>
        </w:rPr>
        <w:t>е по-голямата страна на носещата плоча</w:t>
      </w:r>
    </w:p>
    <w:p w:rsidR="00C517D2" w:rsidRPr="00C232F0" w:rsidRDefault="00C517D2" w:rsidP="00C517D2">
      <w:pPr>
        <w:autoSpaceDE w:val="0"/>
        <w:autoSpaceDN w:val="0"/>
        <w:adjustRightInd w:val="0"/>
        <w:rPr>
          <w:rFonts w:ascii="Tahoma" w:hAnsi="Tahoma" w:cs="Tahoma"/>
          <w:iCs/>
        </w:rPr>
      </w:pPr>
    </w:p>
    <w:p w:rsidR="00C517D2" w:rsidRPr="00C232F0" w:rsidRDefault="00C97108" w:rsidP="00C517D2">
      <w:pPr>
        <w:autoSpaceDE w:val="0"/>
        <w:autoSpaceDN w:val="0"/>
        <w:adjustRightInd w:val="0"/>
        <w:rPr>
          <w:rFonts w:ascii="Tahoma" w:hAnsi="Tahoma" w:cs="Tahoma"/>
          <w:b/>
          <w:iCs/>
          <w:lang w:val="bg-BG"/>
        </w:rPr>
      </w:pPr>
      <w:r w:rsidRPr="00C232F0">
        <w:rPr>
          <w:rFonts w:ascii="Tahoma" w:hAnsi="Tahoma" w:cs="Tahoma"/>
          <w:b/>
          <w:iCs/>
        </w:rPr>
        <w:t>6.9.4</w:t>
      </w:r>
      <w:r w:rsidRPr="00C232F0">
        <w:rPr>
          <w:rFonts w:ascii="Tahoma" w:hAnsi="Tahoma" w:cs="Tahoma"/>
          <w:b/>
          <w:iCs/>
          <w:lang w:val="bg-BG"/>
        </w:rPr>
        <w:tab/>
      </w:r>
      <w:r w:rsidR="00C517D2" w:rsidRPr="00C232F0">
        <w:rPr>
          <w:rFonts w:ascii="Tahoma" w:hAnsi="Tahoma" w:cs="Tahoma"/>
          <w:b/>
          <w:iCs/>
        </w:rPr>
        <w:t>Носещи плочи за еластомерни лагери със свързани(залепени) листове PTFE</w:t>
      </w:r>
    </w:p>
    <w:p w:rsidR="00C97108" w:rsidRPr="00C232F0" w:rsidRDefault="00C97108" w:rsidP="00C517D2">
      <w:pPr>
        <w:autoSpaceDE w:val="0"/>
        <w:autoSpaceDN w:val="0"/>
        <w:adjustRightInd w:val="0"/>
        <w:rPr>
          <w:rFonts w:ascii="Tahoma" w:hAnsi="Tahoma" w:cs="Tahoma"/>
          <w:b/>
          <w:iCs/>
          <w:lang w:val="bg-BG"/>
        </w:rPr>
      </w:pPr>
    </w:p>
    <w:p w:rsidR="00C517D2" w:rsidRPr="00C232F0" w:rsidRDefault="00C517D2" w:rsidP="00C517D2">
      <w:pPr>
        <w:autoSpaceDE w:val="0"/>
        <w:autoSpaceDN w:val="0"/>
        <w:adjustRightInd w:val="0"/>
        <w:jc w:val="both"/>
        <w:rPr>
          <w:rFonts w:ascii="Tahoma" w:hAnsi="Tahoma" w:cs="Tahoma"/>
          <w:iCs/>
        </w:rPr>
      </w:pPr>
      <w:r w:rsidRPr="00C232F0">
        <w:rPr>
          <w:rFonts w:ascii="Tahoma" w:hAnsi="Tahoma" w:cs="Tahoma"/>
          <w:iCs/>
        </w:rPr>
        <w:t>Обратната плоча от аустенитна стомана в съответствие с 6.2.2 трябва да бъде подпряна на метална носеща плоча с дебелина, равна на:</w:t>
      </w:r>
    </w:p>
    <w:p w:rsidR="00C517D2" w:rsidRPr="00C232F0" w:rsidRDefault="00C517D2" w:rsidP="00C517D2">
      <w:pPr>
        <w:autoSpaceDE w:val="0"/>
        <w:autoSpaceDN w:val="0"/>
        <w:adjustRightInd w:val="0"/>
        <w:rPr>
          <w:rFonts w:ascii="Tahoma" w:hAnsi="Tahoma" w:cs="Tahoma"/>
          <w:b/>
          <w:iCs/>
        </w:rPr>
      </w:pPr>
    </w:p>
    <w:p w:rsidR="00C517D2" w:rsidRPr="004B2DFC" w:rsidRDefault="00C517D2" w:rsidP="00C517D2">
      <w:pPr>
        <w:autoSpaceDE w:val="0"/>
        <w:autoSpaceDN w:val="0"/>
        <w:adjustRightInd w:val="0"/>
        <w:rPr>
          <w:rFonts w:ascii="Tahoma" w:hAnsi="Tahoma" w:cs="Tahoma"/>
          <w:iCs/>
          <w:lang w:val="bg-BG"/>
        </w:rPr>
      </w:pPr>
      <w:r w:rsidRPr="00C232F0">
        <w:rPr>
          <w:rFonts w:ascii="Tahoma" w:hAnsi="Tahoma" w:cs="Tahoma"/>
          <w:b/>
          <w:lang w:eastAsia="bg-BG"/>
        </w:rPr>
        <w:tab/>
      </w:r>
      <w:r w:rsidRPr="00C232F0">
        <w:rPr>
          <w:rFonts w:ascii="Tahoma" w:hAnsi="Tahoma" w:cs="Tahoma"/>
          <w:b/>
          <w:lang w:eastAsia="bg-BG"/>
        </w:rPr>
        <w:tab/>
      </w:r>
      <w:r w:rsidR="00C97108" w:rsidRPr="00C232F0">
        <w:rPr>
          <w:rFonts w:ascii="Tahoma" w:hAnsi="Tahoma" w:cs="Tahoma"/>
          <w:b/>
          <w:lang w:val="bg-BG" w:eastAsia="bg-BG"/>
        </w:rPr>
        <w:tab/>
      </w:r>
      <w:r w:rsidRPr="00C232F0">
        <w:rPr>
          <w:rFonts w:ascii="Tahoma" w:hAnsi="Tahoma" w:cs="Tahoma"/>
          <w:i/>
          <w:iCs/>
          <w:position w:val="-14"/>
        </w:rPr>
        <w:object w:dxaOrig="1860" w:dyaOrig="460">
          <v:shape id="_x0000_i1053" type="#_x0000_t75" style="width:93pt;height:23.25pt" o:ole="">
            <v:imagedata r:id="rId72" o:title=""/>
          </v:shape>
          <o:OLEObject Type="Embed" ProgID="Equation.3" ShapeID="_x0000_i1053" DrawAspect="Content" ObjectID="_1565682125" r:id="rId73"/>
        </w:object>
      </w:r>
      <w:r w:rsidRPr="004B2DFC">
        <w:rPr>
          <w:rFonts w:ascii="Tahoma" w:hAnsi="Tahoma" w:cs="Tahoma"/>
          <w:iCs/>
          <w:lang w:val="bg-BG"/>
        </w:rPr>
        <w:tab/>
      </w:r>
      <w:r w:rsidRPr="004B2DFC">
        <w:rPr>
          <w:rFonts w:ascii="Tahoma" w:hAnsi="Tahoma" w:cs="Tahoma"/>
          <w:iCs/>
          <w:lang w:val="bg-BG"/>
        </w:rPr>
        <w:tab/>
      </w:r>
      <w:r w:rsidRPr="004B2DFC">
        <w:rPr>
          <w:rFonts w:ascii="Tahoma" w:hAnsi="Tahoma" w:cs="Tahoma"/>
          <w:iCs/>
          <w:lang w:val="bg-BG"/>
        </w:rPr>
        <w:tab/>
      </w:r>
      <w:r w:rsidRPr="004B2DFC">
        <w:rPr>
          <w:rFonts w:ascii="Tahoma" w:hAnsi="Tahoma" w:cs="Tahoma"/>
          <w:iCs/>
          <w:lang w:val="bg-BG"/>
        </w:rPr>
        <w:tab/>
      </w:r>
      <w:r w:rsidRPr="004B2DFC">
        <w:rPr>
          <w:rFonts w:ascii="Tahoma" w:hAnsi="Tahoma" w:cs="Tahoma"/>
          <w:iCs/>
          <w:lang w:val="bg-BG"/>
        </w:rPr>
        <w:tab/>
      </w:r>
      <w:r w:rsidRPr="004B2DFC">
        <w:rPr>
          <w:rFonts w:ascii="Tahoma" w:hAnsi="Tahoma" w:cs="Tahoma"/>
          <w:iCs/>
          <w:lang w:val="bg-BG"/>
        </w:rPr>
        <w:tab/>
      </w:r>
      <w:r w:rsidRPr="004B2DFC">
        <w:rPr>
          <w:rFonts w:ascii="Tahoma" w:hAnsi="Tahoma" w:cs="Tahoma"/>
          <w:iCs/>
          <w:lang w:val="bg-BG"/>
        </w:rPr>
        <w:tab/>
      </w:r>
      <w:r w:rsidR="00C97108" w:rsidRPr="00C232F0">
        <w:rPr>
          <w:rFonts w:ascii="Tahoma" w:hAnsi="Tahoma" w:cs="Tahoma"/>
          <w:iCs/>
          <w:lang w:val="bg-BG"/>
        </w:rPr>
        <w:tab/>
      </w:r>
      <w:r w:rsidR="00C97108" w:rsidRPr="00C232F0">
        <w:rPr>
          <w:rFonts w:ascii="Tahoma" w:hAnsi="Tahoma" w:cs="Tahoma"/>
          <w:iCs/>
          <w:lang w:val="bg-BG"/>
        </w:rPr>
        <w:tab/>
      </w:r>
      <w:r w:rsidRPr="004B2DFC">
        <w:rPr>
          <w:rFonts w:ascii="Tahoma" w:hAnsi="Tahoma" w:cs="Tahoma"/>
          <w:iCs/>
          <w:lang w:val="bg-BG"/>
        </w:rPr>
        <w:t>(9)</w:t>
      </w:r>
    </w:p>
    <w:p w:rsidR="00C517D2" w:rsidRPr="004B2DFC" w:rsidRDefault="00C517D2" w:rsidP="00C517D2">
      <w:pPr>
        <w:autoSpaceDE w:val="0"/>
        <w:autoSpaceDN w:val="0"/>
        <w:adjustRightInd w:val="0"/>
        <w:rPr>
          <w:rFonts w:ascii="Tahoma" w:hAnsi="Tahoma" w:cs="Tahoma"/>
          <w:iCs/>
          <w:lang w:val="bg-BG"/>
        </w:rPr>
      </w:pPr>
    </w:p>
    <w:p w:rsidR="00C517D2" w:rsidRPr="00C232F0" w:rsidRDefault="00C517D2" w:rsidP="00C517D2">
      <w:pPr>
        <w:autoSpaceDE w:val="0"/>
        <w:autoSpaceDN w:val="0"/>
        <w:adjustRightInd w:val="0"/>
        <w:rPr>
          <w:rFonts w:ascii="Tahoma" w:hAnsi="Tahoma" w:cs="Tahoma"/>
          <w:iCs/>
          <w:lang w:val="bg-BG"/>
        </w:rPr>
      </w:pPr>
      <w:r w:rsidRPr="004B2DFC">
        <w:rPr>
          <w:rFonts w:ascii="Tahoma" w:hAnsi="Tahoma" w:cs="Tahoma"/>
          <w:iCs/>
          <w:lang w:val="bg-BG"/>
        </w:rPr>
        <w:t>Други проверки не са необходими.</w:t>
      </w:r>
    </w:p>
    <w:p w:rsidR="00C97108" w:rsidRPr="00C232F0" w:rsidRDefault="00C97108" w:rsidP="00C517D2">
      <w:pPr>
        <w:autoSpaceDE w:val="0"/>
        <w:autoSpaceDN w:val="0"/>
        <w:adjustRightInd w:val="0"/>
        <w:rPr>
          <w:rFonts w:ascii="Tahoma" w:hAnsi="Tahoma" w:cs="Tahoma"/>
          <w:iCs/>
          <w:lang w:val="bg-BG"/>
        </w:rPr>
      </w:pPr>
    </w:p>
    <w:p w:rsidR="00C97108" w:rsidRPr="00C232F0" w:rsidRDefault="00C97108" w:rsidP="00C517D2">
      <w:pPr>
        <w:autoSpaceDE w:val="0"/>
        <w:autoSpaceDN w:val="0"/>
        <w:adjustRightInd w:val="0"/>
        <w:rPr>
          <w:rFonts w:ascii="Tahoma" w:hAnsi="Tahoma" w:cs="Tahoma"/>
          <w:iCs/>
          <w:lang w:val="bg-BG"/>
        </w:rPr>
      </w:pPr>
    </w:p>
    <w:p w:rsidR="00C517D2" w:rsidRPr="00C232F0" w:rsidRDefault="00C97108" w:rsidP="00C517D2">
      <w:pPr>
        <w:autoSpaceDE w:val="0"/>
        <w:autoSpaceDN w:val="0"/>
        <w:adjustRightInd w:val="0"/>
        <w:rPr>
          <w:rFonts w:ascii="Tahoma" w:hAnsi="Tahoma" w:cs="Tahoma"/>
          <w:b/>
          <w:iCs/>
          <w:sz w:val="22"/>
          <w:szCs w:val="22"/>
        </w:rPr>
      </w:pPr>
      <w:r w:rsidRPr="00C232F0">
        <w:rPr>
          <w:rFonts w:ascii="Tahoma" w:hAnsi="Tahoma" w:cs="Tahoma"/>
          <w:b/>
          <w:iCs/>
          <w:sz w:val="22"/>
          <w:szCs w:val="22"/>
        </w:rPr>
        <w:t>7</w:t>
      </w:r>
      <w:r w:rsidRPr="00C232F0">
        <w:rPr>
          <w:rFonts w:ascii="Tahoma" w:hAnsi="Tahoma" w:cs="Tahoma"/>
          <w:b/>
          <w:iCs/>
          <w:sz w:val="22"/>
          <w:szCs w:val="22"/>
          <w:lang w:val="bg-BG"/>
        </w:rPr>
        <w:tab/>
      </w:r>
      <w:r w:rsidR="00C517D2" w:rsidRPr="00C232F0">
        <w:rPr>
          <w:rFonts w:ascii="Tahoma" w:hAnsi="Tahoma" w:cs="Tahoma"/>
          <w:b/>
          <w:iCs/>
          <w:sz w:val="22"/>
          <w:szCs w:val="22"/>
        </w:rPr>
        <w:t>Производство, окрупняване и толеранси</w:t>
      </w:r>
    </w:p>
    <w:p w:rsidR="00C517D2" w:rsidRPr="00C232F0" w:rsidRDefault="00C517D2" w:rsidP="00C517D2">
      <w:pPr>
        <w:autoSpaceDE w:val="0"/>
        <w:autoSpaceDN w:val="0"/>
        <w:adjustRightInd w:val="0"/>
        <w:rPr>
          <w:rFonts w:ascii="Tahoma" w:hAnsi="Tahoma" w:cs="Tahoma"/>
          <w:b/>
          <w:iCs/>
        </w:rPr>
      </w:pPr>
    </w:p>
    <w:p w:rsidR="00C517D2" w:rsidRPr="00C232F0" w:rsidRDefault="00C97108" w:rsidP="00C517D2">
      <w:pPr>
        <w:autoSpaceDE w:val="0"/>
        <w:autoSpaceDN w:val="0"/>
        <w:adjustRightInd w:val="0"/>
        <w:rPr>
          <w:rFonts w:ascii="Tahoma" w:hAnsi="Tahoma" w:cs="Tahoma"/>
          <w:iCs/>
          <w:sz w:val="18"/>
          <w:szCs w:val="18"/>
        </w:rPr>
      </w:pPr>
      <w:r w:rsidRPr="00C232F0">
        <w:rPr>
          <w:rFonts w:ascii="Tahoma" w:hAnsi="Tahoma" w:cs="Tahoma"/>
          <w:iCs/>
          <w:sz w:val="18"/>
          <w:szCs w:val="18"/>
        </w:rPr>
        <w:t>ЗАБЕЛЕЖКА</w:t>
      </w:r>
      <w:r w:rsidRPr="00C232F0">
        <w:rPr>
          <w:rFonts w:ascii="Tahoma" w:hAnsi="Tahoma" w:cs="Tahoma"/>
          <w:iCs/>
          <w:sz w:val="18"/>
          <w:szCs w:val="18"/>
          <w:lang w:val="bg-BG"/>
        </w:rPr>
        <w:t>:</w:t>
      </w:r>
      <w:r w:rsidRPr="00C232F0">
        <w:rPr>
          <w:rFonts w:ascii="Tahoma" w:hAnsi="Tahoma" w:cs="Tahoma"/>
          <w:iCs/>
          <w:sz w:val="18"/>
          <w:szCs w:val="18"/>
          <w:lang w:val="bg-BG"/>
        </w:rPr>
        <w:tab/>
      </w:r>
      <w:r w:rsidR="00C517D2" w:rsidRPr="00C232F0">
        <w:rPr>
          <w:rFonts w:ascii="Tahoma" w:hAnsi="Tahoma" w:cs="Tahoma"/>
          <w:iCs/>
          <w:sz w:val="18"/>
          <w:szCs w:val="18"/>
        </w:rPr>
        <w:t>Този раздел разглежда производството, окрупняването и толерансите при напасването.</w:t>
      </w:r>
    </w:p>
    <w:p w:rsidR="00C517D2" w:rsidRPr="00C232F0" w:rsidRDefault="00C517D2" w:rsidP="00C517D2">
      <w:pPr>
        <w:autoSpaceDE w:val="0"/>
        <w:autoSpaceDN w:val="0"/>
        <w:adjustRightInd w:val="0"/>
        <w:rPr>
          <w:rFonts w:ascii="Tahoma" w:hAnsi="Tahoma" w:cs="Tahoma"/>
          <w:iCs/>
          <w:sz w:val="16"/>
          <w:szCs w:val="16"/>
        </w:rPr>
      </w:pPr>
    </w:p>
    <w:p w:rsidR="00C517D2" w:rsidRPr="00C232F0" w:rsidRDefault="00C97108" w:rsidP="00C517D2">
      <w:pPr>
        <w:autoSpaceDE w:val="0"/>
        <w:autoSpaceDN w:val="0"/>
        <w:adjustRightInd w:val="0"/>
        <w:rPr>
          <w:rFonts w:ascii="Tahoma" w:hAnsi="Tahoma" w:cs="Tahoma"/>
          <w:b/>
          <w:iCs/>
        </w:rPr>
      </w:pPr>
      <w:r w:rsidRPr="00C232F0">
        <w:rPr>
          <w:rFonts w:ascii="Tahoma" w:hAnsi="Tahoma" w:cs="Tahoma"/>
          <w:b/>
          <w:iCs/>
        </w:rPr>
        <w:t>7.1</w:t>
      </w:r>
      <w:r w:rsidRPr="00C232F0">
        <w:rPr>
          <w:rFonts w:ascii="Tahoma" w:hAnsi="Tahoma" w:cs="Tahoma"/>
          <w:b/>
          <w:iCs/>
          <w:lang w:val="bg-BG"/>
        </w:rPr>
        <w:tab/>
      </w:r>
      <w:r w:rsidR="00C517D2" w:rsidRPr="00C232F0">
        <w:rPr>
          <w:rFonts w:ascii="Tahoma" w:hAnsi="Tahoma" w:cs="Tahoma"/>
          <w:b/>
          <w:iCs/>
        </w:rPr>
        <w:t>Носеща плоча</w:t>
      </w:r>
    </w:p>
    <w:p w:rsidR="00C517D2" w:rsidRPr="00C232F0" w:rsidRDefault="00C517D2" w:rsidP="00C517D2">
      <w:pPr>
        <w:autoSpaceDE w:val="0"/>
        <w:autoSpaceDN w:val="0"/>
        <w:adjustRightInd w:val="0"/>
        <w:rPr>
          <w:rFonts w:ascii="Tahoma" w:hAnsi="Tahoma" w:cs="Tahoma"/>
          <w:iCs/>
        </w:rPr>
      </w:pPr>
    </w:p>
    <w:p w:rsidR="00C517D2" w:rsidRPr="00C232F0" w:rsidRDefault="00C517D2"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7.1.1 Ограничители за PTFE</w:t>
      </w:r>
    </w:p>
    <w:p w:rsidR="00C97108" w:rsidRPr="00C232F0" w:rsidRDefault="00C97108" w:rsidP="00C517D2">
      <w:pPr>
        <w:autoSpaceDE w:val="0"/>
        <w:autoSpaceDN w:val="0"/>
        <w:adjustRightInd w:val="0"/>
        <w:rPr>
          <w:rFonts w:ascii="Tahoma" w:hAnsi="Tahoma" w:cs="Tahoma"/>
          <w:b/>
          <w:bCs/>
          <w:lang w:val="bg-BG" w:eastAsia="bg-BG"/>
        </w:rPr>
      </w:pPr>
    </w:p>
    <w:p w:rsidR="00C517D2" w:rsidRPr="00C232F0" w:rsidRDefault="00C517D2" w:rsidP="00C517D2">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 xml:space="preserve">За да се ограничи изтичането на материала </w:t>
      </w:r>
      <w:r w:rsidRPr="00C232F0">
        <w:rPr>
          <w:rFonts w:ascii="Tahoma" w:hAnsi="Tahoma" w:cs="Tahoma"/>
          <w:bCs/>
          <w:lang w:eastAsia="bg-BG"/>
        </w:rPr>
        <w:t>PTFE</w:t>
      </w:r>
      <w:r w:rsidRPr="004B2DFC">
        <w:rPr>
          <w:rFonts w:ascii="Tahoma" w:hAnsi="Tahoma" w:cs="Tahoma"/>
          <w:bCs/>
          <w:lang w:val="bg-BG" w:eastAsia="bg-BG"/>
        </w:rPr>
        <w:t xml:space="preserve">, горният ръб на гнездото трябва бъде заострен и перпендикулярен (виж фиг. 2). Радиусът между основната повърхнина и стената не трябва да надвишава 1 </w:t>
      </w:r>
      <w:r w:rsidRPr="00C232F0">
        <w:rPr>
          <w:rFonts w:ascii="Tahoma" w:hAnsi="Tahoma" w:cs="Tahoma"/>
          <w:bCs/>
          <w:lang w:eastAsia="bg-BG"/>
        </w:rPr>
        <w:t>mm</w:t>
      </w:r>
      <w:r w:rsidRPr="004B2DFC">
        <w:rPr>
          <w:rFonts w:ascii="Tahoma" w:hAnsi="Tahoma" w:cs="Tahoma"/>
          <w:bCs/>
          <w:lang w:val="bg-BG" w:eastAsia="bg-BG"/>
        </w:rPr>
        <w:t>.</w:t>
      </w:r>
    </w:p>
    <w:p w:rsidR="00C97108" w:rsidRPr="00C232F0" w:rsidRDefault="00C97108" w:rsidP="00C517D2">
      <w:pPr>
        <w:autoSpaceDE w:val="0"/>
        <w:autoSpaceDN w:val="0"/>
        <w:adjustRightInd w:val="0"/>
        <w:jc w:val="both"/>
        <w:rPr>
          <w:rFonts w:ascii="Tahoma" w:hAnsi="Tahoma" w:cs="Tahoma"/>
          <w:bCs/>
          <w:lang w:val="bg-BG" w:eastAsia="bg-BG"/>
        </w:rPr>
      </w:pPr>
    </w:p>
    <w:p w:rsidR="00C517D2" w:rsidRPr="00C232F0" w:rsidRDefault="00C517D2" w:rsidP="00C517D2">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 xml:space="preserve">Височината на ограничителя трябва да е съобразен с размера на листа </w:t>
      </w:r>
      <w:r w:rsidRPr="00C232F0">
        <w:rPr>
          <w:rFonts w:ascii="Tahoma" w:hAnsi="Tahoma" w:cs="Tahoma"/>
          <w:bCs/>
          <w:lang w:eastAsia="bg-BG"/>
        </w:rPr>
        <w:t>PTFE</w:t>
      </w:r>
      <w:r w:rsidRPr="004B2DFC">
        <w:rPr>
          <w:rFonts w:ascii="Tahoma" w:hAnsi="Tahoma" w:cs="Tahoma"/>
          <w:bCs/>
          <w:lang w:val="bg-BG" w:eastAsia="bg-BG"/>
        </w:rPr>
        <w:t xml:space="preserve"> в съответствие с 6.2.1.</w:t>
      </w:r>
    </w:p>
    <w:p w:rsidR="00C97108" w:rsidRPr="00C232F0" w:rsidRDefault="00C97108" w:rsidP="00C517D2">
      <w:pPr>
        <w:autoSpaceDE w:val="0"/>
        <w:autoSpaceDN w:val="0"/>
        <w:adjustRightInd w:val="0"/>
        <w:jc w:val="both"/>
        <w:rPr>
          <w:rFonts w:ascii="Tahoma" w:hAnsi="Tahoma" w:cs="Tahoma"/>
          <w:bCs/>
          <w:lang w:val="bg-BG" w:eastAsia="bg-BG"/>
        </w:rPr>
      </w:pPr>
    </w:p>
    <w:p w:rsidR="00C517D2" w:rsidRPr="004B2DFC" w:rsidRDefault="00C517D2" w:rsidP="00C517D2">
      <w:pPr>
        <w:autoSpaceDE w:val="0"/>
        <w:autoSpaceDN w:val="0"/>
        <w:adjustRightInd w:val="0"/>
        <w:jc w:val="both"/>
        <w:rPr>
          <w:rFonts w:ascii="Tahoma" w:hAnsi="Tahoma" w:cs="Tahoma"/>
          <w:lang w:val="bg-BG" w:eastAsia="bg-BG"/>
        </w:rPr>
      </w:pPr>
      <w:r w:rsidRPr="004B2DFC">
        <w:rPr>
          <w:rFonts w:ascii="Tahoma" w:hAnsi="Tahoma" w:cs="Tahoma"/>
          <w:lang w:val="bg-BG" w:eastAsia="bg-BG"/>
        </w:rPr>
        <w:t xml:space="preserve">По принцип </w:t>
      </w:r>
      <w:r w:rsidRPr="00C232F0">
        <w:rPr>
          <w:rFonts w:ascii="Tahoma" w:hAnsi="Tahoma" w:cs="Tahoma"/>
          <w:bCs/>
          <w:lang w:eastAsia="bg-BG"/>
        </w:rPr>
        <w:t>PTFE</w:t>
      </w:r>
      <w:r w:rsidRPr="004B2DFC">
        <w:rPr>
          <w:rFonts w:ascii="Tahoma" w:hAnsi="Tahoma" w:cs="Tahoma"/>
          <w:bCs/>
          <w:lang w:val="bg-BG" w:eastAsia="bg-BG"/>
        </w:rPr>
        <w:t xml:space="preserve"> трябва да напълни гнездото без луфт. Допускат се луфтове в края на </w:t>
      </w:r>
      <w:r w:rsidRPr="00C232F0">
        <w:rPr>
          <w:rFonts w:ascii="Tahoma" w:hAnsi="Tahoma" w:cs="Tahoma"/>
          <w:bCs/>
          <w:lang w:eastAsia="bg-BG"/>
        </w:rPr>
        <w:t>PTFE</w:t>
      </w:r>
      <w:r w:rsidRPr="004B2DFC">
        <w:rPr>
          <w:rFonts w:ascii="Tahoma" w:hAnsi="Tahoma" w:cs="Tahoma"/>
          <w:bCs/>
          <w:lang w:val="bg-BG" w:eastAsia="bg-BG"/>
        </w:rPr>
        <w:t xml:space="preserve"> и стената и те не трябва да пр</w:t>
      </w:r>
      <w:r w:rsidR="00C232F0" w:rsidRPr="004B2DFC">
        <w:rPr>
          <w:rFonts w:ascii="Tahoma" w:hAnsi="Tahoma" w:cs="Tahoma"/>
          <w:bCs/>
          <w:lang w:val="bg-BG" w:eastAsia="bg-BG"/>
        </w:rPr>
        <w:t xml:space="preserve">евишават стойностите, дадени в </w:t>
      </w:r>
      <w:r w:rsidR="00C232F0" w:rsidRPr="00C232F0">
        <w:rPr>
          <w:rFonts w:ascii="Tahoma" w:hAnsi="Tahoma" w:cs="Tahoma"/>
          <w:bCs/>
          <w:lang w:val="bg-BG" w:eastAsia="bg-BG"/>
        </w:rPr>
        <w:t>т</w:t>
      </w:r>
      <w:r w:rsidRPr="004B2DFC">
        <w:rPr>
          <w:rFonts w:ascii="Tahoma" w:hAnsi="Tahoma" w:cs="Tahoma"/>
          <w:bCs/>
          <w:lang w:val="bg-BG" w:eastAsia="bg-BG"/>
        </w:rPr>
        <w:t>аблица 12 при стайна температура.</w:t>
      </w:r>
    </w:p>
    <w:p w:rsidR="008A71F6" w:rsidRPr="00C232F0" w:rsidRDefault="008A71F6" w:rsidP="00C232F0">
      <w:pPr>
        <w:autoSpaceDE w:val="0"/>
        <w:autoSpaceDN w:val="0"/>
        <w:adjustRightInd w:val="0"/>
        <w:rPr>
          <w:rFonts w:ascii="Tahoma" w:hAnsi="Tahoma" w:cs="Tahoma"/>
          <w:b/>
          <w:lang w:val="bg-BG" w:eastAsia="bg-BG"/>
        </w:rPr>
      </w:pPr>
    </w:p>
    <w:p w:rsidR="00C517D2" w:rsidRPr="00C232F0" w:rsidRDefault="00C517D2" w:rsidP="00C517D2">
      <w:pPr>
        <w:autoSpaceDE w:val="0"/>
        <w:autoSpaceDN w:val="0"/>
        <w:adjustRightInd w:val="0"/>
        <w:jc w:val="center"/>
        <w:rPr>
          <w:rFonts w:ascii="Tahoma" w:hAnsi="Tahoma" w:cs="Tahoma"/>
          <w:b/>
          <w:lang w:val="bg-BG" w:eastAsia="bg-BG"/>
        </w:rPr>
      </w:pPr>
      <w:r w:rsidRPr="00C232F0">
        <w:rPr>
          <w:rFonts w:ascii="Tahoma" w:hAnsi="Tahoma" w:cs="Tahoma"/>
          <w:b/>
          <w:lang w:eastAsia="bg-BG"/>
        </w:rPr>
        <w:t>Таблица 12 – Луфтове при PTFE в гнезда</w:t>
      </w:r>
    </w:p>
    <w:p w:rsidR="00C97108" w:rsidRPr="00C232F0" w:rsidRDefault="00C97108" w:rsidP="00C517D2">
      <w:pPr>
        <w:autoSpaceDE w:val="0"/>
        <w:autoSpaceDN w:val="0"/>
        <w:adjustRightInd w:val="0"/>
        <w:jc w:val="center"/>
        <w:rPr>
          <w:rFonts w:ascii="Tahoma" w:hAnsi="Tahoma" w:cs="Tahoma"/>
          <w:b/>
          <w:lang w:val="bg-BG" w:eastAsia="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3600"/>
      </w:tblGrid>
      <w:tr w:rsidR="00C517D2" w:rsidRPr="00C232F0" w:rsidTr="00C97108">
        <w:trPr>
          <w:trHeight w:val="377"/>
          <w:jc w:val="center"/>
        </w:trPr>
        <w:tc>
          <w:tcPr>
            <w:tcW w:w="2270"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Размер L</w:t>
            </w:r>
          </w:p>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(mm)</w:t>
            </w:r>
          </w:p>
        </w:tc>
        <w:tc>
          <w:tcPr>
            <w:tcW w:w="3600"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Луфт</w:t>
            </w:r>
          </w:p>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(mm)</w:t>
            </w:r>
          </w:p>
        </w:tc>
      </w:tr>
      <w:tr w:rsidR="00C517D2" w:rsidRPr="00C232F0" w:rsidTr="00C97108">
        <w:trPr>
          <w:trHeight w:val="201"/>
          <w:jc w:val="center"/>
        </w:trPr>
        <w:tc>
          <w:tcPr>
            <w:tcW w:w="2270"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75</w:t>
            </w:r>
            <w:r w:rsidR="00C97108" w:rsidRPr="00C232F0">
              <w:rPr>
                <w:rFonts w:ascii="Tahoma" w:hAnsi="Tahoma" w:cs="Tahoma"/>
                <w:sz w:val="18"/>
                <w:szCs w:val="18"/>
                <w:lang w:val="bg-BG" w:eastAsia="bg-BG"/>
              </w:rPr>
              <w:t xml:space="preserve"> </w:t>
            </w:r>
            <w:r w:rsidRPr="00C232F0">
              <w:rPr>
                <w:rFonts w:ascii="Tahoma" w:hAnsi="Tahoma" w:cs="Tahoma"/>
                <w:sz w:val="18"/>
                <w:szCs w:val="18"/>
                <w:lang w:eastAsia="bg-BG"/>
              </w:rPr>
              <w:t>≤</w:t>
            </w:r>
            <w:r w:rsidR="00C97108" w:rsidRPr="00C232F0">
              <w:rPr>
                <w:rFonts w:ascii="Tahoma" w:hAnsi="Tahoma" w:cs="Tahoma"/>
                <w:sz w:val="18"/>
                <w:szCs w:val="18"/>
                <w:lang w:val="bg-BG" w:eastAsia="bg-BG"/>
              </w:rPr>
              <w:t xml:space="preserve"> </w:t>
            </w:r>
            <w:r w:rsidRPr="00C232F0">
              <w:rPr>
                <w:rFonts w:ascii="Tahoma" w:hAnsi="Tahoma" w:cs="Tahoma"/>
                <w:sz w:val="18"/>
                <w:szCs w:val="18"/>
                <w:lang w:eastAsia="bg-BG"/>
              </w:rPr>
              <w:t>L</w:t>
            </w:r>
            <w:r w:rsidR="00C97108" w:rsidRPr="00C232F0">
              <w:rPr>
                <w:rFonts w:ascii="Tahoma" w:hAnsi="Tahoma" w:cs="Tahoma"/>
                <w:sz w:val="18"/>
                <w:szCs w:val="18"/>
                <w:lang w:val="bg-BG" w:eastAsia="bg-BG"/>
              </w:rPr>
              <w:t xml:space="preserve"> </w:t>
            </w:r>
            <w:r w:rsidRPr="00C232F0">
              <w:rPr>
                <w:rFonts w:ascii="Tahoma" w:hAnsi="Tahoma" w:cs="Tahoma"/>
                <w:sz w:val="18"/>
                <w:szCs w:val="18"/>
                <w:lang w:eastAsia="bg-BG"/>
              </w:rPr>
              <w:t>≤</w:t>
            </w:r>
            <w:r w:rsidR="00C97108" w:rsidRPr="00C232F0">
              <w:rPr>
                <w:rFonts w:ascii="Tahoma" w:hAnsi="Tahoma" w:cs="Tahoma"/>
                <w:sz w:val="18"/>
                <w:szCs w:val="18"/>
                <w:lang w:val="bg-BG" w:eastAsia="bg-BG"/>
              </w:rPr>
              <w:t xml:space="preserve"> </w:t>
            </w:r>
            <w:r w:rsidRPr="00C232F0">
              <w:rPr>
                <w:rFonts w:ascii="Tahoma" w:hAnsi="Tahoma" w:cs="Tahoma"/>
                <w:sz w:val="18"/>
                <w:szCs w:val="18"/>
                <w:lang w:eastAsia="bg-BG"/>
              </w:rPr>
              <w:t>600</w:t>
            </w:r>
          </w:p>
        </w:tc>
        <w:tc>
          <w:tcPr>
            <w:tcW w:w="3600"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0,6</w:t>
            </w:r>
          </w:p>
        </w:tc>
      </w:tr>
      <w:tr w:rsidR="00C517D2" w:rsidRPr="00C232F0" w:rsidTr="00C97108">
        <w:trPr>
          <w:trHeight w:val="189"/>
          <w:jc w:val="center"/>
        </w:trPr>
        <w:tc>
          <w:tcPr>
            <w:tcW w:w="2270" w:type="dxa"/>
          </w:tcPr>
          <w:p w:rsidR="00C517D2" w:rsidRPr="00C232F0" w:rsidRDefault="00C517D2" w:rsidP="00C97108">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600</w:t>
            </w:r>
            <w:r w:rsidR="00C97108" w:rsidRPr="00C232F0">
              <w:rPr>
                <w:rFonts w:ascii="Tahoma" w:hAnsi="Tahoma" w:cs="Tahoma"/>
                <w:sz w:val="18"/>
                <w:szCs w:val="18"/>
                <w:lang w:val="bg-BG" w:eastAsia="bg-BG"/>
              </w:rPr>
              <w:t xml:space="preserve"> </w:t>
            </w:r>
            <w:r w:rsidRPr="00C232F0">
              <w:rPr>
                <w:rFonts w:ascii="Tahoma" w:hAnsi="Tahoma" w:cs="Tahoma"/>
                <w:sz w:val="18"/>
                <w:szCs w:val="18"/>
                <w:lang w:eastAsia="bg-BG"/>
              </w:rPr>
              <w:t>&lt;</w:t>
            </w:r>
            <w:r w:rsidR="00C97108" w:rsidRPr="00C232F0">
              <w:rPr>
                <w:rFonts w:ascii="Tahoma" w:hAnsi="Tahoma" w:cs="Tahoma"/>
                <w:sz w:val="18"/>
                <w:szCs w:val="18"/>
                <w:lang w:val="bg-BG" w:eastAsia="bg-BG"/>
              </w:rPr>
              <w:t xml:space="preserve"> </w:t>
            </w:r>
            <w:r w:rsidRPr="00C232F0">
              <w:rPr>
                <w:rFonts w:ascii="Tahoma" w:hAnsi="Tahoma" w:cs="Tahoma"/>
                <w:sz w:val="18"/>
                <w:szCs w:val="18"/>
                <w:lang w:eastAsia="bg-BG"/>
              </w:rPr>
              <w:t>L</w:t>
            </w:r>
            <w:r w:rsidR="00C97108" w:rsidRPr="00C232F0">
              <w:rPr>
                <w:rFonts w:ascii="Tahoma" w:hAnsi="Tahoma" w:cs="Tahoma"/>
                <w:sz w:val="18"/>
                <w:szCs w:val="18"/>
                <w:lang w:val="bg-BG" w:eastAsia="bg-BG"/>
              </w:rPr>
              <w:t xml:space="preserve"> </w:t>
            </w:r>
            <w:r w:rsidRPr="00C232F0">
              <w:rPr>
                <w:rFonts w:ascii="Tahoma" w:hAnsi="Tahoma" w:cs="Tahoma"/>
                <w:sz w:val="18"/>
                <w:szCs w:val="18"/>
                <w:lang w:eastAsia="bg-BG"/>
              </w:rPr>
              <w:t>≤</w:t>
            </w:r>
            <w:r w:rsidR="00C97108" w:rsidRPr="00C232F0">
              <w:rPr>
                <w:rFonts w:ascii="Tahoma" w:hAnsi="Tahoma" w:cs="Tahoma"/>
                <w:sz w:val="18"/>
                <w:szCs w:val="18"/>
                <w:lang w:val="bg-BG" w:eastAsia="bg-BG"/>
              </w:rPr>
              <w:t xml:space="preserve"> </w:t>
            </w:r>
            <w:r w:rsidRPr="00C232F0">
              <w:rPr>
                <w:rFonts w:ascii="Tahoma" w:hAnsi="Tahoma" w:cs="Tahoma"/>
                <w:sz w:val="18"/>
                <w:szCs w:val="18"/>
                <w:lang w:eastAsia="bg-BG"/>
              </w:rPr>
              <w:t>1200</w:t>
            </w:r>
          </w:p>
        </w:tc>
        <w:tc>
          <w:tcPr>
            <w:tcW w:w="3600"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0,9</w:t>
            </w:r>
          </w:p>
        </w:tc>
      </w:tr>
      <w:tr w:rsidR="00C517D2" w:rsidRPr="00C232F0" w:rsidTr="00C97108">
        <w:trPr>
          <w:trHeight w:val="201"/>
          <w:jc w:val="center"/>
        </w:trPr>
        <w:tc>
          <w:tcPr>
            <w:tcW w:w="2270" w:type="dxa"/>
          </w:tcPr>
          <w:p w:rsidR="00C517D2" w:rsidRPr="00C232F0" w:rsidRDefault="00C517D2" w:rsidP="00C97108">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1200</w:t>
            </w:r>
            <w:r w:rsidR="00C97108" w:rsidRPr="00C232F0">
              <w:rPr>
                <w:rFonts w:ascii="Tahoma" w:hAnsi="Tahoma" w:cs="Tahoma"/>
                <w:sz w:val="18"/>
                <w:szCs w:val="18"/>
                <w:lang w:val="bg-BG" w:eastAsia="bg-BG"/>
              </w:rPr>
              <w:t xml:space="preserve"> </w:t>
            </w:r>
            <w:r w:rsidRPr="00C232F0">
              <w:rPr>
                <w:rFonts w:ascii="Tahoma" w:hAnsi="Tahoma" w:cs="Tahoma"/>
                <w:sz w:val="18"/>
                <w:szCs w:val="18"/>
                <w:lang w:eastAsia="bg-BG"/>
              </w:rPr>
              <w:t>&lt;</w:t>
            </w:r>
            <w:r w:rsidR="00C97108" w:rsidRPr="00C232F0">
              <w:rPr>
                <w:rFonts w:ascii="Tahoma" w:hAnsi="Tahoma" w:cs="Tahoma"/>
                <w:sz w:val="18"/>
                <w:szCs w:val="18"/>
                <w:lang w:val="bg-BG" w:eastAsia="bg-BG"/>
              </w:rPr>
              <w:t xml:space="preserve"> </w:t>
            </w:r>
            <w:r w:rsidRPr="00C232F0">
              <w:rPr>
                <w:rFonts w:ascii="Tahoma" w:hAnsi="Tahoma" w:cs="Tahoma"/>
                <w:sz w:val="18"/>
                <w:szCs w:val="18"/>
                <w:lang w:eastAsia="bg-BG"/>
              </w:rPr>
              <w:t>L</w:t>
            </w:r>
            <w:r w:rsidR="00C97108" w:rsidRPr="00C232F0">
              <w:rPr>
                <w:rFonts w:ascii="Tahoma" w:hAnsi="Tahoma" w:cs="Tahoma"/>
                <w:sz w:val="18"/>
                <w:szCs w:val="18"/>
                <w:lang w:val="bg-BG" w:eastAsia="bg-BG"/>
              </w:rPr>
              <w:t xml:space="preserve"> </w:t>
            </w:r>
            <w:r w:rsidRPr="00C232F0">
              <w:rPr>
                <w:rFonts w:ascii="Tahoma" w:hAnsi="Tahoma" w:cs="Tahoma"/>
                <w:sz w:val="18"/>
                <w:szCs w:val="18"/>
                <w:lang w:eastAsia="bg-BG"/>
              </w:rPr>
              <w:t>≤</w:t>
            </w:r>
            <w:r w:rsidR="00C97108" w:rsidRPr="00C232F0">
              <w:rPr>
                <w:rFonts w:ascii="Tahoma" w:hAnsi="Tahoma" w:cs="Tahoma"/>
                <w:sz w:val="18"/>
                <w:szCs w:val="18"/>
                <w:lang w:val="bg-BG" w:eastAsia="bg-BG"/>
              </w:rPr>
              <w:t xml:space="preserve"> </w:t>
            </w:r>
            <w:r w:rsidRPr="00C232F0">
              <w:rPr>
                <w:rFonts w:ascii="Tahoma" w:hAnsi="Tahoma" w:cs="Tahoma"/>
                <w:sz w:val="18"/>
                <w:szCs w:val="18"/>
                <w:lang w:eastAsia="bg-BG"/>
              </w:rPr>
              <w:t>1500</w:t>
            </w:r>
          </w:p>
        </w:tc>
        <w:tc>
          <w:tcPr>
            <w:tcW w:w="3600"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1,2</w:t>
            </w:r>
          </w:p>
        </w:tc>
      </w:tr>
    </w:tbl>
    <w:p w:rsidR="00C517D2" w:rsidRPr="00C232F0" w:rsidRDefault="00C517D2" w:rsidP="00C517D2">
      <w:pPr>
        <w:autoSpaceDE w:val="0"/>
        <w:autoSpaceDN w:val="0"/>
        <w:adjustRightInd w:val="0"/>
        <w:jc w:val="center"/>
        <w:rPr>
          <w:rFonts w:ascii="Tahoma" w:hAnsi="Tahoma" w:cs="Tahoma"/>
          <w:lang w:eastAsia="bg-BG"/>
        </w:rPr>
      </w:pPr>
    </w:p>
    <w:p w:rsidR="00C517D2" w:rsidRPr="00C232F0" w:rsidRDefault="0008213B" w:rsidP="00C517D2">
      <w:pPr>
        <w:autoSpaceDE w:val="0"/>
        <w:autoSpaceDN w:val="0"/>
        <w:adjustRightInd w:val="0"/>
        <w:rPr>
          <w:rFonts w:ascii="Tahoma" w:hAnsi="Tahoma" w:cs="Tahoma"/>
          <w:b/>
          <w:lang w:val="bg-BG" w:eastAsia="bg-BG"/>
        </w:rPr>
      </w:pPr>
      <w:r w:rsidRPr="00C232F0">
        <w:rPr>
          <w:rFonts w:ascii="Tahoma" w:hAnsi="Tahoma" w:cs="Tahoma"/>
          <w:b/>
          <w:lang w:eastAsia="bg-BG"/>
        </w:rPr>
        <w:t>7.1.2</w:t>
      </w:r>
      <w:r w:rsidRPr="00C232F0">
        <w:rPr>
          <w:rFonts w:ascii="Tahoma" w:hAnsi="Tahoma" w:cs="Tahoma"/>
          <w:b/>
          <w:lang w:val="bg-BG" w:eastAsia="bg-BG"/>
        </w:rPr>
        <w:tab/>
      </w:r>
      <w:r w:rsidR="00C517D2" w:rsidRPr="00C232F0">
        <w:rPr>
          <w:rFonts w:ascii="Tahoma" w:hAnsi="Tahoma" w:cs="Tahoma"/>
          <w:b/>
          <w:lang w:eastAsia="bg-BG"/>
        </w:rPr>
        <w:t>Равнинност</w:t>
      </w:r>
    </w:p>
    <w:p w:rsidR="00C97108" w:rsidRPr="00C232F0" w:rsidRDefault="00C97108" w:rsidP="00C517D2">
      <w:pPr>
        <w:autoSpaceDE w:val="0"/>
        <w:autoSpaceDN w:val="0"/>
        <w:adjustRightInd w:val="0"/>
        <w:rPr>
          <w:rFonts w:ascii="Tahoma" w:hAnsi="Tahoma" w:cs="Tahoma"/>
          <w:b/>
          <w:lang w:val="bg-BG" w:eastAsia="bg-BG"/>
        </w:rPr>
      </w:pPr>
    </w:p>
    <w:p w:rsidR="00C517D2" w:rsidRPr="00C232F0" w:rsidRDefault="00C517D2" w:rsidP="00C517D2">
      <w:pPr>
        <w:autoSpaceDE w:val="0"/>
        <w:autoSpaceDN w:val="0"/>
        <w:adjustRightInd w:val="0"/>
        <w:jc w:val="both"/>
        <w:rPr>
          <w:rFonts w:ascii="Tahoma" w:hAnsi="Tahoma" w:cs="Tahoma"/>
          <w:lang w:eastAsia="bg-BG"/>
        </w:rPr>
      </w:pPr>
      <w:r w:rsidRPr="00C232F0">
        <w:rPr>
          <w:rFonts w:ascii="Tahoma" w:hAnsi="Tahoma" w:cs="Tahoma"/>
          <w:lang w:eastAsia="bg-BG"/>
        </w:rPr>
        <w:t>Повърхностите на о</w:t>
      </w:r>
      <w:r w:rsidR="00FE3A84" w:rsidRPr="00C232F0">
        <w:rPr>
          <w:rFonts w:ascii="Tahoma" w:hAnsi="Tahoma" w:cs="Tahoma"/>
          <w:lang w:eastAsia="bg-BG"/>
        </w:rPr>
        <w:t xml:space="preserve">сновните плочи, контактуващи с </w:t>
      </w:r>
      <w:r w:rsidR="00FE3A84" w:rsidRPr="00C232F0">
        <w:rPr>
          <w:rFonts w:ascii="Tahoma" w:hAnsi="Tahoma" w:cs="Tahoma"/>
          <w:lang w:val="bg-BG" w:eastAsia="bg-BG"/>
        </w:rPr>
        <w:t>п</w:t>
      </w:r>
      <w:r w:rsidRPr="00C232F0">
        <w:rPr>
          <w:rFonts w:ascii="Tahoma" w:hAnsi="Tahoma" w:cs="Tahoma"/>
          <w:lang w:eastAsia="bg-BG"/>
        </w:rPr>
        <w:t>лъзгащи материали, анкери или пълнежни плочи се обработват по начин, че максималното отклонение Δz от теоретичната равнина да не надвишава 0,0003d  или 0,2 mm, по-голямото от двете.</w:t>
      </w:r>
    </w:p>
    <w:p w:rsidR="00C517D2" w:rsidRPr="00C232F0" w:rsidRDefault="00C517D2" w:rsidP="00C517D2">
      <w:pPr>
        <w:autoSpaceDE w:val="0"/>
        <w:autoSpaceDN w:val="0"/>
        <w:adjustRightInd w:val="0"/>
        <w:rPr>
          <w:rFonts w:ascii="Tahoma" w:hAnsi="Tahoma" w:cs="Tahoma"/>
          <w:lang w:eastAsia="bg-BG"/>
        </w:rPr>
      </w:pPr>
    </w:p>
    <w:p w:rsidR="00C517D2" w:rsidRPr="00C232F0" w:rsidRDefault="0008213B" w:rsidP="00C517D2">
      <w:pPr>
        <w:autoSpaceDE w:val="0"/>
        <w:autoSpaceDN w:val="0"/>
        <w:adjustRightInd w:val="0"/>
        <w:rPr>
          <w:rFonts w:ascii="Tahoma" w:hAnsi="Tahoma" w:cs="Tahoma"/>
          <w:b/>
          <w:lang w:val="bg-BG" w:eastAsia="bg-BG"/>
        </w:rPr>
      </w:pPr>
      <w:r w:rsidRPr="00C232F0">
        <w:rPr>
          <w:rFonts w:ascii="Tahoma" w:hAnsi="Tahoma" w:cs="Tahoma"/>
          <w:b/>
          <w:lang w:eastAsia="bg-BG"/>
        </w:rPr>
        <w:t>7.1.3</w:t>
      </w:r>
      <w:r w:rsidRPr="00C232F0">
        <w:rPr>
          <w:rFonts w:ascii="Tahoma" w:hAnsi="Tahoma" w:cs="Tahoma"/>
          <w:b/>
          <w:lang w:val="bg-BG" w:eastAsia="bg-BG"/>
        </w:rPr>
        <w:tab/>
      </w:r>
      <w:r w:rsidR="00FE3A84" w:rsidRPr="00C232F0">
        <w:rPr>
          <w:rFonts w:ascii="Tahoma" w:hAnsi="Tahoma" w:cs="Tahoma"/>
          <w:b/>
          <w:lang w:eastAsia="bg-BG"/>
        </w:rPr>
        <w:t xml:space="preserve">Годност на </w:t>
      </w:r>
      <w:r w:rsidR="00BF4CD4" w:rsidRPr="00C232F0">
        <w:rPr>
          <w:rFonts w:ascii="Tahoma" w:hAnsi="Tahoma" w:cs="Tahoma"/>
          <w:b/>
          <w:lang w:val="bg-BG" w:eastAsia="bg-BG"/>
        </w:rPr>
        <w:t>повърхностите на плъзгане</w:t>
      </w:r>
    </w:p>
    <w:p w:rsidR="0008213B" w:rsidRPr="00C232F0" w:rsidRDefault="0008213B" w:rsidP="00C517D2">
      <w:pPr>
        <w:autoSpaceDE w:val="0"/>
        <w:autoSpaceDN w:val="0"/>
        <w:adjustRightInd w:val="0"/>
        <w:rPr>
          <w:rFonts w:ascii="Tahoma" w:hAnsi="Tahoma" w:cs="Tahoma"/>
          <w:b/>
          <w:lang w:val="bg-BG" w:eastAsia="bg-BG"/>
        </w:rPr>
      </w:pPr>
    </w:p>
    <w:p w:rsidR="00C517D2" w:rsidRPr="004B2DFC" w:rsidRDefault="00C517D2" w:rsidP="00C517D2">
      <w:pPr>
        <w:autoSpaceDE w:val="0"/>
        <w:autoSpaceDN w:val="0"/>
        <w:adjustRightInd w:val="0"/>
        <w:rPr>
          <w:rFonts w:ascii="Tahoma" w:hAnsi="Tahoma" w:cs="Tahoma"/>
          <w:lang w:val="bg-BG" w:eastAsia="bg-BG"/>
        </w:rPr>
      </w:pPr>
      <w:r w:rsidRPr="004B2DFC">
        <w:rPr>
          <w:rFonts w:ascii="Tahoma" w:hAnsi="Tahoma" w:cs="Tahoma"/>
          <w:lang w:val="bg-BG" w:eastAsia="bg-BG"/>
        </w:rPr>
        <w:t xml:space="preserve">Максималното отклонение </w:t>
      </w:r>
      <w:r w:rsidRPr="00C232F0">
        <w:rPr>
          <w:rFonts w:ascii="Tahoma" w:hAnsi="Tahoma" w:cs="Tahoma"/>
          <w:lang w:eastAsia="bg-BG"/>
        </w:rPr>
        <w:t>Δz</w:t>
      </w:r>
      <w:r w:rsidRPr="004B2DFC">
        <w:rPr>
          <w:rFonts w:ascii="Tahoma" w:hAnsi="Tahoma" w:cs="Tahoma"/>
          <w:lang w:val="bg-BG" w:eastAsia="bg-BG"/>
        </w:rPr>
        <w:t xml:space="preserve"> на теоретичната равнинна или крива повърхност от обратния лист </w:t>
      </w:r>
      <w:r w:rsidRPr="00C232F0">
        <w:rPr>
          <w:rFonts w:ascii="Tahoma" w:hAnsi="Tahoma" w:cs="Tahoma"/>
          <w:lang w:eastAsia="bg-BG"/>
        </w:rPr>
        <w:t>PTFE</w:t>
      </w:r>
      <w:r w:rsidRPr="004B2DFC">
        <w:rPr>
          <w:rFonts w:ascii="Tahoma" w:hAnsi="Tahoma" w:cs="Tahoma"/>
          <w:lang w:val="bg-BG" w:eastAsia="bg-BG"/>
        </w:rPr>
        <w:t xml:space="preserve"> не трябва да надвишава 0,0003.</w:t>
      </w:r>
      <w:r w:rsidRPr="00C232F0">
        <w:rPr>
          <w:rFonts w:ascii="Tahoma" w:hAnsi="Tahoma" w:cs="Tahoma"/>
          <w:lang w:eastAsia="bg-BG"/>
        </w:rPr>
        <w:t>L</w:t>
      </w:r>
      <w:r w:rsidRPr="004B2DFC">
        <w:rPr>
          <w:rFonts w:ascii="Tahoma" w:hAnsi="Tahoma" w:cs="Tahoma"/>
          <w:lang w:val="bg-BG" w:eastAsia="bg-BG"/>
        </w:rPr>
        <w:t xml:space="preserve"> или 0,2 </w:t>
      </w:r>
      <w:r w:rsidRPr="00C232F0">
        <w:rPr>
          <w:rFonts w:ascii="Tahoma" w:hAnsi="Tahoma" w:cs="Tahoma"/>
          <w:lang w:eastAsia="bg-BG"/>
        </w:rPr>
        <w:t>mm</w:t>
      </w:r>
      <w:r w:rsidRPr="004B2DFC">
        <w:rPr>
          <w:rFonts w:ascii="Tahoma" w:hAnsi="Tahoma" w:cs="Tahoma"/>
          <w:lang w:val="bg-BG" w:eastAsia="bg-BG"/>
        </w:rPr>
        <w:t>, по-голямото от двете.</w:t>
      </w:r>
    </w:p>
    <w:p w:rsidR="00C517D2" w:rsidRPr="004B2DFC" w:rsidRDefault="00C517D2" w:rsidP="00C517D2">
      <w:pPr>
        <w:autoSpaceDE w:val="0"/>
        <w:autoSpaceDN w:val="0"/>
        <w:adjustRightInd w:val="0"/>
        <w:rPr>
          <w:rFonts w:ascii="Tahoma" w:hAnsi="Tahoma" w:cs="Tahoma"/>
          <w:lang w:val="bg-BG" w:eastAsia="bg-BG"/>
        </w:rPr>
      </w:pPr>
    </w:p>
    <w:p w:rsidR="00C517D2" w:rsidRPr="00C232F0" w:rsidRDefault="00C517D2" w:rsidP="00C517D2">
      <w:pPr>
        <w:autoSpaceDE w:val="0"/>
        <w:autoSpaceDN w:val="0"/>
        <w:adjustRightInd w:val="0"/>
        <w:rPr>
          <w:rFonts w:ascii="Tahoma" w:hAnsi="Tahoma" w:cs="Tahoma"/>
          <w:b/>
          <w:lang w:eastAsia="bg-BG"/>
        </w:rPr>
      </w:pPr>
      <w:r w:rsidRPr="00C232F0">
        <w:rPr>
          <w:rFonts w:ascii="Tahoma" w:hAnsi="Tahoma" w:cs="Tahoma"/>
          <w:b/>
          <w:lang w:eastAsia="bg-BG"/>
        </w:rPr>
        <w:t>7.2</w:t>
      </w:r>
      <w:r w:rsidR="0008213B" w:rsidRPr="00C232F0">
        <w:rPr>
          <w:rFonts w:ascii="Tahoma" w:hAnsi="Tahoma" w:cs="Tahoma"/>
          <w:b/>
          <w:lang w:val="bg-BG" w:eastAsia="bg-BG"/>
        </w:rPr>
        <w:tab/>
      </w:r>
      <w:r w:rsidR="00FE3A84" w:rsidRPr="00C232F0">
        <w:rPr>
          <w:rFonts w:ascii="Tahoma" w:hAnsi="Tahoma" w:cs="Tahoma"/>
          <w:b/>
          <w:lang w:eastAsia="bg-BG"/>
        </w:rPr>
        <w:t xml:space="preserve">Закрепване на </w:t>
      </w:r>
      <w:r w:rsidR="00FE3A84" w:rsidRPr="00C232F0">
        <w:rPr>
          <w:rFonts w:ascii="Tahoma" w:hAnsi="Tahoma" w:cs="Tahoma"/>
          <w:b/>
          <w:lang w:val="bg-BG" w:eastAsia="bg-BG"/>
        </w:rPr>
        <w:t>п</w:t>
      </w:r>
      <w:r w:rsidRPr="00C232F0">
        <w:rPr>
          <w:rFonts w:ascii="Tahoma" w:hAnsi="Tahoma" w:cs="Tahoma"/>
          <w:b/>
          <w:lang w:eastAsia="bg-BG"/>
        </w:rPr>
        <w:t>лъзгащите материали</w:t>
      </w:r>
    </w:p>
    <w:p w:rsidR="00C517D2" w:rsidRPr="00C232F0" w:rsidRDefault="00C517D2" w:rsidP="00C517D2">
      <w:pPr>
        <w:autoSpaceDE w:val="0"/>
        <w:autoSpaceDN w:val="0"/>
        <w:adjustRightInd w:val="0"/>
        <w:rPr>
          <w:rFonts w:ascii="Tahoma" w:hAnsi="Tahoma" w:cs="Tahoma"/>
          <w:b/>
          <w:lang w:eastAsia="bg-BG"/>
        </w:rPr>
      </w:pPr>
    </w:p>
    <w:p w:rsidR="00C517D2" w:rsidRPr="00C232F0" w:rsidRDefault="0008213B" w:rsidP="00C517D2">
      <w:pPr>
        <w:autoSpaceDE w:val="0"/>
        <w:autoSpaceDN w:val="0"/>
        <w:adjustRightInd w:val="0"/>
        <w:rPr>
          <w:rFonts w:ascii="Tahoma" w:hAnsi="Tahoma" w:cs="Tahoma"/>
          <w:b/>
          <w:lang w:val="bg-BG" w:eastAsia="bg-BG"/>
        </w:rPr>
      </w:pPr>
      <w:r w:rsidRPr="00C232F0">
        <w:rPr>
          <w:rFonts w:ascii="Tahoma" w:hAnsi="Tahoma" w:cs="Tahoma"/>
          <w:b/>
          <w:lang w:eastAsia="bg-BG"/>
        </w:rPr>
        <w:t>7.2.1</w:t>
      </w:r>
      <w:r w:rsidRPr="00C232F0">
        <w:rPr>
          <w:rFonts w:ascii="Tahoma" w:hAnsi="Tahoma" w:cs="Tahoma"/>
          <w:b/>
          <w:lang w:val="bg-BG" w:eastAsia="bg-BG"/>
        </w:rPr>
        <w:tab/>
      </w:r>
      <w:r w:rsidR="00C517D2" w:rsidRPr="00C232F0">
        <w:rPr>
          <w:rFonts w:ascii="Tahoma" w:hAnsi="Tahoma" w:cs="Tahoma"/>
          <w:b/>
          <w:lang w:eastAsia="bg-BG"/>
        </w:rPr>
        <w:t>Аустенитни стоманени листове</w:t>
      </w:r>
    </w:p>
    <w:p w:rsidR="0008213B" w:rsidRPr="00C232F0" w:rsidRDefault="0008213B" w:rsidP="00C517D2">
      <w:pPr>
        <w:autoSpaceDE w:val="0"/>
        <w:autoSpaceDN w:val="0"/>
        <w:adjustRightInd w:val="0"/>
        <w:rPr>
          <w:rFonts w:ascii="Tahoma" w:hAnsi="Tahoma" w:cs="Tahoma"/>
          <w:b/>
          <w:lang w:val="bg-BG" w:eastAsia="bg-BG"/>
        </w:rPr>
      </w:pPr>
    </w:p>
    <w:p w:rsidR="00C517D2" w:rsidRPr="00C232F0" w:rsidRDefault="00C517D2" w:rsidP="0008213B">
      <w:pPr>
        <w:autoSpaceDE w:val="0"/>
        <w:autoSpaceDN w:val="0"/>
        <w:adjustRightInd w:val="0"/>
        <w:jc w:val="both"/>
        <w:rPr>
          <w:rFonts w:ascii="Tahoma" w:hAnsi="Tahoma" w:cs="Tahoma"/>
          <w:lang w:val="bg-BG" w:eastAsia="bg-BG"/>
        </w:rPr>
      </w:pPr>
      <w:r w:rsidRPr="004B2DFC">
        <w:rPr>
          <w:rFonts w:ascii="Tahoma" w:hAnsi="Tahoma" w:cs="Tahoma"/>
          <w:lang w:val="bg-BG" w:eastAsia="bg-BG"/>
        </w:rPr>
        <w:t>Аустенитните стоманени листове трябва да се закрепват по един от</w:t>
      </w:r>
      <w:r w:rsidR="00C46772" w:rsidRPr="004B2DFC">
        <w:rPr>
          <w:rFonts w:ascii="Tahoma" w:hAnsi="Tahoma" w:cs="Tahoma"/>
          <w:lang w:val="bg-BG" w:eastAsia="bg-BG"/>
        </w:rPr>
        <w:t xml:space="preserve"> методите, дадени в </w:t>
      </w:r>
      <w:r w:rsidR="00C46772" w:rsidRPr="00C232F0">
        <w:rPr>
          <w:rFonts w:ascii="Tahoma" w:hAnsi="Tahoma" w:cs="Tahoma"/>
          <w:lang w:val="bg-BG" w:eastAsia="bg-BG"/>
        </w:rPr>
        <w:t>т</w:t>
      </w:r>
      <w:r w:rsidR="0008213B" w:rsidRPr="004B2DFC">
        <w:rPr>
          <w:rFonts w:ascii="Tahoma" w:hAnsi="Tahoma" w:cs="Tahoma"/>
          <w:lang w:val="bg-BG" w:eastAsia="bg-BG"/>
        </w:rPr>
        <w:t>аблица 13</w:t>
      </w:r>
      <w:r w:rsidR="0008213B" w:rsidRPr="00C232F0">
        <w:rPr>
          <w:rFonts w:ascii="Tahoma" w:hAnsi="Tahoma" w:cs="Tahoma"/>
          <w:lang w:val="bg-BG" w:eastAsia="bg-BG"/>
        </w:rPr>
        <w:t>.</w:t>
      </w:r>
    </w:p>
    <w:p w:rsidR="00C232F0" w:rsidRPr="00C232F0" w:rsidRDefault="00C232F0" w:rsidP="00C517D2">
      <w:pPr>
        <w:autoSpaceDE w:val="0"/>
        <w:autoSpaceDN w:val="0"/>
        <w:adjustRightInd w:val="0"/>
        <w:jc w:val="center"/>
        <w:rPr>
          <w:rFonts w:ascii="Arial" w:hAnsi="Arial" w:cs="Arial"/>
          <w:b/>
          <w:bCs/>
          <w:lang w:val="bg-BG" w:eastAsia="bg-BG"/>
        </w:rPr>
      </w:pPr>
    </w:p>
    <w:p w:rsidR="00C517D2" w:rsidRPr="00C232F0" w:rsidRDefault="00C517D2" w:rsidP="00C517D2">
      <w:pPr>
        <w:autoSpaceDE w:val="0"/>
        <w:autoSpaceDN w:val="0"/>
        <w:adjustRightInd w:val="0"/>
        <w:jc w:val="center"/>
        <w:rPr>
          <w:rFonts w:ascii="Tahoma" w:hAnsi="Tahoma" w:cs="Tahoma"/>
          <w:b/>
          <w:bCs/>
          <w:lang w:val="bg-BG" w:eastAsia="bg-BG"/>
        </w:rPr>
      </w:pPr>
      <w:r w:rsidRPr="00C232F0">
        <w:rPr>
          <w:rFonts w:ascii="Tahoma" w:hAnsi="Tahoma" w:cs="Tahoma"/>
          <w:b/>
          <w:bCs/>
          <w:lang w:eastAsia="bg-BG"/>
        </w:rPr>
        <w:t>Таблица 13 – Дебелина и методи на закрепване на аустенитни стоманени листове</w:t>
      </w:r>
    </w:p>
    <w:p w:rsidR="0008213B" w:rsidRPr="00C232F0" w:rsidRDefault="0008213B" w:rsidP="00C517D2">
      <w:pPr>
        <w:autoSpaceDE w:val="0"/>
        <w:autoSpaceDN w:val="0"/>
        <w:adjustRightInd w:val="0"/>
        <w:jc w:val="center"/>
        <w:rPr>
          <w:rFonts w:ascii="Tahoma" w:hAnsi="Tahoma" w:cs="Tahoma"/>
          <w:b/>
          <w:bCs/>
          <w:lang w:val="bg-BG" w:eastAsia="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0"/>
        <w:gridCol w:w="5341"/>
        <w:gridCol w:w="1372"/>
      </w:tblGrid>
      <w:tr w:rsidR="00C517D2" w:rsidRPr="00C232F0" w:rsidTr="0008213B">
        <w:trPr>
          <w:jc w:val="center"/>
        </w:trPr>
        <w:tc>
          <w:tcPr>
            <w:tcW w:w="2500"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Вид на повърхността</w:t>
            </w:r>
          </w:p>
        </w:tc>
        <w:tc>
          <w:tcPr>
            <w:tcW w:w="5341"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 xml:space="preserve">Методи на закрепване </w:t>
            </w:r>
          </w:p>
        </w:tc>
        <w:tc>
          <w:tcPr>
            <w:tcW w:w="137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Дебелина</w:t>
            </w:r>
          </w:p>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sz w:val="18"/>
                <w:szCs w:val="18"/>
                <w:lang w:eastAsia="bg-BG"/>
              </w:rPr>
              <w:t>(mm)</w:t>
            </w:r>
          </w:p>
        </w:tc>
      </w:tr>
      <w:tr w:rsidR="00C517D2" w:rsidRPr="00C232F0" w:rsidTr="0008213B">
        <w:trPr>
          <w:jc w:val="center"/>
        </w:trPr>
        <w:tc>
          <w:tcPr>
            <w:tcW w:w="2500" w:type="dxa"/>
            <w:vMerge w:val="restart"/>
          </w:tcPr>
          <w:p w:rsidR="00C517D2" w:rsidRPr="00C232F0" w:rsidRDefault="00C517D2" w:rsidP="00484803">
            <w:pPr>
              <w:autoSpaceDE w:val="0"/>
              <w:autoSpaceDN w:val="0"/>
              <w:adjustRightInd w:val="0"/>
              <w:jc w:val="center"/>
              <w:rPr>
                <w:rFonts w:ascii="Tahoma" w:hAnsi="Tahoma" w:cs="Tahoma"/>
                <w:bCs/>
                <w:sz w:val="18"/>
                <w:szCs w:val="18"/>
                <w:lang w:eastAsia="bg-BG"/>
              </w:rPr>
            </w:pPr>
          </w:p>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Равнинна</w:t>
            </w:r>
          </w:p>
        </w:tc>
        <w:tc>
          <w:tcPr>
            <w:tcW w:w="5341"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свързване по цялата площ</w:t>
            </w:r>
          </w:p>
        </w:tc>
        <w:tc>
          <w:tcPr>
            <w:tcW w:w="137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1,5</w:t>
            </w:r>
          </w:p>
        </w:tc>
      </w:tr>
      <w:tr w:rsidR="00C517D2" w:rsidRPr="00C232F0" w:rsidTr="0008213B">
        <w:trPr>
          <w:jc w:val="center"/>
        </w:trPr>
        <w:tc>
          <w:tcPr>
            <w:tcW w:w="2500" w:type="dxa"/>
            <w:vMerge/>
          </w:tcPr>
          <w:p w:rsidR="00C517D2" w:rsidRPr="00C232F0" w:rsidRDefault="00C517D2" w:rsidP="00484803">
            <w:pPr>
              <w:autoSpaceDE w:val="0"/>
              <w:autoSpaceDN w:val="0"/>
              <w:adjustRightInd w:val="0"/>
              <w:jc w:val="center"/>
              <w:rPr>
                <w:rFonts w:ascii="Tahoma" w:hAnsi="Tahoma" w:cs="Tahoma"/>
                <w:b/>
                <w:bCs/>
                <w:sz w:val="18"/>
                <w:szCs w:val="18"/>
                <w:lang w:eastAsia="bg-BG"/>
              </w:rPr>
            </w:pPr>
          </w:p>
        </w:tc>
        <w:tc>
          <w:tcPr>
            <w:tcW w:w="5341"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непрекъснат заваръчен шев</w:t>
            </w:r>
          </w:p>
        </w:tc>
        <w:tc>
          <w:tcPr>
            <w:tcW w:w="137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≥1,5</w:t>
            </w:r>
          </w:p>
        </w:tc>
      </w:tr>
      <w:tr w:rsidR="00C517D2" w:rsidRPr="00C232F0" w:rsidTr="0008213B">
        <w:trPr>
          <w:jc w:val="center"/>
        </w:trPr>
        <w:tc>
          <w:tcPr>
            <w:tcW w:w="2500" w:type="dxa"/>
            <w:vMerge/>
          </w:tcPr>
          <w:p w:rsidR="00C517D2" w:rsidRPr="00C232F0" w:rsidRDefault="00C517D2" w:rsidP="00484803">
            <w:pPr>
              <w:autoSpaceDE w:val="0"/>
              <w:autoSpaceDN w:val="0"/>
              <w:adjustRightInd w:val="0"/>
              <w:jc w:val="center"/>
              <w:rPr>
                <w:rFonts w:ascii="Tahoma" w:hAnsi="Tahoma" w:cs="Tahoma"/>
                <w:b/>
                <w:bCs/>
                <w:sz w:val="18"/>
                <w:szCs w:val="18"/>
                <w:lang w:eastAsia="bg-BG"/>
              </w:rPr>
            </w:pPr>
          </w:p>
        </w:tc>
        <w:tc>
          <w:tcPr>
            <w:tcW w:w="5341" w:type="dxa"/>
          </w:tcPr>
          <w:p w:rsidR="00C517D2" w:rsidRPr="00C232F0" w:rsidRDefault="00C517D2" w:rsidP="00484803">
            <w:pPr>
              <w:autoSpaceDE w:val="0"/>
              <w:autoSpaceDN w:val="0"/>
              <w:adjustRightInd w:val="0"/>
              <w:jc w:val="center"/>
              <w:rPr>
                <w:rFonts w:ascii="Tahoma" w:hAnsi="Tahoma" w:cs="Tahoma"/>
                <w:bCs/>
                <w:sz w:val="18"/>
                <w:szCs w:val="18"/>
                <w:vertAlign w:val="superscript"/>
                <w:lang w:eastAsia="bg-BG"/>
              </w:rPr>
            </w:pPr>
            <w:r w:rsidRPr="00C232F0">
              <w:rPr>
                <w:rFonts w:ascii="Tahoma" w:hAnsi="Tahoma" w:cs="Tahoma"/>
                <w:bCs/>
                <w:sz w:val="18"/>
                <w:szCs w:val="18"/>
                <w:lang w:eastAsia="bg-BG"/>
              </w:rPr>
              <w:t xml:space="preserve">връзка с болтове с потънали глави </w:t>
            </w:r>
            <w:r w:rsidRPr="00C232F0">
              <w:rPr>
                <w:rFonts w:ascii="Tahoma" w:hAnsi="Tahoma" w:cs="Tahoma"/>
                <w:bCs/>
                <w:sz w:val="18"/>
                <w:szCs w:val="18"/>
                <w:vertAlign w:val="superscript"/>
                <w:lang w:eastAsia="bg-BG"/>
              </w:rPr>
              <w:t>а</w:t>
            </w:r>
          </w:p>
        </w:tc>
        <w:tc>
          <w:tcPr>
            <w:tcW w:w="137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≥1,5</w:t>
            </w:r>
          </w:p>
        </w:tc>
      </w:tr>
      <w:tr w:rsidR="00C517D2" w:rsidRPr="00C232F0" w:rsidTr="0008213B">
        <w:trPr>
          <w:jc w:val="center"/>
        </w:trPr>
        <w:tc>
          <w:tcPr>
            <w:tcW w:w="2500" w:type="dxa"/>
            <w:vMerge/>
          </w:tcPr>
          <w:p w:rsidR="00C517D2" w:rsidRPr="00C232F0" w:rsidRDefault="00C517D2" w:rsidP="00484803">
            <w:pPr>
              <w:autoSpaceDE w:val="0"/>
              <w:autoSpaceDN w:val="0"/>
              <w:adjustRightInd w:val="0"/>
              <w:jc w:val="center"/>
              <w:rPr>
                <w:rFonts w:ascii="Tahoma" w:hAnsi="Tahoma" w:cs="Tahoma"/>
                <w:b/>
                <w:bCs/>
                <w:sz w:val="18"/>
                <w:szCs w:val="18"/>
                <w:lang w:eastAsia="bg-BG"/>
              </w:rPr>
            </w:pPr>
          </w:p>
        </w:tc>
        <w:tc>
          <w:tcPr>
            <w:tcW w:w="5341"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връзка с болтове или нитове</w:t>
            </w:r>
          </w:p>
        </w:tc>
        <w:tc>
          <w:tcPr>
            <w:tcW w:w="137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≥2,5</w:t>
            </w:r>
          </w:p>
        </w:tc>
      </w:tr>
      <w:tr w:rsidR="00C517D2" w:rsidRPr="00C232F0" w:rsidTr="0008213B">
        <w:trPr>
          <w:jc w:val="center"/>
        </w:trPr>
        <w:tc>
          <w:tcPr>
            <w:tcW w:w="2500" w:type="dxa"/>
            <w:vMerge w:val="restart"/>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Сферична</w:t>
            </w:r>
          </w:p>
        </w:tc>
        <w:tc>
          <w:tcPr>
            <w:tcW w:w="5341"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свързване по цялата площ</w:t>
            </w:r>
          </w:p>
        </w:tc>
        <w:tc>
          <w:tcPr>
            <w:tcW w:w="137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2,5</w:t>
            </w:r>
          </w:p>
        </w:tc>
      </w:tr>
      <w:tr w:rsidR="00C517D2" w:rsidRPr="00C232F0" w:rsidTr="0008213B">
        <w:trPr>
          <w:jc w:val="center"/>
        </w:trPr>
        <w:tc>
          <w:tcPr>
            <w:tcW w:w="2500" w:type="dxa"/>
            <w:vMerge/>
          </w:tcPr>
          <w:p w:rsidR="00C517D2" w:rsidRPr="00C232F0" w:rsidRDefault="00C517D2" w:rsidP="00484803">
            <w:pPr>
              <w:autoSpaceDE w:val="0"/>
              <w:autoSpaceDN w:val="0"/>
              <w:adjustRightInd w:val="0"/>
              <w:jc w:val="center"/>
              <w:rPr>
                <w:rFonts w:ascii="Tahoma" w:hAnsi="Tahoma" w:cs="Tahoma"/>
                <w:b/>
                <w:bCs/>
                <w:sz w:val="18"/>
                <w:szCs w:val="18"/>
                <w:lang w:eastAsia="bg-BG"/>
              </w:rPr>
            </w:pPr>
          </w:p>
        </w:tc>
        <w:tc>
          <w:tcPr>
            <w:tcW w:w="5341"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непрекъснат заваръчен шев</w:t>
            </w:r>
          </w:p>
        </w:tc>
        <w:tc>
          <w:tcPr>
            <w:tcW w:w="137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≥2,5</w:t>
            </w:r>
          </w:p>
        </w:tc>
      </w:tr>
      <w:tr w:rsidR="00C517D2" w:rsidRPr="00C232F0" w:rsidTr="0008213B">
        <w:trPr>
          <w:jc w:val="center"/>
        </w:trPr>
        <w:tc>
          <w:tcPr>
            <w:tcW w:w="2500" w:type="dxa"/>
            <w:vMerge w:val="restart"/>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Цилиндрична</w:t>
            </w:r>
          </w:p>
        </w:tc>
        <w:tc>
          <w:tcPr>
            <w:tcW w:w="5341"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свързване по цялата площ</w:t>
            </w:r>
          </w:p>
        </w:tc>
        <w:tc>
          <w:tcPr>
            <w:tcW w:w="137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1,5</w:t>
            </w:r>
          </w:p>
        </w:tc>
      </w:tr>
      <w:tr w:rsidR="00C517D2" w:rsidRPr="00C232F0" w:rsidTr="0008213B">
        <w:trPr>
          <w:jc w:val="center"/>
        </w:trPr>
        <w:tc>
          <w:tcPr>
            <w:tcW w:w="2500"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5341"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непрекъснат заваръчен шев по правите краища</w:t>
            </w:r>
          </w:p>
        </w:tc>
        <w:tc>
          <w:tcPr>
            <w:tcW w:w="1372"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≥1,5</w:t>
            </w:r>
          </w:p>
        </w:tc>
      </w:tr>
      <w:tr w:rsidR="00C517D2" w:rsidRPr="00C232F0" w:rsidTr="0008213B">
        <w:trPr>
          <w:jc w:val="center"/>
        </w:trPr>
        <w:tc>
          <w:tcPr>
            <w:tcW w:w="9213" w:type="dxa"/>
            <w:gridSpan w:val="3"/>
          </w:tcPr>
          <w:p w:rsidR="00C517D2" w:rsidRPr="00C232F0" w:rsidRDefault="00C517D2" w:rsidP="00484803">
            <w:pPr>
              <w:autoSpaceDE w:val="0"/>
              <w:autoSpaceDN w:val="0"/>
              <w:adjustRightInd w:val="0"/>
              <w:rPr>
                <w:rFonts w:ascii="Tahoma" w:hAnsi="Tahoma" w:cs="Tahoma"/>
                <w:bCs/>
                <w:sz w:val="18"/>
                <w:szCs w:val="18"/>
                <w:lang w:eastAsia="bg-BG"/>
              </w:rPr>
            </w:pPr>
            <w:r w:rsidRPr="00C232F0">
              <w:rPr>
                <w:rFonts w:ascii="Tahoma" w:hAnsi="Tahoma" w:cs="Tahoma"/>
                <w:bCs/>
                <w:sz w:val="18"/>
                <w:szCs w:val="18"/>
                <w:vertAlign w:val="superscript"/>
                <w:lang w:eastAsia="bg-BG"/>
              </w:rPr>
              <w:t xml:space="preserve">а </w:t>
            </w:r>
            <w:r w:rsidRPr="00C232F0">
              <w:rPr>
                <w:rFonts w:ascii="Tahoma" w:hAnsi="Tahoma" w:cs="Tahoma"/>
                <w:bCs/>
                <w:sz w:val="18"/>
                <w:szCs w:val="18"/>
                <w:lang w:eastAsia="bg-BG"/>
              </w:rPr>
              <w:t>Фигура 12 показва свързване на аустенитна стомана с използване на болтове с потънали глави</w:t>
            </w:r>
          </w:p>
        </w:tc>
      </w:tr>
    </w:tbl>
    <w:p w:rsidR="00C517D2" w:rsidRPr="00C232F0" w:rsidRDefault="00C517D2" w:rsidP="00C517D2">
      <w:pPr>
        <w:autoSpaceDE w:val="0"/>
        <w:autoSpaceDN w:val="0"/>
        <w:adjustRightInd w:val="0"/>
        <w:jc w:val="center"/>
        <w:rPr>
          <w:rFonts w:ascii="Arial" w:hAnsi="Arial" w:cs="Arial"/>
          <w:b/>
          <w:bCs/>
          <w:lang w:eastAsia="bg-BG"/>
        </w:rPr>
      </w:pPr>
    </w:p>
    <w:p w:rsidR="00C517D2" w:rsidRPr="00C232F0" w:rsidRDefault="00C517D2" w:rsidP="00C517D2">
      <w:pPr>
        <w:autoSpaceDE w:val="0"/>
        <w:autoSpaceDN w:val="0"/>
        <w:adjustRightInd w:val="0"/>
        <w:jc w:val="center"/>
        <w:rPr>
          <w:rFonts w:ascii="Arial" w:hAnsi="Arial" w:cs="Arial"/>
          <w:b/>
          <w:bCs/>
          <w:lang w:eastAsia="bg-BG"/>
        </w:rPr>
      </w:pPr>
    </w:p>
    <w:p w:rsidR="00C517D2" w:rsidRPr="00C232F0" w:rsidRDefault="00C517D2" w:rsidP="00C517D2">
      <w:pPr>
        <w:autoSpaceDE w:val="0"/>
        <w:autoSpaceDN w:val="0"/>
        <w:adjustRightInd w:val="0"/>
        <w:jc w:val="center"/>
        <w:rPr>
          <w:rFonts w:ascii="Arial" w:hAnsi="Arial" w:cs="Arial"/>
          <w:b/>
          <w:bCs/>
          <w:lang w:eastAsia="bg-BG"/>
        </w:rPr>
      </w:pPr>
      <w:r w:rsidRPr="00C232F0">
        <w:rPr>
          <w:rFonts w:ascii="Arial" w:hAnsi="Arial" w:cs="Arial"/>
          <w:b/>
          <w:bCs/>
          <w:noProof/>
          <w:lang w:val="bg-BG" w:eastAsia="bg-BG"/>
        </w:rPr>
        <w:drawing>
          <wp:inline distT="0" distB="0" distL="0" distR="0">
            <wp:extent cx="4819650" cy="2352675"/>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4" cstate="print"/>
                    <a:srcRect/>
                    <a:stretch>
                      <a:fillRect/>
                    </a:stretch>
                  </pic:blipFill>
                  <pic:spPr bwMode="auto">
                    <a:xfrm>
                      <a:off x="0" y="0"/>
                      <a:ext cx="4819650" cy="2352675"/>
                    </a:xfrm>
                    <a:prstGeom prst="rect">
                      <a:avLst/>
                    </a:prstGeom>
                    <a:noFill/>
                    <a:ln w="9525">
                      <a:noFill/>
                      <a:miter lim="800000"/>
                      <a:headEnd/>
                      <a:tailEnd/>
                    </a:ln>
                  </pic:spPr>
                </pic:pic>
              </a:graphicData>
            </a:graphic>
          </wp:inline>
        </w:drawing>
      </w:r>
    </w:p>
    <w:p w:rsidR="00C517D2" w:rsidRPr="00C232F0" w:rsidRDefault="00C517D2"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Легенда</w:t>
      </w:r>
    </w:p>
    <w:p w:rsidR="00C232F0" w:rsidRPr="00C232F0" w:rsidRDefault="00C232F0" w:rsidP="00C517D2">
      <w:pPr>
        <w:autoSpaceDE w:val="0"/>
        <w:autoSpaceDN w:val="0"/>
        <w:adjustRightInd w:val="0"/>
        <w:rPr>
          <w:rFonts w:ascii="Tahoma" w:hAnsi="Tahoma" w:cs="Tahoma"/>
          <w:b/>
          <w:bCs/>
          <w:lang w:val="bg-BG" w:eastAsia="bg-BG"/>
        </w:rPr>
      </w:pPr>
    </w:p>
    <w:p w:rsidR="00C517D2" w:rsidRPr="00C232F0" w:rsidRDefault="0008213B" w:rsidP="00C517D2">
      <w:pPr>
        <w:autoSpaceDE w:val="0"/>
        <w:autoSpaceDN w:val="0"/>
        <w:adjustRightInd w:val="0"/>
        <w:rPr>
          <w:rFonts w:ascii="Tahoma" w:hAnsi="Tahoma" w:cs="Tahoma"/>
          <w:bCs/>
          <w:lang w:val="bg-BG" w:eastAsia="bg-BG"/>
        </w:rPr>
      </w:pPr>
      <w:r w:rsidRPr="00C232F0">
        <w:rPr>
          <w:rFonts w:ascii="Tahoma" w:hAnsi="Tahoma" w:cs="Tahoma"/>
          <w:bCs/>
          <w:lang w:eastAsia="bg-BG"/>
        </w:rPr>
        <w:t>1</w:t>
      </w:r>
      <w:r w:rsidRPr="00C232F0">
        <w:rPr>
          <w:rFonts w:ascii="Tahoma" w:hAnsi="Tahoma" w:cs="Tahoma"/>
          <w:bCs/>
          <w:lang w:val="bg-BG" w:eastAsia="bg-BG"/>
        </w:rPr>
        <w:tab/>
      </w:r>
      <w:r w:rsidR="00C517D2" w:rsidRPr="00C232F0">
        <w:rPr>
          <w:rFonts w:ascii="Tahoma" w:hAnsi="Tahoma" w:cs="Tahoma"/>
          <w:bCs/>
          <w:lang w:eastAsia="bg-BG"/>
        </w:rPr>
        <w:t>Болт от неръждаема стомана</w:t>
      </w:r>
      <w:r w:rsidR="00C46772" w:rsidRPr="00C232F0">
        <w:rPr>
          <w:rFonts w:ascii="Tahoma" w:hAnsi="Tahoma" w:cs="Tahoma"/>
          <w:bCs/>
          <w:lang w:val="bg-BG" w:eastAsia="bg-BG"/>
        </w:rPr>
        <w:t xml:space="preserve"> </w:t>
      </w:r>
      <w:r w:rsidR="00C46772" w:rsidRPr="00C232F0">
        <w:rPr>
          <w:rFonts w:ascii="Tahoma" w:hAnsi="Tahoma" w:cs="Tahoma"/>
          <w:bCs/>
          <w:lang w:eastAsia="bg-BG"/>
        </w:rPr>
        <w:t>с потънала глава</w:t>
      </w:r>
    </w:p>
    <w:p w:rsidR="00C517D2" w:rsidRPr="00C232F0" w:rsidRDefault="00C517D2" w:rsidP="00C517D2">
      <w:pPr>
        <w:autoSpaceDE w:val="0"/>
        <w:autoSpaceDN w:val="0"/>
        <w:adjustRightInd w:val="0"/>
        <w:rPr>
          <w:rFonts w:ascii="Tahoma" w:hAnsi="Tahoma" w:cs="Tahoma"/>
          <w:bCs/>
          <w:lang w:eastAsia="bg-BG"/>
        </w:rPr>
      </w:pPr>
    </w:p>
    <w:p w:rsidR="00C517D2" w:rsidRPr="00C232F0" w:rsidRDefault="00C517D2" w:rsidP="008A71F6">
      <w:pPr>
        <w:autoSpaceDE w:val="0"/>
        <w:autoSpaceDN w:val="0"/>
        <w:adjustRightInd w:val="0"/>
        <w:jc w:val="center"/>
        <w:rPr>
          <w:rFonts w:ascii="Tahoma" w:hAnsi="Tahoma" w:cs="Tahoma"/>
          <w:b/>
          <w:bCs/>
          <w:lang w:val="bg-BG" w:eastAsia="bg-BG"/>
        </w:rPr>
      </w:pPr>
      <w:r w:rsidRPr="00C232F0">
        <w:rPr>
          <w:rFonts w:ascii="Tahoma" w:hAnsi="Tahoma" w:cs="Tahoma"/>
          <w:b/>
          <w:bCs/>
          <w:lang w:eastAsia="bg-BG"/>
        </w:rPr>
        <w:t>Фигура 12 – Връзка с болт с потънала глав</w:t>
      </w:r>
      <w:r w:rsidR="008A71F6" w:rsidRPr="00C232F0">
        <w:rPr>
          <w:rFonts w:ascii="Tahoma" w:hAnsi="Tahoma" w:cs="Tahoma"/>
          <w:b/>
          <w:bCs/>
          <w:lang w:val="bg-BG" w:eastAsia="bg-BG"/>
        </w:rPr>
        <w:t>а</w:t>
      </w:r>
    </w:p>
    <w:p w:rsidR="00C46772" w:rsidRPr="00C232F0" w:rsidRDefault="00C46772" w:rsidP="008A71F6">
      <w:pPr>
        <w:autoSpaceDE w:val="0"/>
        <w:autoSpaceDN w:val="0"/>
        <w:adjustRightInd w:val="0"/>
        <w:jc w:val="center"/>
        <w:rPr>
          <w:rFonts w:ascii="Tahoma" w:hAnsi="Tahoma" w:cs="Tahoma"/>
          <w:b/>
          <w:bCs/>
          <w:lang w:val="bg-BG" w:eastAsia="bg-BG"/>
        </w:rPr>
      </w:pPr>
    </w:p>
    <w:p w:rsidR="00C517D2" w:rsidRPr="00C232F0" w:rsidRDefault="00C517D2" w:rsidP="00C517D2">
      <w:pPr>
        <w:autoSpaceDE w:val="0"/>
        <w:autoSpaceDN w:val="0"/>
        <w:adjustRightInd w:val="0"/>
        <w:jc w:val="both"/>
        <w:rPr>
          <w:rFonts w:ascii="Tahoma" w:hAnsi="Tahoma" w:cs="Tahoma"/>
          <w:lang w:val="bg-BG" w:eastAsia="bg-BG"/>
        </w:rPr>
      </w:pPr>
      <w:r w:rsidRPr="004B2DFC">
        <w:rPr>
          <w:rFonts w:ascii="Tahoma" w:hAnsi="Tahoma" w:cs="Tahoma"/>
          <w:lang w:val="bg-BG" w:eastAsia="bg-BG"/>
        </w:rPr>
        <w:t xml:space="preserve">Трябва да се осигури аустенитният стоманен лист напълно да контактува с основната плоча по площта, която се допира до листа </w:t>
      </w:r>
      <w:r w:rsidRPr="00C232F0">
        <w:rPr>
          <w:rFonts w:ascii="Tahoma" w:hAnsi="Tahoma" w:cs="Tahoma"/>
          <w:lang w:eastAsia="bg-BG"/>
        </w:rPr>
        <w:t>PTFE</w:t>
      </w:r>
      <w:r w:rsidRPr="004B2DFC">
        <w:rPr>
          <w:rFonts w:ascii="Tahoma" w:hAnsi="Tahoma" w:cs="Tahoma"/>
          <w:lang w:val="bg-BG" w:eastAsia="bg-BG"/>
        </w:rPr>
        <w:t>.</w:t>
      </w:r>
    </w:p>
    <w:p w:rsidR="0008213B" w:rsidRPr="00C232F0" w:rsidRDefault="0008213B" w:rsidP="00C517D2">
      <w:pPr>
        <w:autoSpaceDE w:val="0"/>
        <w:autoSpaceDN w:val="0"/>
        <w:adjustRightInd w:val="0"/>
        <w:jc w:val="both"/>
        <w:rPr>
          <w:rFonts w:ascii="Tahoma" w:hAnsi="Tahoma" w:cs="Tahoma"/>
          <w:lang w:val="bg-BG" w:eastAsia="bg-BG"/>
        </w:rPr>
      </w:pPr>
    </w:p>
    <w:p w:rsidR="00C517D2" w:rsidRPr="004B2DFC" w:rsidRDefault="00C517D2" w:rsidP="00C517D2">
      <w:pPr>
        <w:autoSpaceDE w:val="0"/>
        <w:autoSpaceDN w:val="0"/>
        <w:adjustRightInd w:val="0"/>
        <w:jc w:val="both"/>
        <w:rPr>
          <w:rFonts w:ascii="Tahoma" w:hAnsi="Tahoma" w:cs="Tahoma"/>
          <w:lang w:val="bg-BG" w:eastAsia="bg-BG"/>
        </w:rPr>
      </w:pPr>
      <w:r w:rsidRPr="004B2DFC">
        <w:rPr>
          <w:rFonts w:ascii="Tahoma" w:hAnsi="Tahoma" w:cs="Tahoma"/>
          <w:lang w:val="bg-BG" w:eastAsia="bg-BG"/>
        </w:rPr>
        <w:t xml:space="preserve">Ако аустенитния стоманен лист се свързва чрез болтове с потънали глави или нитове, то се извършва антикорозионна защита чрез съединителни средства в краищата. Това трябва да се предвиди в ъглите и по дължина на краищата извън площта на контакт с листовете </w:t>
      </w:r>
      <w:r w:rsidRPr="00C232F0">
        <w:rPr>
          <w:rFonts w:ascii="Tahoma" w:hAnsi="Tahoma" w:cs="Tahoma"/>
          <w:lang w:eastAsia="bg-BG"/>
        </w:rPr>
        <w:t>PTFE</w:t>
      </w:r>
      <w:r w:rsidRPr="004B2DFC">
        <w:rPr>
          <w:rFonts w:ascii="Tahoma" w:hAnsi="Tahoma" w:cs="Tahoma"/>
          <w:lang w:val="bg-BG" w:eastAsia="bg-BG"/>
        </w:rPr>
        <w:t>, с максимално разстояние между</w:t>
      </w:r>
      <w:r w:rsidR="00C46772" w:rsidRPr="004B2DFC">
        <w:rPr>
          <w:rFonts w:ascii="Tahoma" w:hAnsi="Tahoma" w:cs="Tahoma"/>
          <w:lang w:val="bg-BG" w:eastAsia="bg-BG"/>
        </w:rPr>
        <w:t xml:space="preserve"> болтовете или нитовете според </w:t>
      </w:r>
      <w:r w:rsidR="00C46772" w:rsidRPr="00C232F0">
        <w:rPr>
          <w:rFonts w:ascii="Tahoma" w:hAnsi="Tahoma" w:cs="Tahoma"/>
          <w:lang w:val="bg-BG" w:eastAsia="bg-BG"/>
        </w:rPr>
        <w:t>т</w:t>
      </w:r>
      <w:r w:rsidRPr="004B2DFC">
        <w:rPr>
          <w:rFonts w:ascii="Tahoma" w:hAnsi="Tahoma" w:cs="Tahoma"/>
          <w:lang w:val="bg-BG" w:eastAsia="bg-BG"/>
        </w:rPr>
        <w:t>аблица 14.</w:t>
      </w:r>
    </w:p>
    <w:p w:rsidR="00C517D2" w:rsidRPr="004B2DFC" w:rsidRDefault="00C517D2" w:rsidP="00C517D2">
      <w:pPr>
        <w:autoSpaceDE w:val="0"/>
        <w:autoSpaceDN w:val="0"/>
        <w:adjustRightInd w:val="0"/>
        <w:rPr>
          <w:rFonts w:ascii="Tahoma" w:hAnsi="Tahoma" w:cs="Tahoma"/>
          <w:b/>
          <w:bCs/>
          <w:lang w:val="bg-BG" w:eastAsia="bg-BG"/>
        </w:rPr>
      </w:pPr>
    </w:p>
    <w:p w:rsidR="00C517D2" w:rsidRPr="00C232F0" w:rsidRDefault="00C517D2" w:rsidP="00C517D2">
      <w:pPr>
        <w:autoSpaceDE w:val="0"/>
        <w:autoSpaceDN w:val="0"/>
        <w:adjustRightInd w:val="0"/>
        <w:jc w:val="center"/>
        <w:rPr>
          <w:rFonts w:ascii="Tahoma" w:hAnsi="Tahoma" w:cs="Tahoma"/>
          <w:b/>
          <w:bCs/>
          <w:lang w:val="bg-BG" w:eastAsia="bg-BG"/>
        </w:rPr>
      </w:pPr>
      <w:r w:rsidRPr="00C232F0">
        <w:rPr>
          <w:rFonts w:ascii="Tahoma" w:hAnsi="Tahoma" w:cs="Tahoma"/>
          <w:b/>
          <w:bCs/>
          <w:lang w:eastAsia="bg-BG"/>
        </w:rPr>
        <w:t>Таблица 14 – Максимални разстояние между болтове, болтове с потънали глави или нитове за връзка на аустенитна стоманена ламарина</w:t>
      </w:r>
    </w:p>
    <w:p w:rsidR="00C475AF" w:rsidRPr="00C232F0" w:rsidRDefault="00C475AF" w:rsidP="00C517D2">
      <w:pPr>
        <w:autoSpaceDE w:val="0"/>
        <w:autoSpaceDN w:val="0"/>
        <w:adjustRightInd w:val="0"/>
        <w:jc w:val="center"/>
        <w:rPr>
          <w:rFonts w:ascii="Tahoma" w:hAnsi="Tahoma" w:cs="Tahoma"/>
          <w:b/>
          <w:bCs/>
          <w:lang w:val="bg-BG" w:eastAsia="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5"/>
        <w:gridCol w:w="4245"/>
      </w:tblGrid>
      <w:tr w:rsidR="00C517D2" w:rsidRPr="00C232F0" w:rsidTr="0008213B">
        <w:trPr>
          <w:trHeight w:val="691"/>
          <w:jc w:val="center"/>
        </w:trPr>
        <w:tc>
          <w:tcPr>
            <w:tcW w:w="4245" w:type="dxa"/>
          </w:tcPr>
          <w:p w:rsidR="0008213B" w:rsidRPr="00C232F0" w:rsidRDefault="00C517D2" w:rsidP="0008213B">
            <w:pPr>
              <w:autoSpaceDE w:val="0"/>
              <w:autoSpaceDN w:val="0"/>
              <w:adjustRightInd w:val="0"/>
              <w:jc w:val="center"/>
              <w:rPr>
                <w:rFonts w:ascii="Tahoma" w:hAnsi="Tahoma" w:cs="Tahoma"/>
                <w:bCs/>
                <w:lang w:val="bg-BG" w:eastAsia="bg-BG"/>
              </w:rPr>
            </w:pPr>
            <w:r w:rsidRPr="00C232F0">
              <w:rPr>
                <w:rFonts w:ascii="Tahoma" w:hAnsi="Tahoma" w:cs="Tahoma"/>
                <w:bCs/>
                <w:lang w:eastAsia="bg-BG"/>
              </w:rPr>
              <w:t>Дебелина на аустенитната стоманена ламарина</w:t>
            </w:r>
          </w:p>
          <w:p w:rsidR="00C517D2" w:rsidRPr="00C232F0" w:rsidRDefault="00C517D2" w:rsidP="00484803">
            <w:pPr>
              <w:autoSpaceDE w:val="0"/>
              <w:autoSpaceDN w:val="0"/>
              <w:adjustRightInd w:val="0"/>
              <w:jc w:val="center"/>
              <w:rPr>
                <w:rFonts w:ascii="Tahoma" w:hAnsi="Tahoma" w:cs="Tahoma"/>
                <w:bCs/>
                <w:lang w:eastAsia="bg-BG"/>
              </w:rPr>
            </w:pPr>
            <w:r w:rsidRPr="00C232F0">
              <w:rPr>
                <w:rFonts w:ascii="Tahoma" w:hAnsi="Tahoma" w:cs="Tahoma"/>
                <w:lang w:eastAsia="bg-BG"/>
              </w:rPr>
              <w:t>(mm)</w:t>
            </w:r>
          </w:p>
        </w:tc>
        <w:tc>
          <w:tcPr>
            <w:tcW w:w="4245" w:type="dxa"/>
          </w:tcPr>
          <w:p w:rsidR="0008213B" w:rsidRPr="00C232F0" w:rsidRDefault="00C517D2" w:rsidP="00484803">
            <w:pPr>
              <w:autoSpaceDE w:val="0"/>
              <w:autoSpaceDN w:val="0"/>
              <w:adjustRightInd w:val="0"/>
              <w:jc w:val="center"/>
              <w:rPr>
                <w:rFonts w:ascii="Tahoma" w:hAnsi="Tahoma" w:cs="Tahoma"/>
                <w:bCs/>
                <w:lang w:val="bg-BG" w:eastAsia="bg-BG"/>
              </w:rPr>
            </w:pPr>
            <w:r w:rsidRPr="00C232F0">
              <w:rPr>
                <w:rFonts w:ascii="Tahoma" w:hAnsi="Tahoma" w:cs="Tahoma"/>
                <w:bCs/>
                <w:lang w:eastAsia="bg-BG"/>
              </w:rPr>
              <w:t xml:space="preserve">Максимално разстояние между съединителните средства </w:t>
            </w:r>
          </w:p>
          <w:p w:rsidR="00C517D2" w:rsidRPr="00C232F0" w:rsidRDefault="00C517D2" w:rsidP="00484803">
            <w:pPr>
              <w:autoSpaceDE w:val="0"/>
              <w:autoSpaceDN w:val="0"/>
              <w:adjustRightInd w:val="0"/>
              <w:jc w:val="center"/>
              <w:rPr>
                <w:rFonts w:ascii="Tahoma" w:hAnsi="Tahoma" w:cs="Tahoma"/>
                <w:bCs/>
                <w:lang w:eastAsia="bg-BG"/>
              </w:rPr>
            </w:pPr>
            <w:r w:rsidRPr="00C232F0">
              <w:rPr>
                <w:rFonts w:ascii="Tahoma" w:hAnsi="Tahoma" w:cs="Tahoma"/>
                <w:lang w:eastAsia="bg-BG"/>
              </w:rPr>
              <w:t>(mm)</w:t>
            </w:r>
          </w:p>
        </w:tc>
      </w:tr>
      <w:tr w:rsidR="00C517D2" w:rsidRPr="00C232F0" w:rsidTr="0008213B">
        <w:trPr>
          <w:trHeight w:val="230"/>
          <w:jc w:val="center"/>
        </w:trPr>
        <w:tc>
          <w:tcPr>
            <w:tcW w:w="4245" w:type="dxa"/>
          </w:tcPr>
          <w:p w:rsidR="00C517D2" w:rsidRPr="00C232F0" w:rsidRDefault="00C517D2" w:rsidP="00484803">
            <w:pPr>
              <w:autoSpaceDE w:val="0"/>
              <w:autoSpaceDN w:val="0"/>
              <w:adjustRightInd w:val="0"/>
              <w:jc w:val="center"/>
              <w:rPr>
                <w:rFonts w:ascii="Tahoma" w:hAnsi="Tahoma" w:cs="Tahoma"/>
                <w:bCs/>
                <w:lang w:eastAsia="bg-BG"/>
              </w:rPr>
            </w:pPr>
            <w:r w:rsidRPr="00C232F0">
              <w:rPr>
                <w:rFonts w:ascii="Tahoma" w:hAnsi="Tahoma" w:cs="Tahoma"/>
                <w:bCs/>
                <w:lang w:eastAsia="bg-BG"/>
              </w:rPr>
              <w:t>1,5</w:t>
            </w:r>
          </w:p>
        </w:tc>
        <w:tc>
          <w:tcPr>
            <w:tcW w:w="4245" w:type="dxa"/>
          </w:tcPr>
          <w:p w:rsidR="00C517D2" w:rsidRPr="00C232F0" w:rsidRDefault="00C517D2" w:rsidP="00484803">
            <w:pPr>
              <w:autoSpaceDE w:val="0"/>
              <w:autoSpaceDN w:val="0"/>
              <w:adjustRightInd w:val="0"/>
              <w:jc w:val="center"/>
              <w:rPr>
                <w:rFonts w:ascii="Tahoma" w:hAnsi="Tahoma" w:cs="Tahoma"/>
                <w:bCs/>
                <w:lang w:eastAsia="bg-BG"/>
              </w:rPr>
            </w:pPr>
            <w:r w:rsidRPr="00C232F0">
              <w:rPr>
                <w:rFonts w:ascii="Tahoma" w:hAnsi="Tahoma" w:cs="Tahoma"/>
                <w:bCs/>
                <w:lang w:eastAsia="bg-BG"/>
              </w:rPr>
              <w:t>150</w:t>
            </w:r>
          </w:p>
        </w:tc>
      </w:tr>
      <w:tr w:rsidR="00C517D2" w:rsidRPr="00C232F0" w:rsidTr="0008213B">
        <w:trPr>
          <w:trHeight w:val="230"/>
          <w:jc w:val="center"/>
        </w:trPr>
        <w:tc>
          <w:tcPr>
            <w:tcW w:w="4245" w:type="dxa"/>
          </w:tcPr>
          <w:p w:rsidR="00C517D2" w:rsidRPr="00C232F0" w:rsidRDefault="00C517D2" w:rsidP="00484803">
            <w:pPr>
              <w:autoSpaceDE w:val="0"/>
              <w:autoSpaceDN w:val="0"/>
              <w:adjustRightInd w:val="0"/>
              <w:jc w:val="center"/>
              <w:rPr>
                <w:rFonts w:ascii="Tahoma" w:hAnsi="Tahoma" w:cs="Tahoma"/>
                <w:bCs/>
                <w:lang w:eastAsia="bg-BG"/>
              </w:rPr>
            </w:pPr>
            <w:r w:rsidRPr="00C232F0">
              <w:rPr>
                <w:rFonts w:ascii="Tahoma" w:hAnsi="Tahoma" w:cs="Tahoma"/>
                <w:bCs/>
                <w:lang w:eastAsia="bg-BG"/>
              </w:rPr>
              <w:t>2,0</w:t>
            </w:r>
          </w:p>
        </w:tc>
        <w:tc>
          <w:tcPr>
            <w:tcW w:w="4245" w:type="dxa"/>
          </w:tcPr>
          <w:p w:rsidR="00C517D2" w:rsidRPr="00C232F0" w:rsidRDefault="00C517D2" w:rsidP="00484803">
            <w:pPr>
              <w:autoSpaceDE w:val="0"/>
              <w:autoSpaceDN w:val="0"/>
              <w:adjustRightInd w:val="0"/>
              <w:jc w:val="center"/>
              <w:rPr>
                <w:rFonts w:ascii="Tahoma" w:hAnsi="Tahoma" w:cs="Tahoma"/>
                <w:bCs/>
                <w:lang w:eastAsia="bg-BG"/>
              </w:rPr>
            </w:pPr>
            <w:r w:rsidRPr="00C232F0">
              <w:rPr>
                <w:rFonts w:ascii="Tahoma" w:hAnsi="Tahoma" w:cs="Tahoma"/>
                <w:bCs/>
                <w:lang w:eastAsia="bg-BG"/>
              </w:rPr>
              <w:t>300</w:t>
            </w:r>
          </w:p>
        </w:tc>
      </w:tr>
      <w:tr w:rsidR="00C517D2" w:rsidRPr="00C232F0" w:rsidTr="0008213B">
        <w:trPr>
          <w:trHeight w:val="230"/>
          <w:jc w:val="center"/>
        </w:trPr>
        <w:tc>
          <w:tcPr>
            <w:tcW w:w="4245" w:type="dxa"/>
          </w:tcPr>
          <w:p w:rsidR="00C517D2" w:rsidRPr="00C232F0" w:rsidRDefault="00C517D2" w:rsidP="00484803">
            <w:pPr>
              <w:autoSpaceDE w:val="0"/>
              <w:autoSpaceDN w:val="0"/>
              <w:adjustRightInd w:val="0"/>
              <w:jc w:val="center"/>
              <w:rPr>
                <w:rFonts w:ascii="Tahoma" w:hAnsi="Tahoma" w:cs="Tahoma"/>
                <w:bCs/>
                <w:lang w:eastAsia="bg-BG"/>
              </w:rPr>
            </w:pPr>
            <w:r w:rsidRPr="00C232F0">
              <w:rPr>
                <w:rFonts w:ascii="Tahoma" w:hAnsi="Tahoma" w:cs="Tahoma"/>
                <w:bCs/>
                <w:lang w:eastAsia="bg-BG"/>
              </w:rPr>
              <w:t>2,5</w:t>
            </w:r>
          </w:p>
        </w:tc>
        <w:tc>
          <w:tcPr>
            <w:tcW w:w="4245" w:type="dxa"/>
          </w:tcPr>
          <w:p w:rsidR="00C517D2" w:rsidRPr="00C232F0" w:rsidRDefault="00C517D2" w:rsidP="00484803">
            <w:pPr>
              <w:autoSpaceDE w:val="0"/>
              <w:autoSpaceDN w:val="0"/>
              <w:adjustRightInd w:val="0"/>
              <w:jc w:val="center"/>
              <w:rPr>
                <w:rFonts w:ascii="Tahoma" w:hAnsi="Tahoma" w:cs="Tahoma"/>
                <w:bCs/>
                <w:lang w:eastAsia="bg-BG"/>
              </w:rPr>
            </w:pPr>
            <w:r w:rsidRPr="00C232F0">
              <w:rPr>
                <w:rFonts w:ascii="Tahoma" w:hAnsi="Tahoma" w:cs="Tahoma"/>
                <w:bCs/>
                <w:lang w:eastAsia="bg-BG"/>
              </w:rPr>
              <w:t>450</w:t>
            </w:r>
          </w:p>
        </w:tc>
      </w:tr>
      <w:tr w:rsidR="00C517D2" w:rsidRPr="00C232F0" w:rsidTr="0008213B">
        <w:trPr>
          <w:trHeight w:val="230"/>
          <w:jc w:val="center"/>
        </w:trPr>
        <w:tc>
          <w:tcPr>
            <w:tcW w:w="4245" w:type="dxa"/>
          </w:tcPr>
          <w:p w:rsidR="00C517D2" w:rsidRPr="00C232F0" w:rsidRDefault="00C517D2" w:rsidP="00484803">
            <w:pPr>
              <w:autoSpaceDE w:val="0"/>
              <w:autoSpaceDN w:val="0"/>
              <w:adjustRightInd w:val="0"/>
              <w:jc w:val="center"/>
              <w:rPr>
                <w:rFonts w:ascii="Tahoma" w:hAnsi="Tahoma" w:cs="Tahoma"/>
                <w:bCs/>
                <w:lang w:eastAsia="bg-BG"/>
              </w:rPr>
            </w:pPr>
            <w:r w:rsidRPr="00C232F0">
              <w:rPr>
                <w:rFonts w:ascii="Tahoma" w:hAnsi="Tahoma" w:cs="Tahoma"/>
                <w:bCs/>
                <w:lang w:eastAsia="bg-BG"/>
              </w:rPr>
              <w:t>3,0</w:t>
            </w:r>
          </w:p>
        </w:tc>
        <w:tc>
          <w:tcPr>
            <w:tcW w:w="4245" w:type="dxa"/>
          </w:tcPr>
          <w:p w:rsidR="00C517D2" w:rsidRPr="00C232F0" w:rsidRDefault="00C517D2" w:rsidP="00484803">
            <w:pPr>
              <w:autoSpaceDE w:val="0"/>
              <w:autoSpaceDN w:val="0"/>
              <w:adjustRightInd w:val="0"/>
              <w:jc w:val="center"/>
              <w:rPr>
                <w:rFonts w:ascii="Tahoma" w:hAnsi="Tahoma" w:cs="Tahoma"/>
                <w:bCs/>
                <w:lang w:eastAsia="bg-BG"/>
              </w:rPr>
            </w:pPr>
            <w:r w:rsidRPr="00C232F0">
              <w:rPr>
                <w:rFonts w:ascii="Tahoma" w:hAnsi="Tahoma" w:cs="Tahoma"/>
                <w:bCs/>
                <w:lang w:eastAsia="bg-BG"/>
              </w:rPr>
              <w:t>600</w:t>
            </w:r>
          </w:p>
        </w:tc>
      </w:tr>
    </w:tbl>
    <w:p w:rsidR="00C517D2" w:rsidRPr="00C232F0" w:rsidRDefault="00C517D2" w:rsidP="00C517D2">
      <w:pPr>
        <w:autoSpaceDE w:val="0"/>
        <w:autoSpaceDN w:val="0"/>
        <w:adjustRightInd w:val="0"/>
        <w:jc w:val="center"/>
        <w:rPr>
          <w:rFonts w:ascii="Tahoma" w:hAnsi="Tahoma" w:cs="Tahoma"/>
          <w:b/>
          <w:bCs/>
          <w:lang w:eastAsia="bg-BG"/>
        </w:rPr>
      </w:pPr>
    </w:p>
    <w:p w:rsidR="00C517D2" w:rsidRPr="00C232F0" w:rsidRDefault="00C517D2" w:rsidP="00C517D2">
      <w:pPr>
        <w:autoSpaceDE w:val="0"/>
        <w:autoSpaceDN w:val="0"/>
        <w:adjustRightInd w:val="0"/>
        <w:jc w:val="both"/>
        <w:rPr>
          <w:rFonts w:ascii="Tahoma" w:hAnsi="Tahoma" w:cs="Tahoma"/>
          <w:bCs/>
          <w:lang w:eastAsia="bg-BG"/>
        </w:rPr>
      </w:pPr>
      <w:r w:rsidRPr="00C232F0">
        <w:rPr>
          <w:rFonts w:ascii="Tahoma" w:hAnsi="Tahoma" w:cs="Tahoma"/>
          <w:bCs/>
          <w:lang w:eastAsia="bg-BG"/>
        </w:rPr>
        <w:t>Ако аустенитната стоманена ламарина се залепва, се ползват лепила с характеристики, дадени в 5.9.</w:t>
      </w:r>
    </w:p>
    <w:p w:rsidR="00C517D2" w:rsidRPr="00C232F0" w:rsidRDefault="00C517D2" w:rsidP="00C517D2">
      <w:pPr>
        <w:autoSpaceDE w:val="0"/>
        <w:autoSpaceDN w:val="0"/>
        <w:adjustRightInd w:val="0"/>
        <w:jc w:val="both"/>
        <w:rPr>
          <w:rFonts w:ascii="Tahoma" w:hAnsi="Tahoma" w:cs="Tahoma"/>
          <w:bCs/>
          <w:lang w:eastAsia="bg-BG"/>
        </w:rPr>
      </w:pPr>
      <w:r w:rsidRPr="00C232F0">
        <w:rPr>
          <w:rFonts w:ascii="Tahoma" w:hAnsi="Tahoma" w:cs="Tahoma"/>
          <w:bCs/>
          <w:lang w:eastAsia="bg-BG"/>
        </w:rPr>
        <w:t>Поправки на лепилото трябва да се извършват в съответствие с препоръките на производителя му. Не трябва да има празнини в слоя лепило и по време на нанасянето му трябва да се оформи мрежа от лепило по цялата периферия.</w:t>
      </w:r>
    </w:p>
    <w:p w:rsidR="0008213B" w:rsidRPr="00C232F0" w:rsidRDefault="0008213B" w:rsidP="00C517D2">
      <w:pPr>
        <w:autoSpaceDE w:val="0"/>
        <w:autoSpaceDN w:val="0"/>
        <w:adjustRightInd w:val="0"/>
        <w:rPr>
          <w:rFonts w:ascii="Tahoma" w:hAnsi="Tahoma" w:cs="Tahoma"/>
          <w:bCs/>
          <w:lang w:val="bg-BG" w:eastAsia="bg-BG"/>
        </w:rPr>
      </w:pPr>
    </w:p>
    <w:p w:rsidR="00C517D2" w:rsidRPr="004B2DFC" w:rsidRDefault="00C517D2" w:rsidP="00C517D2">
      <w:pPr>
        <w:autoSpaceDE w:val="0"/>
        <w:autoSpaceDN w:val="0"/>
        <w:adjustRightInd w:val="0"/>
        <w:rPr>
          <w:rFonts w:ascii="Tahoma" w:hAnsi="Tahoma" w:cs="Tahoma"/>
          <w:bCs/>
          <w:lang w:val="bg-BG" w:eastAsia="bg-BG"/>
        </w:rPr>
      </w:pPr>
      <w:r w:rsidRPr="004B2DFC">
        <w:rPr>
          <w:rFonts w:ascii="Tahoma" w:hAnsi="Tahoma" w:cs="Tahoma"/>
          <w:bCs/>
          <w:lang w:val="bg-BG" w:eastAsia="bg-BG"/>
        </w:rPr>
        <w:t>След залепването трябва да бъде постигната гладкост, изисквана в 7.1.2.</w:t>
      </w:r>
    </w:p>
    <w:p w:rsidR="00C517D2" w:rsidRPr="004B2DFC" w:rsidRDefault="00C517D2" w:rsidP="00C517D2">
      <w:pPr>
        <w:autoSpaceDE w:val="0"/>
        <w:autoSpaceDN w:val="0"/>
        <w:adjustRightInd w:val="0"/>
        <w:rPr>
          <w:rFonts w:ascii="Tahoma" w:hAnsi="Tahoma" w:cs="Tahoma"/>
          <w:bCs/>
          <w:lang w:val="bg-BG" w:eastAsia="bg-BG"/>
        </w:rPr>
      </w:pPr>
    </w:p>
    <w:p w:rsidR="00C517D2" w:rsidRPr="00C232F0" w:rsidRDefault="00C517D2"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7.2.2</w:t>
      </w:r>
      <w:r w:rsidR="0008213B" w:rsidRPr="00C232F0">
        <w:rPr>
          <w:rFonts w:ascii="Tahoma" w:hAnsi="Tahoma" w:cs="Tahoma"/>
          <w:b/>
          <w:bCs/>
          <w:lang w:val="bg-BG" w:eastAsia="bg-BG"/>
        </w:rPr>
        <w:tab/>
      </w:r>
      <w:r w:rsidRPr="00C232F0">
        <w:rPr>
          <w:rFonts w:ascii="Tahoma" w:hAnsi="Tahoma" w:cs="Tahoma"/>
          <w:b/>
          <w:bCs/>
          <w:lang w:eastAsia="bg-BG"/>
        </w:rPr>
        <w:t>Листове PTFE</w:t>
      </w:r>
    </w:p>
    <w:p w:rsidR="0008213B" w:rsidRPr="00C232F0" w:rsidRDefault="0008213B" w:rsidP="00C517D2">
      <w:pPr>
        <w:autoSpaceDE w:val="0"/>
        <w:autoSpaceDN w:val="0"/>
        <w:adjustRightInd w:val="0"/>
        <w:rPr>
          <w:rFonts w:ascii="Tahoma" w:hAnsi="Tahoma" w:cs="Tahoma"/>
          <w:b/>
          <w:bCs/>
          <w:lang w:val="bg-BG" w:eastAsia="bg-BG"/>
        </w:rPr>
      </w:pPr>
    </w:p>
    <w:p w:rsidR="00C517D2" w:rsidRPr="004B2DFC" w:rsidRDefault="00C517D2" w:rsidP="00C517D2">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 xml:space="preserve">В случая на равнинни основни плочи, листовете </w:t>
      </w:r>
      <w:r w:rsidRPr="00C232F0">
        <w:rPr>
          <w:rFonts w:ascii="Tahoma" w:hAnsi="Tahoma" w:cs="Tahoma"/>
          <w:bCs/>
          <w:lang w:eastAsia="bg-BG"/>
        </w:rPr>
        <w:t>PTFE</w:t>
      </w:r>
      <w:r w:rsidRPr="004B2DFC">
        <w:rPr>
          <w:rFonts w:ascii="Tahoma" w:hAnsi="Tahoma" w:cs="Tahoma"/>
          <w:bCs/>
          <w:lang w:val="bg-BG" w:eastAsia="bg-BG"/>
        </w:rPr>
        <w:t xml:space="preserve"> трябва да имат ограничители в съответствие с 7.1.1. Допълнително листовете </w:t>
      </w:r>
      <w:r w:rsidRPr="00C232F0">
        <w:rPr>
          <w:rFonts w:ascii="Tahoma" w:hAnsi="Tahoma" w:cs="Tahoma"/>
          <w:bCs/>
          <w:lang w:eastAsia="bg-BG"/>
        </w:rPr>
        <w:t>PTFE</w:t>
      </w:r>
      <w:r w:rsidRPr="004B2DFC">
        <w:rPr>
          <w:rFonts w:ascii="Tahoma" w:hAnsi="Tahoma" w:cs="Tahoma"/>
          <w:bCs/>
          <w:lang w:val="bg-BG" w:eastAsia="bg-BG"/>
        </w:rPr>
        <w:t xml:space="preserve"> за водещи елементи трябва да се залепват, за да спомогнат за целостта.</w:t>
      </w:r>
    </w:p>
    <w:p w:rsidR="00C517D2" w:rsidRPr="004B2DFC" w:rsidRDefault="00C517D2" w:rsidP="00C517D2">
      <w:pPr>
        <w:autoSpaceDE w:val="0"/>
        <w:autoSpaceDN w:val="0"/>
        <w:adjustRightInd w:val="0"/>
        <w:rPr>
          <w:rFonts w:ascii="Tahoma" w:hAnsi="Tahoma" w:cs="Tahoma"/>
          <w:bCs/>
          <w:lang w:val="bg-BG" w:eastAsia="bg-BG"/>
        </w:rPr>
      </w:pPr>
    </w:p>
    <w:p w:rsidR="00C517D2" w:rsidRPr="00C232F0" w:rsidRDefault="002950D8"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7.2.3</w:t>
      </w:r>
      <w:r w:rsidRPr="00C232F0">
        <w:rPr>
          <w:rFonts w:ascii="Tahoma" w:hAnsi="Tahoma" w:cs="Tahoma"/>
          <w:b/>
          <w:bCs/>
          <w:lang w:val="bg-BG" w:eastAsia="bg-BG"/>
        </w:rPr>
        <w:tab/>
      </w:r>
      <w:r w:rsidR="00C517D2" w:rsidRPr="00C232F0">
        <w:rPr>
          <w:rFonts w:ascii="Tahoma" w:hAnsi="Tahoma" w:cs="Tahoma"/>
          <w:b/>
          <w:bCs/>
          <w:lang w:eastAsia="bg-BG"/>
        </w:rPr>
        <w:t>Копозитни материали</w:t>
      </w:r>
    </w:p>
    <w:p w:rsidR="002950D8" w:rsidRPr="00C232F0" w:rsidRDefault="002950D8" w:rsidP="00C517D2">
      <w:pPr>
        <w:autoSpaceDE w:val="0"/>
        <w:autoSpaceDN w:val="0"/>
        <w:adjustRightInd w:val="0"/>
        <w:rPr>
          <w:rFonts w:ascii="Tahoma" w:hAnsi="Tahoma" w:cs="Tahoma"/>
          <w:b/>
          <w:bCs/>
          <w:lang w:val="bg-BG" w:eastAsia="bg-BG"/>
        </w:rPr>
      </w:pPr>
    </w:p>
    <w:p w:rsidR="00C517D2" w:rsidRPr="004B2DFC" w:rsidRDefault="00C517D2" w:rsidP="00C517D2">
      <w:pPr>
        <w:autoSpaceDE w:val="0"/>
        <w:autoSpaceDN w:val="0"/>
        <w:adjustRightInd w:val="0"/>
        <w:rPr>
          <w:rFonts w:ascii="Tahoma" w:hAnsi="Tahoma" w:cs="Tahoma"/>
          <w:bCs/>
          <w:lang w:val="bg-BG" w:eastAsia="bg-BG"/>
        </w:rPr>
      </w:pPr>
      <w:r w:rsidRPr="004B2DFC">
        <w:rPr>
          <w:rFonts w:ascii="Tahoma" w:hAnsi="Tahoma" w:cs="Tahoma"/>
          <w:bCs/>
          <w:lang w:val="bg-BG" w:eastAsia="bg-BG"/>
        </w:rPr>
        <w:t xml:space="preserve">Композитните материали трябва се залепват, а извън площта на </w:t>
      </w:r>
      <w:r w:rsidR="00FE3A84" w:rsidRPr="00C232F0">
        <w:rPr>
          <w:rFonts w:ascii="Tahoma" w:hAnsi="Tahoma" w:cs="Tahoma"/>
          <w:bCs/>
          <w:lang w:val="bg-BG" w:eastAsia="bg-BG"/>
        </w:rPr>
        <w:t>п</w:t>
      </w:r>
      <w:r w:rsidR="00FE3A84" w:rsidRPr="004B2DFC">
        <w:rPr>
          <w:rFonts w:ascii="Tahoma" w:hAnsi="Tahoma" w:cs="Tahoma"/>
          <w:bCs/>
          <w:lang w:val="bg-BG" w:eastAsia="bg-BG"/>
        </w:rPr>
        <w:t>лъзгане</w:t>
      </w:r>
      <w:r w:rsidRPr="004B2DFC">
        <w:rPr>
          <w:rFonts w:ascii="Tahoma" w:hAnsi="Tahoma" w:cs="Tahoma"/>
          <w:bCs/>
          <w:lang w:val="bg-BG" w:eastAsia="bg-BG"/>
        </w:rPr>
        <w:t xml:space="preserve"> да се свързват с механични средства. </w:t>
      </w:r>
    </w:p>
    <w:p w:rsidR="00C517D2" w:rsidRPr="00C232F0" w:rsidRDefault="00C517D2" w:rsidP="00C517D2">
      <w:pPr>
        <w:autoSpaceDE w:val="0"/>
        <w:autoSpaceDN w:val="0"/>
        <w:adjustRightInd w:val="0"/>
        <w:rPr>
          <w:rFonts w:ascii="Tahoma" w:hAnsi="Tahoma" w:cs="Tahoma"/>
          <w:bCs/>
          <w:lang w:val="bg-BG" w:eastAsia="bg-BG"/>
        </w:rPr>
      </w:pPr>
    </w:p>
    <w:p w:rsidR="002C55A5" w:rsidRPr="00C232F0" w:rsidRDefault="002C55A5" w:rsidP="00C517D2">
      <w:pPr>
        <w:autoSpaceDE w:val="0"/>
        <w:autoSpaceDN w:val="0"/>
        <w:adjustRightInd w:val="0"/>
        <w:rPr>
          <w:rFonts w:ascii="Tahoma" w:hAnsi="Tahoma" w:cs="Tahoma"/>
          <w:bCs/>
          <w:lang w:val="bg-BG" w:eastAsia="bg-BG"/>
        </w:rPr>
      </w:pPr>
    </w:p>
    <w:p w:rsidR="00C517D2" w:rsidRPr="00C232F0" w:rsidRDefault="002950D8" w:rsidP="00C517D2">
      <w:pPr>
        <w:autoSpaceDE w:val="0"/>
        <w:autoSpaceDN w:val="0"/>
        <w:adjustRightInd w:val="0"/>
        <w:rPr>
          <w:rFonts w:ascii="Tahoma" w:hAnsi="Tahoma" w:cs="Tahoma"/>
          <w:b/>
          <w:bCs/>
          <w:lang w:eastAsia="bg-BG"/>
        </w:rPr>
      </w:pPr>
      <w:r w:rsidRPr="00C232F0">
        <w:rPr>
          <w:rFonts w:ascii="Tahoma" w:hAnsi="Tahoma" w:cs="Tahoma"/>
          <w:b/>
          <w:bCs/>
          <w:lang w:eastAsia="bg-BG"/>
        </w:rPr>
        <w:t>7.3</w:t>
      </w:r>
      <w:r w:rsidRPr="00C232F0">
        <w:rPr>
          <w:rFonts w:ascii="Tahoma" w:hAnsi="Tahoma" w:cs="Tahoma"/>
          <w:b/>
          <w:bCs/>
          <w:lang w:val="bg-BG" w:eastAsia="bg-BG"/>
        </w:rPr>
        <w:tab/>
      </w:r>
      <w:r w:rsidR="00C517D2" w:rsidRPr="00C232F0">
        <w:rPr>
          <w:rFonts w:ascii="Tahoma" w:hAnsi="Tahoma" w:cs="Tahoma"/>
          <w:b/>
          <w:bCs/>
          <w:lang w:eastAsia="bg-BG"/>
        </w:rPr>
        <w:t>Защита против замърсяване и корозия</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C517D2" w:rsidP="00C517D2">
      <w:pPr>
        <w:autoSpaceDE w:val="0"/>
        <w:autoSpaceDN w:val="0"/>
        <w:adjustRightInd w:val="0"/>
        <w:ind w:left="708"/>
        <w:rPr>
          <w:rFonts w:ascii="Tahoma" w:hAnsi="Tahoma" w:cs="Tahoma"/>
          <w:bCs/>
          <w:lang w:eastAsia="bg-BG"/>
        </w:rPr>
      </w:pPr>
      <w:r w:rsidRPr="00C232F0">
        <w:rPr>
          <w:rFonts w:ascii="Tahoma" w:hAnsi="Tahoma" w:cs="Tahoma"/>
          <w:bCs/>
          <w:lang w:eastAsia="bg-BG"/>
        </w:rPr>
        <w:t>ЗАБЕЛЕЖКА</w:t>
      </w:r>
      <w:r w:rsidR="002950D8" w:rsidRPr="00C232F0">
        <w:rPr>
          <w:rFonts w:ascii="Tahoma" w:hAnsi="Tahoma" w:cs="Tahoma"/>
          <w:bCs/>
          <w:lang w:val="bg-BG" w:eastAsia="bg-BG"/>
        </w:rPr>
        <w:t>:</w:t>
      </w:r>
      <w:r w:rsidR="002950D8" w:rsidRPr="00C232F0">
        <w:rPr>
          <w:rFonts w:ascii="Tahoma" w:hAnsi="Tahoma" w:cs="Tahoma"/>
          <w:bCs/>
          <w:lang w:val="bg-BG" w:eastAsia="bg-BG"/>
        </w:rPr>
        <w:tab/>
      </w:r>
      <w:r w:rsidRPr="00C232F0">
        <w:rPr>
          <w:rFonts w:ascii="Tahoma" w:hAnsi="Tahoma" w:cs="Tahoma"/>
          <w:bCs/>
          <w:lang w:eastAsia="bg-BG"/>
        </w:rPr>
        <w:t>Общите изисквания за защита срещу корозия са дадени в EN 1337-9. В тази подточка  са даден</w:t>
      </w:r>
      <w:r w:rsidR="00FE3A84" w:rsidRPr="00C232F0">
        <w:rPr>
          <w:rFonts w:ascii="Tahoma" w:hAnsi="Tahoma" w:cs="Tahoma"/>
          <w:bCs/>
          <w:lang w:eastAsia="bg-BG"/>
        </w:rPr>
        <w:t xml:space="preserve">и допълнителните изисквания за </w:t>
      </w:r>
      <w:r w:rsidR="00FE3A84" w:rsidRPr="00C232F0">
        <w:rPr>
          <w:rFonts w:ascii="Tahoma" w:hAnsi="Tahoma" w:cs="Tahoma"/>
          <w:bCs/>
          <w:lang w:val="bg-BG" w:eastAsia="bg-BG"/>
        </w:rPr>
        <w:t>п</w:t>
      </w:r>
      <w:r w:rsidRPr="00C232F0">
        <w:rPr>
          <w:rFonts w:ascii="Tahoma" w:hAnsi="Tahoma" w:cs="Tahoma"/>
          <w:bCs/>
          <w:lang w:eastAsia="bg-BG"/>
        </w:rPr>
        <w:t xml:space="preserve">лъзгащи </w:t>
      </w:r>
      <w:r w:rsidR="00C46772" w:rsidRPr="00C232F0">
        <w:rPr>
          <w:rFonts w:ascii="Tahoma" w:hAnsi="Tahoma" w:cs="Tahoma"/>
          <w:bCs/>
          <w:lang w:val="bg-BG" w:eastAsia="bg-BG"/>
        </w:rPr>
        <w:t xml:space="preserve">се </w:t>
      </w:r>
      <w:r w:rsidRPr="00C232F0">
        <w:rPr>
          <w:rFonts w:ascii="Tahoma" w:hAnsi="Tahoma" w:cs="Tahoma"/>
          <w:bCs/>
          <w:lang w:eastAsia="bg-BG"/>
        </w:rPr>
        <w:t>елементи.</w:t>
      </w:r>
    </w:p>
    <w:p w:rsidR="00C517D2" w:rsidRPr="00C232F0" w:rsidRDefault="00C517D2" w:rsidP="00C517D2">
      <w:pPr>
        <w:autoSpaceDE w:val="0"/>
        <w:autoSpaceDN w:val="0"/>
        <w:adjustRightInd w:val="0"/>
        <w:ind w:left="708"/>
        <w:rPr>
          <w:rFonts w:ascii="Tahoma" w:hAnsi="Tahoma" w:cs="Tahoma"/>
          <w:bCs/>
          <w:lang w:eastAsia="bg-BG"/>
        </w:rPr>
      </w:pPr>
    </w:p>
    <w:p w:rsidR="00C517D2" w:rsidRPr="00C232F0" w:rsidRDefault="00C517D2" w:rsidP="00C517D2">
      <w:pPr>
        <w:autoSpaceDE w:val="0"/>
        <w:autoSpaceDN w:val="0"/>
        <w:adjustRightInd w:val="0"/>
        <w:jc w:val="both"/>
        <w:rPr>
          <w:rFonts w:ascii="Tahoma" w:hAnsi="Tahoma" w:cs="Tahoma"/>
          <w:bCs/>
          <w:lang w:val="bg-BG" w:eastAsia="bg-BG"/>
        </w:rPr>
      </w:pPr>
      <w:r w:rsidRPr="00C232F0">
        <w:rPr>
          <w:rFonts w:ascii="Tahoma" w:hAnsi="Tahoma" w:cs="Tahoma"/>
          <w:bCs/>
          <w:lang w:eastAsia="bg-BG"/>
        </w:rPr>
        <w:t>Ако аустенитната стоманена ламарина се залепва по цялата площ, или се свързва чрез непрекъснати заваръчни шевове, не са необходими допълнителни мерки за основната плоча покрита от аустенитна стоманена ламарина.</w:t>
      </w:r>
    </w:p>
    <w:p w:rsidR="002950D8" w:rsidRPr="00C232F0" w:rsidRDefault="002950D8" w:rsidP="00C517D2">
      <w:pPr>
        <w:autoSpaceDE w:val="0"/>
        <w:autoSpaceDN w:val="0"/>
        <w:adjustRightInd w:val="0"/>
        <w:jc w:val="both"/>
        <w:rPr>
          <w:rFonts w:ascii="Tahoma" w:hAnsi="Tahoma" w:cs="Tahoma"/>
          <w:bCs/>
          <w:lang w:val="bg-BG" w:eastAsia="bg-BG"/>
        </w:rPr>
      </w:pPr>
    </w:p>
    <w:p w:rsidR="00C517D2" w:rsidRPr="004B2DFC" w:rsidRDefault="00C517D2" w:rsidP="00C517D2">
      <w:pPr>
        <w:autoSpaceDE w:val="0"/>
        <w:autoSpaceDN w:val="0"/>
        <w:adjustRightInd w:val="0"/>
        <w:jc w:val="both"/>
        <w:rPr>
          <w:rFonts w:ascii="Tahoma" w:hAnsi="Tahoma" w:cs="Tahoma"/>
          <w:lang w:val="bg-BG" w:eastAsia="bg-BG"/>
        </w:rPr>
      </w:pPr>
      <w:r w:rsidRPr="004B2DFC">
        <w:rPr>
          <w:rFonts w:ascii="Tahoma" w:hAnsi="Tahoma" w:cs="Tahoma"/>
          <w:lang w:val="bg-BG" w:eastAsia="bg-BG"/>
        </w:rPr>
        <w:t>Ако аустенитната стоманена ламарина е свързана чрез болтове, болтове с потънали глави или нитове, трябва да се предвиди пълна система за защита на основната плоча под аустенитната стоманена ламарина.</w:t>
      </w:r>
    </w:p>
    <w:p w:rsidR="00CD7B73" w:rsidRPr="00C232F0" w:rsidRDefault="00CD7B73" w:rsidP="00C517D2">
      <w:pPr>
        <w:autoSpaceDE w:val="0"/>
        <w:autoSpaceDN w:val="0"/>
        <w:adjustRightInd w:val="0"/>
        <w:rPr>
          <w:rFonts w:ascii="Tahoma" w:hAnsi="Tahoma" w:cs="Tahoma"/>
          <w:lang w:val="bg-BG" w:eastAsia="bg-BG"/>
        </w:rPr>
      </w:pPr>
    </w:p>
    <w:p w:rsidR="00C517D2" w:rsidRPr="00C232F0" w:rsidRDefault="00C517D2" w:rsidP="00C517D2">
      <w:pPr>
        <w:autoSpaceDE w:val="0"/>
        <w:autoSpaceDN w:val="0"/>
        <w:adjustRightInd w:val="0"/>
        <w:rPr>
          <w:rFonts w:ascii="Tahoma" w:hAnsi="Tahoma" w:cs="Tahoma"/>
          <w:lang w:val="bg-BG" w:eastAsia="bg-BG"/>
        </w:rPr>
      </w:pPr>
      <w:r w:rsidRPr="004B2DFC">
        <w:rPr>
          <w:rFonts w:ascii="Tahoma" w:hAnsi="Tahoma" w:cs="Tahoma"/>
          <w:lang w:val="bg-BG" w:eastAsia="bg-BG"/>
        </w:rPr>
        <w:t xml:space="preserve">Площите на основната плоча под листовете </w:t>
      </w:r>
      <w:r w:rsidRPr="00C232F0">
        <w:rPr>
          <w:rFonts w:ascii="Tahoma" w:hAnsi="Tahoma" w:cs="Tahoma"/>
          <w:bCs/>
          <w:lang w:eastAsia="bg-BG"/>
        </w:rPr>
        <w:t>PTFE</w:t>
      </w:r>
      <w:r w:rsidRPr="004B2DFC">
        <w:rPr>
          <w:rFonts w:ascii="Tahoma" w:hAnsi="Tahoma" w:cs="Tahoma"/>
          <w:bCs/>
          <w:lang w:val="bg-BG" w:eastAsia="bg-BG"/>
        </w:rPr>
        <w:t xml:space="preserve"> трябва да бъдат защитени с един пласт грунд (дебелина на филма след изсъхването му от 20</w:t>
      </w:r>
      <w:r w:rsidRPr="00C232F0">
        <w:rPr>
          <w:rFonts w:ascii="Tahoma" w:hAnsi="Tahoma" w:cs="Tahoma"/>
          <w:bCs/>
          <w:lang w:eastAsia="bg-BG"/>
        </w:rPr>
        <w:t>μm</w:t>
      </w:r>
      <w:r w:rsidRPr="004B2DFC">
        <w:rPr>
          <w:rFonts w:ascii="Tahoma" w:hAnsi="Tahoma" w:cs="Tahoma"/>
          <w:bCs/>
          <w:lang w:val="bg-BG" w:eastAsia="bg-BG"/>
        </w:rPr>
        <w:t xml:space="preserve"> до 100 </w:t>
      </w:r>
      <w:r w:rsidRPr="00C232F0">
        <w:rPr>
          <w:rFonts w:ascii="Tahoma" w:hAnsi="Tahoma" w:cs="Tahoma"/>
          <w:bCs/>
          <w:lang w:eastAsia="bg-BG"/>
        </w:rPr>
        <w:t>μm</w:t>
      </w:r>
      <w:r w:rsidRPr="004B2DFC">
        <w:rPr>
          <w:rFonts w:ascii="Tahoma" w:hAnsi="Tahoma" w:cs="Tahoma"/>
          <w:bCs/>
          <w:lang w:val="bg-BG" w:eastAsia="bg-BG"/>
        </w:rPr>
        <w:t>)</w:t>
      </w:r>
      <w:r w:rsidRPr="004B2DFC">
        <w:rPr>
          <w:rFonts w:ascii="Tahoma" w:hAnsi="Tahoma" w:cs="Tahoma"/>
          <w:lang w:val="bg-BG" w:eastAsia="bg-BG"/>
        </w:rPr>
        <w:t>.</w:t>
      </w:r>
    </w:p>
    <w:p w:rsidR="00CD7B73" w:rsidRPr="00C232F0" w:rsidRDefault="00CD7B73" w:rsidP="00C517D2">
      <w:pPr>
        <w:autoSpaceDE w:val="0"/>
        <w:autoSpaceDN w:val="0"/>
        <w:adjustRightInd w:val="0"/>
        <w:rPr>
          <w:rFonts w:ascii="Tahoma" w:hAnsi="Tahoma" w:cs="Tahoma"/>
          <w:lang w:val="bg-BG" w:eastAsia="bg-BG"/>
        </w:rPr>
      </w:pPr>
    </w:p>
    <w:p w:rsidR="00C517D2" w:rsidRPr="004B2DFC" w:rsidRDefault="00C517D2" w:rsidP="00C517D2">
      <w:pPr>
        <w:autoSpaceDE w:val="0"/>
        <w:autoSpaceDN w:val="0"/>
        <w:adjustRightInd w:val="0"/>
        <w:jc w:val="both"/>
        <w:rPr>
          <w:rFonts w:ascii="Tahoma" w:hAnsi="Tahoma" w:cs="Tahoma"/>
          <w:lang w:val="bg-BG" w:eastAsia="bg-BG"/>
        </w:rPr>
      </w:pPr>
      <w:r w:rsidRPr="004B2DFC">
        <w:rPr>
          <w:rFonts w:ascii="Tahoma" w:hAnsi="Tahoma" w:cs="Tahoma"/>
          <w:lang w:val="bg-BG" w:eastAsia="bg-BG"/>
        </w:rPr>
        <w:t xml:space="preserve">Частите </w:t>
      </w:r>
      <w:r w:rsidR="00FE3A84" w:rsidRPr="004B2DFC">
        <w:rPr>
          <w:rFonts w:ascii="Tahoma" w:hAnsi="Tahoma" w:cs="Tahoma"/>
          <w:lang w:val="bg-BG" w:eastAsia="bg-BG"/>
        </w:rPr>
        <w:t>срещу замърсяване на</w:t>
      </w:r>
      <w:r w:rsidR="002C55A5" w:rsidRPr="00C232F0">
        <w:rPr>
          <w:rFonts w:ascii="Tahoma" w:hAnsi="Tahoma" w:cs="Tahoma"/>
          <w:lang w:val="bg-BG" w:eastAsia="bg-BG"/>
        </w:rPr>
        <w:t xml:space="preserve"> </w:t>
      </w:r>
      <w:r w:rsidRPr="004B2DFC">
        <w:rPr>
          <w:rFonts w:ascii="Tahoma" w:hAnsi="Tahoma" w:cs="Tahoma"/>
          <w:lang w:val="bg-BG" w:eastAsia="bg-BG"/>
        </w:rPr>
        <w:t>повърхности</w:t>
      </w:r>
      <w:r w:rsidR="002C55A5" w:rsidRPr="00C232F0">
        <w:rPr>
          <w:rFonts w:ascii="Tahoma" w:hAnsi="Tahoma" w:cs="Tahoma"/>
          <w:lang w:val="bg-BG" w:eastAsia="bg-BG"/>
        </w:rPr>
        <w:t>те на плъзгане</w:t>
      </w:r>
      <w:r w:rsidRPr="004B2DFC">
        <w:rPr>
          <w:rFonts w:ascii="Tahoma" w:hAnsi="Tahoma" w:cs="Tahoma"/>
          <w:lang w:val="bg-BG" w:eastAsia="bg-BG"/>
        </w:rPr>
        <w:t xml:space="preserve"> трябва да бъдат оформени като подходящи детайли за защита. Тези детайли за защита трябва лесно да бъдат сваляни за целите на инспектирането.</w:t>
      </w:r>
    </w:p>
    <w:p w:rsidR="00CD7B73" w:rsidRPr="00C232F0" w:rsidRDefault="00CD7B73" w:rsidP="00C517D2">
      <w:pPr>
        <w:autoSpaceDE w:val="0"/>
        <w:autoSpaceDN w:val="0"/>
        <w:adjustRightInd w:val="0"/>
        <w:jc w:val="both"/>
        <w:rPr>
          <w:rFonts w:ascii="Tahoma" w:hAnsi="Tahoma" w:cs="Tahoma"/>
          <w:lang w:val="bg-BG" w:eastAsia="bg-BG"/>
        </w:rPr>
      </w:pPr>
    </w:p>
    <w:p w:rsidR="00CD7B73" w:rsidRPr="00C232F0" w:rsidRDefault="00C517D2" w:rsidP="00C517D2">
      <w:pPr>
        <w:autoSpaceDE w:val="0"/>
        <w:autoSpaceDN w:val="0"/>
        <w:adjustRightInd w:val="0"/>
        <w:jc w:val="both"/>
        <w:rPr>
          <w:rFonts w:ascii="Tahoma" w:hAnsi="Tahoma" w:cs="Tahoma"/>
          <w:lang w:val="bg-BG" w:eastAsia="bg-BG"/>
        </w:rPr>
      </w:pPr>
      <w:r w:rsidRPr="004B2DFC">
        <w:rPr>
          <w:rFonts w:ascii="Tahoma" w:hAnsi="Tahoma" w:cs="Tahoma"/>
          <w:lang w:val="bg-BG" w:eastAsia="bg-BG"/>
        </w:rPr>
        <w:t>Ако твърдо хромирането покритие не издържа на хлориди в киселинни разтвори или на флуориди, или може да бъде повредена от груби частици, които има в индустриални среди, трябва да се вземат специални мерки за защита на повърхностите при тези условия</w:t>
      </w:r>
      <w:r w:rsidR="00CD7B73" w:rsidRPr="00C232F0">
        <w:rPr>
          <w:rFonts w:ascii="Tahoma" w:hAnsi="Tahoma" w:cs="Tahoma"/>
          <w:lang w:val="bg-BG" w:eastAsia="bg-BG"/>
        </w:rPr>
        <w:t>.</w:t>
      </w:r>
    </w:p>
    <w:p w:rsidR="00C517D2" w:rsidRPr="004B2DFC" w:rsidRDefault="00C517D2" w:rsidP="00C517D2">
      <w:pPr>
        <w:autoSpaceDE w:val="0"/>
        <w:autoSpaceDN w:val="0"/>
        <w:adjustRightInd w:val="0"/>
        <w:jc w:val="both"/>
        <w:rPr>
          <w:rFonts w:ascii="Tahoma" w:hAnsi="Tahoma" w:cs="Tahoma"/>
          <w:lang w:val="bg-BG" w:eastAsia="bg-BG"/>
        </w:rPr>
      </w:pPr>
      <w:r w:rsidRPr="004B2DFC">
        <w:rPr>
          <w:rFonts w:ascii="Tahoma" w:hAnsi="Tahoma" w:cs="Tahoma"/>
          <w:lang w:val="bg-BG" w:eastAsia="bg-BG"/>
        </w:rPr>
        <w:t xml:space="preserve"> </w:t>
      </w:r>
    </w:p>
    <w:p w:rsidR="00C517D2" w:rsidRPr="00C232F0" w:rsidRDefault="00C517D2" w:rsidP="00C517D2">
      <w:pPr>
        <w:autoSpaceDE w:val="0"/>
        <w:autoSpaceDN w:val="0"/>
        <w:adjustRightInd w:val="0"/>
        <w:rPr>
          <w:rFonts w:ascii="Tahoma" w:hAnsi="Tahoma" w:cs="Tahoma"/>
          <w:lang w:val="bg-BG" w:eastAsia="bg-BG"/>
        </w:rPr>
      </w:pPr>
      <w:r w:rsidRPr="004B2DFC">
        <w:rPr>
          <w:rFonts w:ascii="Tahoma" w:hAnsi="Tahoma" w:cs="Tahoma"/>
          <w:lang w:val="bg-BG" w:eastAsia="bg-BG"/>
        </w:rPr>
        <w:t>Преди монтажа повърхности</w:t>
      </w:r>
      <w:r w:rsidR="002C55A5" w:rsidRPr="00C232F0">
        <w:rPr>
          <w:rFonts w:ascii="Tahoma" w:hAnsi="Tahoma" w:cs="Tahoma"/>
          <w:lang w:val="bg-BG" w:eastAsia="bg-BG"/>
        </w:rPr>
        <w:t>те на плъзгане</w:t>
      </w:r>
      <w:r w:rsidRPr="004B2DFC">
        <w:rPr>
          <w:rFonts w:ascii="Tahoma" w:hAnsi="Tahoma" w:cs="Tahoma"/>
          <w:lang w:val="bg-BG" w:eastAsia="bg-BG"/>
        </w:rPr>
        <w:t xml:space="preserve"> трябва да се почистят</w:t>
      </w:r>
      <w:r w:rsidR="00CD7B73" w:rsidRPr="00C232F0">
        <w:rPr>
          <w:rFonts w:ascii="Tahoma" w:hAnsi="Tahoma" w:cs="Tahoma"/>
          <w:lang w:val="bg-BG" w:eastAsia="bg-BG"/>
        </w:rPr>
        <w:t>.</w:t>
      </w:r>
    </w:p>
    <w:p w:rsidR="00C517D2" w:rsidRPr="00C232F0" w:rsidRDefault="00C517D2" w:rsidP="00C517D2">
      <w:pPr>
        <w:autoSpaceDE w:val="0"/>
        <w:autoSpaceDN w:val="0"/>
        <w:adjustRightInd w:val="0"/>
        <w:rPr>
          <w:rFonts w:ascii="Tahoma" w:hAnsi="Tahoma" w:cs="Tahoma"/>
          <w:lang w:val="bg-BG" w:eastAsia="bg-BG"/>
        </w:rPr>
      </w:pPr>
      <w:r w:rsidRPr="004B2DFC">
        <w:rPr>
          <w:rFonts w:ascii="Tahoma" w:hAnsi="Tahoma" w:cs="Tahoma"/>
          <w:lang w:val="bg-BG" w:eastAsia="bg-BG"/>
        </w:rPr>
        <w:t>По време на изпълнението на монтажа, трябва да се вземат мерки срещу замърсяв</w:t>
      </w:r>
      <w:r w:rsidR="00CD7B73" w:rsidRPr="004B2DFC">
        <w:rPr>
          <w:rFonts w:ascii="Tahoma" w:hAnsi="Tahoma" w:cs="Tahoma"/>
          <w:lang w:val="bg-BG" w:eastAsia="bg-BG"/>
        </w:rPr>
        <w:t>ането на смазаните повърхности.</w:t>
      </w:r>
    </w:p>
    <w:p w:rsidR="00C517D2" w:rsidRPr="004B2DFC" w:rsidRDefault="00C517D2" w:rsidP="00C517D2">
      <w:pPr>
        <w:autoSpaceDE w:val="0"/>
        <w:autoSpaceDN w:val="0"/>
        <w:adjustRightInd w:val="0"/>
        <w:rPr>
          <w:rFonts w:ascii="Tahoma" w:hAnsi="Tahoma" w:cs="Tahoma"/>
          <w:lang w:val="bg-BG" w:eastAsia="bg-BG"/>
        </w:rPr>
      </w:pPr>
    </w:p>
    <w:p w:rsidR="00C517D2" w:rsidRPr="00C232F0" w:rsidRDefault="00C517D2" w:rsidP="00C517D2">
      <w:pPr>
        <w:autoSpaceDE w:val="0"/>
        <w:autoSpaceDN w:val="0"/>
        <w:adjustRightInd w:val="0"/>
        <w:rPr>
          <w:rFonts w:ascii="Tahoma" w:hAnsi="Tahoma" w:cs="Tahoma"/>
          <w:b/>
          <w:lang w:val="bg-BG" w:eastAsia="bg-BG"/>
        </w:rPr>
      </w:pPr>
      <w:r w:rsidRPr="00C232F0">
        <w:rPr>
          <w:rFonts w:ascii="Tahoma" w:hAnsi="Tahoma" w:cs="Tahoma"/>
          <w:b/>
          <w:lang w:eastAsia="bg-BG"/>
        </w:rPr>
        <w:t>7.4</w:t>
      </w:r>
      <w:r w:rsidR="00CD7B73" w:rsidRPr="00C232F0">
        <w:rPr>
          <w:rFonts w:ascii="Tahoma" w:hAnsi="Tahoma" w:cs="Tahoma"/>
          <w:b/>
          <w:lang w:val="bg-BG" w:eastAsia="bg-BG"/>
        </w:rPr>
        <w:tab/>
      </w:r>
      <w:r w:rsidRPr="00C232F0">
        <w:rPr>
          <w:rFonts w:ascii="Tahoma" w:hAnsi="Tahoma" w:cs="Tahoma"/>
          <w:b/>
          <w:lang w:eastAsia="bg-BG"/>
        </w:rPr>
        <w:t>Смазване</w:t>
      </w:r>
    </w:p>
    <w:p w:rsidR="00CD7B73" w:rsidRPr="00C232F0" w:rsidRDefault="00CD7B73" w:rsidP="00C517D2">
      <w:pPr>
        <w:autoSpaceDE w:val="0"/>
        <w:autoSpaceDN w:val="0"/>
        <w:adjustRightInd w:val="0"/>
        <w:rPr>
          <w:rFonts w:ascii="Tahoma" w:hAnsi="Tahoma" w:cs="Tahoma"/>
          <w:b/>
          <w:lang w:val="bg-BG" w:eastAsia="bg-BG"/>
        </w:rPr>
      </w:pPr>
    </w:p>
    <w:p w:rsidR="00C517D2" w:rsidRPr="004B2DFC" w:rsidRDefault="00C517D2" w:rsidP="002C55A5">
      <w:pPr>
        <w:autoSpaceDE w:val="0"/>
        <w:autoSpaceDN w:val="0"/>
        <w:adjustRightInd w:val="0"/>
        <w:jc w:val="both"/>
        <w:rPr>
          <w:rFonts w:ascii="Tahoma" w:hAnsi="Tahoma" w:cs="Tahoma"/>
          <w:bCs/>
          <w:lang w:val="bg-BG" w:eastAsia="bg-BG"/>
        </w:rPr>
      </w:pPr>
      <w:r w:rsidRPr="004B2DFC">
        <w:rPr>
          <w:rFonts w:ascii="Tahoma" w:hAnsi="Tahoma" w:cs="Tahoma"/>
          <w:lang w:val="bg-BG" w:eastAsia="bg-BG"/>
        </w:rPr>
        <w:t xml:space="preserve">След почистването и преди монтажа, листовете </w:t>
      </w:r>
      <w:r w:rsidRPr="00C232F0">
        <w:rPr>
          <w:rFonts w:ascii="Tahoma" w:hAnsi="Tahoma" w:cs="Tahoma"/>
          <w:bCs/>
          <w:lang w:eastAsia="bg-BG"/>
        </w:rPr>
        <w:t>PTFE</w:t>
      </w:r>
      <w:r w:rsidRPr="004B2DFC">
        <w:rPr>
          <w:rFonts w:ascii="Tahoma" w:hAnsi="Tahoma" w:cs="Tahoma"/>
          <w:bCs/>
          <w:lang w:val="bg-BG" w:eastAsia="bg-BG"/>
        </w:rPr>
        <w:t xml:space="preserve"> с трапчинки трябва да бъдат третирани със смазка съгласно 5.8 по начин по който да се осигури всички трапчинки да бъдат запълнени.</w:t>
      </w:r>
    </w:p>
    <w:p w:rsidR="00C517D2" w:rsidRPr="004B2DFC" w:rsidRDefault="00C517D2" w:rsidP="002C55A5">
      <w:pPr>
        <w:autoSpaceDE w:val="0"/>
        <w:autoSpaceDN w:val="0"/>
        <w:adjustRightInd w:val="0"/>
        <w:jc w:val="both"/>
        <w:rPr>
          <w:rFonts w:ascii="Tahoma" w:hAnsi="Tahoma" w:cs="Tahoma"/>
          <w:lang w:val="bg-BG" w:eastAsia="bg-BG"/>
        </w:rPr>
      </w:pPr>
      <w:r w:rsidRPr="004B2DFC">
        <w:rPr>
          <w:rFonts w:ascii="Tahoma" w:hAnsi="Tahoma" w:cs="Tahoma"/>
          <w:bCs/>
          <w:lang w:val="bg-BG" w:eastAsia="bg-BG"/>
        </w:rPr>
        <w:t xml:space="preserve">За водещи елементи </w:t>
      </w:r>
      <w:r w:rsidR="00FE3A84" w:rsidRPr="00C232F0">
        <w:rPr>
          <w:rFonts w:ascii="Tahoma" w:hAnsi="Tahoma" w:cs="Tahoma"/>
          <w:lang w:val="bg-BG" w:eastAsia="bg-BG"/>
        </w:rPr>
        <w:t>п</w:t>
      </w:r>
      <w:r w:rsidRPr="004B2DFC">
        <w:rPr>
          <w:rFonts w:ascii="Tahoma" w:hAnsi="Tahoma" w:cs="Tahoma"/>
          <w:bCs/>
          <w:lang w:val="bg-BG" w:eastAsia="bg-BG"/>
        </w:rPr>
        <w:t>лъзгащият материал трябва да бъде начално смазан чрез натриване на малко количество смазка и избърсване на остатъчното количество.</w:t>
      </w:r>
    </w:p>
    <w:p w:rsidR="00C517D2" w:rsidRPr="004B2DFC" w:rsidRDefault="00C517D2" w:rsidP="00C517D2">
      <w:pPr>
        <w:autoSpaceDE w:val="0"/>
        <w:autoSpaceDN w:val="0"/>
        <w:adjustRightInd w:val="0"/>
        <w:rPr>
          <w:rFonts w:ascii="Tahoma" w:hAnsi="Tahoma" w:cs="Tahoma"/>
          <w:lang w:val="bg-BG" w:eastAsia="bg-BG"/>
        </w:rPr>
      </w:pPr>
    </w:p>
    <w:p w:rsidR="00C517D2" w:rsidRPr="00C232F0" w:rsidRDefault="00C517D2" w:rsidP="00C517D2">
      <w:pPr>
        <w:autoSpaceDE w:val="0"/>
        <w:autoSpaceDN w:val="0"/>
        <w:adjustRightInd w:val="0"/>
        <w:rPr>
          <w:rFonts w:ascii="Tahoma" w:hAnsi="Tahoma" w:cs="Tahoma"/>
          <w:b/>
          <w:lang w:val="bg-BG" w:eastAsia="bg-BG"/>
        </w:rPr>
      </w:pPr>
      <w:r w:rsidRPr="00C232F0">
        <w:rPr>
          <w:rFonts w:ascii="Tahoma" w:hAnsi="Tahoma" w:cs="Tahoma"/>
          <w:b/>
          <w:lang w:eastAsia="bg-BG"/>
        </w:rPr>
        <w:t>7.5</w:t>
      </w:r>
      <w:r w:rsidR="00CD7B73" w:rsidRPr="00C232F0">
        <w:rPr>
          <w:rFonts w:ascii="Tahoma" w:hAnsi="Tahoma" w:cs="Tahoma"/>
          <w:b/>
          <w:lang w:val="bg-BG" w:eastAsia="bg-BG"/>
        </w:rPr>
        <w:tab/>
      </w:r>
      <w:r w:rsidRPr="00C232F0">
        <w:rPr>
          <w:rFonts w:ascii="Tahoma" w:hAnsi="Tahoma" w:cs="Tahoma"/>
          <w:b/>
          <w:lang w:eastAsia="bg-BG"/>
        </w:rPr>
        <w:t>Повърхност за контрол на монтажа</w:t>
      </w:r>
    </w:p>
    <w:p w:rsidR="00CD7B73" w:rsidRPr="00C232F0" w:rsidRDefault="00CD7B73" w:rsidP="00C517D2">
      <w:pPr>
        <w:autoSpaceDE w:val="0"/>
        <w:autoSpaceDN w:val="0"/>
        <w:adjustRightInd w:val="0"/>
        <w:rPr>
          <w:rFonts w:ascii="Tahoma" w:hAnsi="Tahoma" w:cs="Tahoma"/>
          <w:b/>
          <w:lang w:val="bg-BG" w:eastAsia="bg-BG"/>
        </w:rPr>
      </w:pPr>
    </w:p>
    <w:p w:rsidR="00C517D2" w:rsidRPr="004B2DFC" w:rsidRDefault="00C517D2" w:rsidP="00C517D2">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 xml:space="preserve">За да се осигури регулиране на положението на лагера в съответствие с </w:t>
      </w:r>
      <w:r w:rsidRPr="00C232F0">
        <w:rPr>
          <w:rFonts w:ascii="Tahoma" w:hAnsi="Tahoma" w:cs="Tahoma"/>
          <w:bCs/>
          <w:lang w:eastAsia="bg-BG"/>
        </w:rPr>
        <w:t>EN</w:t>
      </w:r>
      <w:r w:rsidRPr="004B2DFC">
        <w:rPr>
          <w:rFonts w:ascii="Tahoma" w:hAnsi="Tahoma" w:cs="Tahoma"/>
          <w:bCs/>
          <w:lang w:val="bg-BG" w:eastAsia="bg-BG"/>
        </w:rPr>
        <w:t xml:space="preserve"> 1337-11, на </w:t>
      </w:r>
      <w:r w:rsidR="00FE3A84" w:rsidRPr="00C232F0">
        <w:rPr>
          <w:rFonts w:ascii="Tahoma" w:hAnsi="Tahoma" w:cs="Tahoma"/>
          <w:lang w:val="bg-BG" w:eastAsia="bg-BG"/>
        </w:rPr>
        <w:t>п</w:t>
      </w:r>
      <w:r w:rsidRPr="004B2DFC">
        <w:rPr>
          <w:rFonts w:ascii="Tahoma" w:hAnsi="Tahoma" w:cs="Tahoma"/>
          <w:bCs/>
          <w:lang w:val="bg-BG" w:eastAsia="bg-BG"/>
        </w:rPr>
        <w:t xml:space="preserve">лъзгащия </w:t>
      </w:r>
      <w:r w:rsidR="002C55A5" w:rsidRPr="00C232F0">
        <w:rPr>
          <w:rFonts w:ascii="Tahoma" w:hAnsi="Tahoma" w:cs="Tahoma"/>
          <w:bCs/>
          <w:lang w:val="bg-BG" w:eastAsia="bg-BG"/>
        </w:rPr>
        <w:t xml:space="preserve">се </w:t>
      </w:r>
      <w:r w:rsidRPr="004B2DFC">
        <w:rPr>
          <w:rFonts w:ascii="Tahoma" w:hAnsi="Tahoma" w:cs="Tahoma"/>
          <w:bCs/>
          <w:lang w:val="bg-BG" w:eastAsia="bg-BG"/>
        </w:rPr>
        <w:t>елемент трябва да се монтира подходяща повърхност за контрол.</w:t>
      </w:r>
    </w:p>
    <w:p w:rsidR="00C517D2" w:rsidRPr="004B2DFC" w:rsidRDefault="00C517D2" w:rsidP="00C517D2">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Отклонението от успоредното положение на повърхността з</w:t>
      </w:r>
      <w:r w:rsidR="00FE3A84" w:rsidRPr="004B2DFC">
        <w:rPr>
          <w:rFonts w:ascii="Tahoma" w:hAnsi="Tahoma" w:cs="Tahoma"/>
          <w:bCs/>
          <w:lang w:val="bg-BG" w:eastAsia="bg-BG"/>
        </w:rPr>
        <w:t>а контрол спрямо равнинната на</w:t>
      </w:r>
      <w:r w:rsidRPr="004B2DFC">
        <w:rPr>
          <w:rFonts w:ascii="Tahoma" w:hAnsi="Tahoma" w:cs="Tahoma"/>
          <w:bCs/>
          <w:lang w:val="bg-BG" w:eastAsia="bg-BG"/>
        </w:rPr>
        <w:t xml:space="preserve"> повърхност</w:t>
      </w:r>
      <w:r w:rsidR="002C55A5" w:rsidRPr="00C232F0">
        <w:rPr>
          <w:rFonts w:ascii="Tahoma" w:hAnsi="Tahoma" w:cs="Tahoma"/>
          <w:bCs/>
          <w:lang w:val="bg-BG" w:eastAsia="bg-BG"/>
        </w:rPr>
        <w:t>та на плъзгане</w:t>
      </w:r>
      <w:r w:rsidRPr="004B2DFC">
        <w:rPr>
          <w:rFonts w:ascii="Tahoma" w:hAnsi="Tahoma" w:cs="Tahoma"/>
          <w:bCs/>
          <w:lang w:val="bg-BG" w:eastAsia="bg-BG"/>
        </w:rPr>
        <w:t xml:space="preserve"> не трябва да надвишава 1%. </w:t>
      </w:r>
    </w:p>
    <w:p w:rsidR="00C517D2" w:rsidRPr="00C232F0" w:rsidRDefault="00C517D2" w:rsidP="00C517D2">
      <w:pPr>
        <w:autoSpaceDE w:val="0"/>
        <w:autoSpaceDN w:val="0"/>
        <w:adjustRightInd w:val="0"/>
        <w:rPr>
          <w:rFonts w:ascii="Tahoma" w:hAnsi="Tahoma" w:cs="Tahoma"/>
          <w:b/>
          <w:bCs/>
          <w:lang w:val="bg-BG" w:eastAsia="bg-BG"/>
        </w:rPr>
      </w:pPr>
    </w:p>
    <w:p w:rsidR="00CD7B73" w:rsidRPr="00C232F0" w:rsidRDefault="00CD7B73" w:rsidP="00C517D2">
      <w:pPr>
        <w:autoSpaceDE w:val="0"/>
        <w:autoSpaceDN w:val="0"/>
        <w:adjustRightInd w:val="0"/>
        <w:rPr>
          <w:rFonts w:ascii="Tahoma" w:hAnsi="Tahoma" w:cs="Tahoma"/>
          <w:b/>
          <w:bCs/>
          <w:lang w:val="bg-BG" w:eastAsia="bg-BG"/>
        </w:rPr>
      </w:pPr>
    </w:p>
    <w:p w:rsidR="00C517D2" w:rsidRPr="00C232F0" w:rsidRDefault="00CD7B73" w:rsidP="00C517D2">
      <w:pPr>
        <w:autoSpaceDE w:val="0"/>
        <w:autoSpaceDN w:val="0"/>
        <w:adjustRightInd w:val="0"/>
        <w:rPr>
          <w:rFonts w:ascii="Tahoma" w:hAnsi="Tahoma" w:cs="Tahoma"/>
          <w:b/>
          <w:bCs/>
          <w:sz w:val="22"/>
          <w:szCs w:val="22"/>
          <w:lang w:val="bg-BG" w:eastAsia="bg-BG"/>
        </w:rPr>
      </w:pPr>
      <w:r w:rsidRPr="00C232F0">
        <w:rPr>
          <w:rFonts w:ascii="Tahoma" w:hAnsi="Tahoma" w:cs="Tahoma"/>
          <w:b/>
          <w:bCs/>
          <w:sz w:val="22"/>
          <w:szCs w:val="22"/>
          <w:lang w:eastAsia="bg-BG"/>
        </w:rPr>
        <w:t>8</w:t>
      </w:r>
      <w:r w:rsidRPr="00C232F0">
        <w:rPr>
          <w:rFonts w:ascii="Tahoma" w:hAnsi="Tahoma" w:cs="Tahoma"/>
          <w:b/>
          <w:bCs/>
          <w:sz w:val="22"/>
          <w:szCs w:val="22"/>
          <w:lang w:val="bg-BG" w:eastAsia="bg-BG"/>
        </w:rPr>
        <w:tab/>
      </w:r>
      <w:r w:rsidR="00C517D2" w:rsidRPr="00C232F0">
        <w:rPr>
          <w:rFonts w:ascii="Tahoma" w:hAnsi="Tahoma" w:cs="Tahoma"/>
          <w:b/>
          <w:bCs/>
          <w:sz w:val="22"/>
          <w:szCs w:val="22"/>
          <w:lang w:eastAsia="bg-BG"/>
        </w:rPr>
        <w:t>Оценка на съответствието</w:t>
      </w:r>
    </w:p>
    <w:p w:rsidR="002C55A5" w:rsidRPr="00C232F0" w:rsidRDefault="002C55A5" w:rsidP="00C517D2">
      <w:pPr>
        <w:autoSpaceDE w:val="0"/>
        <w:autoSpaceDN w:val="0"/>
        <w:adjustRightInd w:val="0"/>
        <w:rPr>
          <w:rFonts w:ascii="Tahoma" w:hAnsi="Tahoma" w:cs="Tahoma"/>
          <w:b/>
          <w:bCs/>
          <w:sz w:val="22"/>
          <w:szCs w:val="22"/>
          <w:lang w:val="bg-BG" w:eastAsia="bg-BG"/>
        </w:rPr>
      </w:pPr>
    </w:p>
    <w:p w:rsidR="00C517D2" w:rsidRPr="00C232F0" w:rsidRDefault="00CD7B73"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8.1</w:t>
      </w:r>
      <w:r w:rsidRPr="00C232F0">
        <w:rPr>
          <w:rFonts w:ascii="Tahoma" w:hAnsi="Tahoma" w:cs="Tahoma"/>
          <w:b/>
          <w:bCs/>
          <w:lang w:val="bg-BG" w:eastAsia="bg-BG"/>
        </w:rPr>
        <w:tab/>
      </w:r>
      <w:r w:rsidR="00C517D2" w:rsidRPr="00C232F0">
        <w:rPr>
          <w:rFonts w:ascii="Tahoma" w:hAnsi="Tahoma" w:cs="Tahoma"/>
          <w:b/>
          <w:bCs/>
          <w:lang w:eastAsia="bg-BG"/>
        </w:rPr>
        <w:t>Общи положения</w:t>
      </w:r>
    </w:p>
    <w:p w:rsidR="00CD7B73" w:rsidRPr="00C232F0" w:rsidRDefault="00CD7B73" w:rsidP="00C517D2">
      <w:pPr>
        <w:autoSpaceDE w:val="0"/>
        <w:autoSpaceDN w:val="0"/>
        <w:adjustRightInd w:val="0"/>
        <w:rPr>
          <w:rFonts w:ascii="Tahoma" w:hAnsi="Tahoma" w:cs="Tahoma"/>
          <w:b/>
          <w:bCs/>
          <w:lang w:val="bg-BG" w:eastAsia="bg-BG"/>
        </w:rPr>
      </w:pPr>
    </w:p>
    <w:p w:rsidR="00C517D2" w:rsidRPr="004B2DFC" w:rsidRDefault="00C517D2" w:rsidP="002C55A5">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Изпитванията и инспектирането предвидено в този раздел трябва да се извършва, за да докаже съответствието на продукта (</w:t>
      </w:r>
      <w:r w:rsidR="00FE3A84" w:rsidRPr="00C232F0">
        <w:rPr>
          <w:rFonts w:ascii="Tahoma" w:hAnsi="Tahoma" w:cs="Tahoma"/>
          <w:lang w:val="bg-BG" w:eastAsia="bg-BG"/>
        </w:rPr>
        <w:t>п</w:t>
      </w:r>
      <w:r w:rsidRPr="004B2DFC">
        <w:rPr>
          <w:rFonts w:ascii="Tahoma" w:hAnsi="Tahoma" w:cs="Tahoma"/>
          <w:bCs/>
          <w:lang w:val="bg-BG" w:eastAsia="bg-BG"/>
        </w:rPr>
        <w:t>лъзгащия</w:t>
      </w:r>
      <w:r w:rsidR="002C55A5" w:rsidRPr="00C232F0">
        <w:rPr>
          <w:rFonts w:ascii="Tahoma" w:hAnsi="Tahoma" w:cs="Tahoma"/>
          <w:bCs/>
          <w:lang w:val="bg-BG" w:eastAsia="bg-BG"/>
        </w:rPr>
        <w:t xml:space="preserve"> се</w:t>
      </w:r>
      <w:r w:rsidRPr="004B2DFC">
        <w:rPr>
          <w:rFonts w:ascii="Tahoma" w:hAnsi="Tahoma" w:cs="Tahoma"/>
          <w:bCs/>
          <w:lang w:val="bg-BG" w:eastAsia="bg-BG"/>
        </w:rPr>
        <w:t xml:space="preserve"> елемент) с този стандарт.</w:t>
      </w:r>
    </w:p>
    <w:p w:rsidR="00C517D2" w:rsidRPr="00C232F0" w:rsidRDefault="00C517D2" w:rsidP="00C517D2">
      <w:pPr>
        <w:autoSpaceDE w:val="0"/>
        <w:autoSpaceDN w:val="0"/>
        <w:adjustRightInd w:val="0"/>
        <w:rPr>
          <w:rFonts w:ascii="Tahoma" w:hAnsi="Tahoma" w:cs="Tahoma"/>
          <w:b/>
          <w:bCs/>
          <w:lang w:val="bg-BG" w:eastAsia="bg-BG"/>
        </w:rPr>
      </w:pPr>
    </w:p>
    <w:p w:rsidR="00C517D2" w:rsidRPr="00C232F0" w:rsidRDefault="00CD7B73" w:rsidP="00C517D2">
      <w:pPr>
        <w:autoSpaceDE w:val="0"/>
        <w:autoSpaceDN w:val="0"/>
        <w:adjustRightInd w:val="0"/>
        <w:rPr>
          <w:rFonts w:ascii="Tahoma" w:hAnsi="Tahoma" w:cs="Tahoma"/>
          <w:b/>
          <w:bCs/>
          <w:lang w:eastAsia="bg-BG"/>
        </w:rPr>
      </w:pPr>
      <w:r w:rsidRPr="00C232F0">
        <w:rPr>
          <w:rFonts w:ascii="Tahoma" w:hAnsi="Tahoma" w:cs="Tahoma"/>
          <w:b/>
          <w:bCs/>
          <w:lang w:eastAsia="bg-BG"/>
        </w:rPr>
        <w:t>8.2</w:t>
      </w:r>
      <w:r w:rsidRPr="00C232F0">
        <w:rPr>
          <w:rFonts w:ascii="Tahoma" w:hAnsi="Tahoma" w:cs="Tahoma"/>
          <w:b/>
          <w:bCs/>
          <w:lang w:val="bg-BG" w:eastAsia="bg-BG"/>
        </w:rPr>
        <w:tab/>
      </w:r>
      <w:r w:rsidR="00C517D2" w:rsidRPr="00C232F0">
        <w:rPr>
          <w:rFonts w:ascii="Tahoma" w:hAnsi="Tahoma" w:cs="Tahoma"/>
          <w:b/>
          <w:bCs/>
          <w:lang w:eastAsia="bg-BG"/>
        </w:rPr>
        <w:t>Контрол на продукта и неговото производство</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CD7B73"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 xml:space="preserve">8.2.1 </w:t>
      </w:r>
      <w:r w:rsidRPr="00C232F0">
        <w:rPr>
          <w:rFonts w:ascii="Tahoma" w:hAnsi="Tahoma" w:cs="Tahoma"/>
          <w:b/>
          <w:bCs/>
          <w:lang w:val="bg-BG" w:eastAsia="bg-BG"/>
        </w:rPr>
        <w:tab/>
      </w:r>
      <w:r w:rsidR="00C517D2" w:rsidRPr="00C232F0">
        <w:rPr>
          <w:rFonts w:ascii="Tahoma" w:hAnsi="Tahoma" w:cs="Tahoma"/>
          <w:b/>
          <w:bCs/>
          <w:lang w:eastAsia="bg-BG"/>
        </w:rPr>
        <w:t>Общи положения</w:t>
      </w:r>
    </w:p>
    <w:p w:rsidR="00CD7B73" w:rsidRPr="00C232F0" w:rsidRDefault="00CD7B73" w:rsidP="00C517D2">
      <w:pPr>
        <w:autoSpaceDE w:val="0"/>
        <w:autoSpaceDN w:val="0"/>
        <w:adjustRightInd w:val="0"/>
        <w:rPr>
          <w:rFonts w:ascii="Tahoma" w:hAnsi="Tahoma" w:cs="Tahoma"/>
          <w:b/>
          <w:bCs/>
          <w:lang w:val="bg-BG" w:eastAsia="bg-BG"/>
        </w:rPr>
      </w:pPr>
    </w:p>
    <w:p w:rsidR="00C517D2" w:rsidRPr="004B2DFC" w:rsidRDefault="00C517D2" w:rsidP="00E80C5E">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Обхватът и честота на контрола на продукцията в предприятието при производителя, а също началното изпитване на типа и ако е необходимо одитно изпитван</w:t>
      </w:r>
      <w:r w:rsidR="00C232F0" w:rsidRPr="004B2DFC">
        <w:rPr>
          <w:rFonts w:ascii="Tahoma" w:hAnsi="Tahoma" w:cs="Tahoma"/>
          <w:bCs/>
          <w:lang w:val="bg-BG" w:eastAsia="bg-BG"/>
        </w:rPr>
        <w:t xml:space="preserve">е на третата серия са дадени в </w:t>
      </w:r>
      <w:r w:rsidR="00C232F0" w:rsidRPr="00C232F0">
        <w:rPr>
          <w:rFonts w:ascii="Tahoma" w:hAnsi="Tahoma" w:cs="Tahoma"/>
          <w:bCs/>
          <w:lang w:val="bg-BG" w:eastAsia="bg-BG"/>
        </w:rPr>
        <w:t>т</w:t>
      </w:r>
      <w:r w:rsidRPr="004B2DFC">
        <w:rPr>
          <w:rFonts w:ascii="Tahoma" w:hAnsi="Tahoma" w:cs="Tahoma"/>
          <w:bCs/>
          <w:lang w:val="bg-BG" w:eastAsia="bg-BG"/>
        </w:rPr>
        <w:t>аблица 15.</w:t>
      </w:r>
    </w:p>
    <w:p w:rsidR="00C517D2" w:rsidRPr="004B2DFC" w:rsidRDefault="00C517D2" w:rsidP="00E80C5E">
      <w:pPr>
        <w:autoSpaceDE w:val="0"/>
        <w:autoSpaceDN w:val="0"/>
        <w:adjustRightInd w:val="0"/>
        <w:jc w:val="both"/>
        <w:rPr>
          <w:rFonts w:ascii="Tahoma" w:hAnsi="Tahoma" w:cs="Tahoma"/>
          <w:bCs/>
          <w:lang w:val="bg-BG" w:eastAsia="bg-BG"/>
        </w:rPr>
      </w:pPr>
    </w:p>
    <w:p w:rsidR="00FE721F" w:rsidRPr="00C232F0" w:rsidRDefault="00FE721F" w:rsidP="00E80C5E">
      <w:pPr>
        <w:autoSpaceDE w:val="0"/>
        <w:autoSpaceDN w:val="0"/>
        <w:adjustRightInd w:val="0"/>
        <w:jc w:val="both"/>
        <w:rPr>
          <w:rFonts w:ascii="Tahoma" w:hAnsi="Tahoma" w:cs="Tahoma"/>
          <w:b/>
          <w:bCs/>
          <w:lang w:val="bg-BG" w:eastAsia="bg-BG"/>
        </w:rPr>
      </w:pPr>
      <w:r w:rsidRPr="00C232F0">
        <w:rPr>
          <w:rFonts w:ascii="Tahoma" w:hAnsi="Tahoma" w:cs="Tahoma"/>
          <w:b/>
          <w:bCs/>
          <w:lang w:eastAsia="bg-BG"/>
        </w:rPr>
        <w:t>8.2.2</w:t>
      </w:r>
      <w:r w:rsidRPr="00C232F0">
        <w:rPr>
          <w:rFonts w:ascii="Tahoma" w:hAnsi="Tahoma" w:cs="Tahoma"/>
          <w:b/>
          <w:bCs/>
          <w:lang w:val="bg-BG" w:eastAsia="bg-BG"/>
        </w:rPr>
        <w:tab/>
      </w:r>
      <w:r w:rsidR="00C517D2" w:rsidRPr="00C232F0">
        <w:rPr>
          <w:rFonts w:ascii="Tahoma" w:hAnsi="Tahoma" w:cs="Tahoma"/>
          <w:b/>
          <w:bCs/>
          <w:lang w:eastAsia="bg-BG"/>
        </w:rPr>
        <w:t>Начално типово изпитване</w:t>
      </w:r>
    </w:p>
    <w:p w:rsidR="00C517D2" w:rsidRPr="00C232F0" w:rsidRDefault="00C517D2" w:rsidP="00E80C5E">
      <w:pPr>
        <w:autoSpaceDE w:val="0"/>
        <w:autoSpaceDN w:val="0"/>
        <w:adjustRightInd w:val="0"/>
        <w:jc w:val="both"/>
        <w:rPr>
          <w:rFonts w:ascii="Tahoma" w:hAnsi="Tahoma" w:cs="Tahoma"/>
          <w:b/>
          <w:bCs/>
          <w:lang w:eastAsia="bg-BG"/>
        </w:rPr>
      </w:pPr>
      <w:r w:rsidRPr="00C232F0">
        <w:rPr>
          <w:rFonts w:ascii="Tahoma" w:hAnsi="Tahoma" w:cs="Tahoma"/>
          <w:b/>
          <w:bCs/>
          <w:lang w:eastAsia="bg-BG"/>
        </w:rPr>
        <w:t xml:space="preserve"> </w:t>
      </w:r>
    </w:p>
    <w:p w:rsidR="00C517D2" w:rsidRPr="00C232F0" w:rsidRDefault="00C517D2" w:rsidP="00E80C5E">
      <w:pPr>
        <w:autoSpaceDE w:val="0"/>
        <w:autoSpaceDN w:val="0"/>
        <w:adjustRightInd w:val="0"/>
        <w:jc w:val="both"/>
        <w:rPr>
          <w:rFonts w:ascii="Tahoma" w:hAnsi="Tahoma" w:cs="Tahoma"/>
          <w:bCs/>
          <w:lang w:eastAsia="bg-BG"/>
        </w:rPr>
      </w:pPr>
      <w:r w:rsidRPr="00C232F0">
        <w:rPr>
          <w:rFonts w:ascii="Tahoma" w:hAnsi="Tahoma" w:cs="Tahoma"/>
          <w:bCs/>
          <w:lang w:eastAsia="bg-BG"/>
        </w:rPr>
        <w:t>Началното типово изпитване се извършва непосредствено след започване на производството. То трябва да се повтори, ако се изменя продукта, или производственият процес го изисква.</w:t>
      </w:r>
    </w:p>
    <w:p w:rsidR="00C517D2" w:rsidRPr="00C232F0" w:rsidRDefault="00C517D2" w:rsidP="00E80C5E">
      <w:pPr>
        <w:autoSpaceDE w:val="0"/>
        <w:autoSpaceDN w:val="0"/>
        <w:adjustRightInd w:val="0"/>
        <w:jc w:val="both"/>
        <w:rPr>
          <w:rFonts w:ascii="Tahoma" w:hAnsi="Tahoma" w:cs="Tahoma"/>
          <w:bCs/>
          <w:lang w:eastAsia="bg-BG"/>
        </w:rPr>
      </w:pPr>
    </w:p>
    <w:p w:rsidR="00C517D2" w:rsidRPr="00C232F0" w:rsidRDefault="00C517D2" w:rsidP="00E80C5E">
      <w:pPr>
        <w:autoSpaceDE w:val="0"/>
        <w:autoSpaceDN w:val="0"/>
        <w:adjustRightInd w:val="0"/>
        <w:jc w:val="both"/>
        <w:rPr>
          <w:rFonts w:ascii="Tahoma" w:hAnsi="Tahoma" w:cs="Tahoma"/>
          <w:b/>
          <w:bCs/>
          <w:lang w:val="bg-BG" w:eastAsia="bg-BG"/>
        </w:rPr>
      </w:pPr>
      <w:r w:rsidRPr="00C232F0">
        <w:rPr>
          <w:rFonts w:ascii="Tahoma" w:hAnsi="Tahoma" w:cs="Tahoma"/>
          <w:b/>
          <w:bCs/>
          <w:lang w:eastAsia="bg-BG"/>
        </w:rPr>
        <w:t>8.2.3</w:t>
      </w:r>
      <w:r w:rsidR="00FE721F" w:rsidRPr="00C232F0">
        <w:rPr>
          <w:rFonts w:ascii="Tahoma" w:hAnsi="Tahoma" w:cs="Tahoma"/>
          <w:b/>
          <w:bCs/>
          <w:lang w:eastAsia="bg-BG"/>
        </w:rPr>
        <w:t xml:space="preserve"> </w:t>
      </w:r>
      <w:r w:rsidR="00FE721F" w:rsidRPr="00C232F0">
        <w:rPr>
          <w:rFonts w:ascii="Tahoma" w:hAnsi="Tahoma" w:cs="Tahoma"/>
          <w:b/>
          <w:bCs/>
          <w:lang w:val="bg-BG" w:eastAsia="bg-BG"/>
        </w:rPr>
        <w:tab/>
      </w:r>
      <w:r w:rsidRPr="00C232F0">
        <w:rPr>
          <w:rFonts w:ascii="Tahoma" w:hAnsi="Tahoma" w:cs="Tahoma"/>
          <w:b/>
          <w:bCs/>
          <w:lang w:eastAsia="bg-BG"/>
        </w:rPr>
        <w:t>Контрол в производственото предприятие</w:t>
      </w:r>
    </w:p>
    <w:p w:rsidR="00FE721F" w:rsidRPr="00C232F0" w:rsidRDefault="00FE721F" w:rsidP="00E80C5E">
      <w:pPr>
        <w:autoSpaceDE w:val="0"/>
        <w:autoSpaceDN w:val="0"/>
        <w:adjustRightInd w:val="0"/>
        <w:jc w:val="both"/>
        <w:rPr>
          <w:rFonts w:ascii="Tahoma" w:hAnsi="Tahoma" w:cs="Tahoma"/>
          <w:b/>
          <w:bCs/>
          <w:lang w:val="bg-BG" w:eastAsia="bg-BG"/>
        </w:rPr>
      </w:pPr>
    </w:p>
    <w:p w:rsidR="00C517D2" w:rsidRPr="004B2DFC" w:rsidRDefault="00C517D2" w:rsidP="00E80C5E">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Контролът в производственото предприятие трябва да бъде в съответствие с приложение К.</w:t>
      </w:r>
    </w:p>
    <w:p w:rsidR="00C517D2" w:rsidRPr="004B2DFC" w:rsidRDefault="00C517D2" w:rsidP="00E80C5E">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В допълнение трябва да се проверят, д</w:t>
      </w:r>
      <w:r w:rsidR="00E80C5E" w:rsidRPr="004B2DFC">
        <w:rPr>
          <w:rFonts w:ascii="Tahoma" w:hAnsi="Tahoma" w:cs="Tahoma"/>
          <w:bCs/>
          <w:lang w:val="bg-BG" w:eastAsia="bg-BG"/>
        </w:rPr>
        <w:t xml:space="preserve">али сертификатите отговарят на </w:t>
      </w:r>
      <w:r w:rsidR="00E80C5E" w:rsidRPr="00C232F0">
        <w:rPr>
          <w:rFonts w:ascii="Tahoma" w:hAnsi="Tahoma" w:cs="Tahoma"/>
          <w:bCs/>
          <w:lang w:val="bg-BG" w:eastAsia="bg-BG"/>
        </w:rPr>
        <w:t>т</w:t>
      </w:r>
      <w:r w:rsidRPr="004B2DFC">
        <w:rPr>
          <w:rFonts w:ascii="Tahoma" w:hAnsi="Tahoma" w:cs="Tahoma"/>
          <w:bCs/>
          <w:lang w:val="bg-BG" w:eastAsia="bg-BG"/>
        </w:rPr>
        <w:t>аблица 16, така че  постъпващите суровини и компоненти отговарят на този стандарт.</w:t>
      </w:r>
    </w:p>
    <w:p w:rsidR="00C517D2" w:rsidRPr="004B2DFC" w:rsidRDefault="00C517D2" w:rsidP="00E80C5E">
      <w:pPr>
        <w:autoSpaceDE w:val="0"/>
        <w:autoSpaceDN w:val="0"/>
        <w:adjustRightInd w:val="0"/>
        <w:jc w:val="both"/>
        <w:rPr>
          <w:rFonts w:ascii="Tahoma" w:hAnsi="Tahoma" w:cs="Tahoma"/>
          <w:bCs/>
          <w:lang w:val="bg-BG" w:eastAsia="bg-BG"/>
        </w:rPr>
      </w:pPr>
    </w:p>
    <w:p w:rsidR="00C517D2" w:rsidRPr="00C232F0" w:rsidRDefault="00C517D2" w:rsidP="00E80C5E">
      <w:pPr>
        <w:autoSpaceDE w:val="0"/>
        <w:autoSpaceDN w:val="0"/>
        <w:adjustRightInd w:val="0"/>
        <w:jc w:val="both"/>
        <w:rPr>
          <w:rFonts w:ascii="Tahoma" w:hAnsi="Tahoma" w:cs="Tahoma"/>
          <w:b/>
          <w:bCs/>
          <w:lang w:val="bg-BG" w:eastAsia="bg-BG"/>
        </w:rPr>
      </w:pPr>
      <w:r w:rsidRPr="00C232F0">
        <w:rPr>
          <w:rFonts w:ascii="Tahoma" w:hAnsi="Tahoma" w:cs="Tahoma"/>
          <w:b/>
          <w:bCs/>
          <w:lang w:eastAsia="bg-BG"/>
        </w:rPr>
        <w:t>8.2.4</w:t>
      </w:r>
      <w:r w:rsidR="00FE721F" w:rsidRPr="00C232F0">
        <w:rPr>
          <w:rFonts w:ascii="Tahoma" w:hAnsi="Tahoma" w:cs="Tahoma"/>
          <w:b/>
          <w:bCs/>
          <w:lang w:val="bg-BG" w:eastAsia="bg-BG"/>
        </w:rPr>
        <w:tab/>
      </w:r>
      <w:r w:rsidRPr="00C232F0">
        <w:rPr>
          <w:rFonts w:ascii="Tahoma" w:hAnsi="Tahoma" w:cs="Tahoma"/>
          <w:b/>
          <w:bCs/>
          <w:lang w:eastAsia="bg-BG"/>
        </w:rPr>
        <w:t>Одитно изпитване</w:t>
      </w:r>
    </w:p>
    <w:p w:rsidR="00FE721F" w:rsidRPr="00C232F0" w:rsidRDefault="00FE721F" w:rsidP="00E80C5E">
      <w:pPr>
        <w:autoSpaceDE w:val="0"/>
        <w:autoSpaceDN w:val="0"/>
        <w:adjustRightInd w:val="0"/>
        <w:jc w:val="both"/>
        <w:rPr>
          <w:rFonts w:ascii="Tahoma" w:hAnsi="Tahoma" w:cs="Tahoma"/>
          <w:b/>
          <w:bCs/>
          <w:lang w:val="bg-BG" w:eastAsia="bg-BG"/>
        </w:rPr>
      </w:pPr>
    </w:p>
    <w:p w:rsidR="00C517D2" w:rsidRPr="004B2DFC" w:rsidRDefault="00C517D2" w:rsidP="00E80C5E">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 xml:space="preserve">Одитното изпитване трябва да се извършва в съответствие с приложение </w:t>
      </w:r>
      <w:r w:rsidRPr="00C232F0">
        <w:rPr>
          <w:rFonts w:ascii="Tahoma" w:hAnsi="Tahoma" w:cs="Tahoma"/>
          <w:bCs/>
          <w:lang w:eastAsia="bg-BG"/>
        </w:rPr>
        <w:t>L</w:t>
      </w:r>
      <w:r w:rsidRPr="004B2DFC">
        <w:rPr>
          <w:rFonts w:ascii="Tahoma" w:hAnsi="Tahoma" w:cs="Tahoma"/>
          <w:bCs/>
          <w:lang w:val="bg-BG" w:eastAsia="bg-BG"/>
        </w:rPr>
        <w:t>.</w:t>
      </w:r>
    </w:p>
    <w:p w:rsidR="00C517D2" w:rsidRPr="004B2DFC" w:rsidRDefault="00C517D2" w:rsidP="00E80C5E">
      <w:pPr>
        <w:autoSpaceDE w:val="0"/>
        <w:autoSpaceDN w:val="0"/>
        <w:adjustRightInd w:val="0"/>
        <w:jc w:val="both"/>
        <w:rPr>
          <w:rFonts w:ascii="Tahoma" w:hAnsi="Tahoma" w:cs="Tahoma"/>
          <w:bCs/>
          <w:lang w:val="bg-BG" w:eastAsia="bg-BG"/>
        </w:rPr>
      </w:pPr>
    </w:p>
    <w:p w:rsidR="00C517D2" w:rsidRPr="00C232F0" w:rsidRDefault="00FE721F" w:rsidP="00E80C5E">
      <w:pPr>
        <w:autoSpaceDE w:val="0"/>
        <w:autoSpaceDN w:val="0"/>
        <w:adjustRightInd w:val="0"/>
        <w:jc w:val="both"/>
        <w:rPr>
          <w:rFonts w:ascii="Tahoma" w:hAnsi="Tahoma" w:cs="Tahoma"/>
          <w:b/>
          <w:bCs/>
          <w:lang w:val="bg-BG" w:eastAsia="bg-BG"/>
        </w:rPr>
      </w:pPr>
      <w:r w:rsidRPr="00C232F0">
        <w:rPr>
          <w:rFonts w:ascii="Tahoma" w:hAnsi="Tahoma" w:cs="Tahoma"/>
          <w:b/>
          <w:bCs/>
          <w:lang w:eastAsia="bg-BG"/>
        </w:rPr>
        <w:t>8.3</w:t>
      </w:r>
      <w:r w:rsidRPr="00C232F0">
        <w:rPr>
          <w:rFonts w:ascii="Tahoma" w:hAnsi="Tahoma" w:cs="Tahoma"/>
          <w:b/>
          <w:bCs/>
          <w:lang w:val="bg-BG" w:eastAsia="bg-BG"/>
        </w:rPr>
        <w:tab/>
      </w:r>
      <w:r w:rsidR="00C517D2" w:rsidRPr="00C232F0">
        <w:rPr>
          <w:rFonts w:ascii="Tahoma" w:hAnsi="Tahoma" w:cs="Tahoma"/>
          <w:b/>
          <w:bCs/>
          <w:lang w:eastAsia="bg-BG"/>
        </w:rPr>
        <w:t>Суровини и съставни елементи</w:t>
      </w:r>
    </w:p>
    <w:p w:rsidR="00FE721F" w:rsidRPr="00C232F0" w:rsidRDefault="00FE721F" w:rsidP="00E80C5E">
      <w:pPr>
        <w:autoSpaceDE w:val="0"/>
        <w:autoSpaceDN w:val="0"/>
        <w:adjustRightInd w:val="0"/>
        <w:jc w:val="both"/>
        <w:rPr>
          <w:rFonts w:ascii="Tahoma" w:hAnsi="Tahoma" w:cs="Tahoma"/>
          <w:b/>
          <w:bCs/>
          <w:lang w:val="bg-BG" w:eastAsia="bg-BG"/>
        </w:rPr>
      </w:pPr>
    </w:p>
    <w:p w:rsidR="00C517D2" w:rsidRPr="004B2DFC" w:rsidRDefault="00C517D2" w:rsidP="00E80C5E">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 xml:space="preserve">Изпълнението на изискванията, дадени в раздел 5, трябва да се провери чрез сертификати за инспектиране в съответствие с </w:t>
      </w:r>
      <w:r w:rsidRPr="00C232F0">
        <w:rPr>
          <w:rFonts w:ascii="Tahoma" w:hAnsi="Tahoma" w:cs="Tahoma"/>
          <w:bCs/>
          <w:lang w:eastAsia="bg-BG"/>
        </w:rPr>
        <w:t>EN</w:t>
      </w:r>
      <w:r w:rsidR="00E80C5E" w:rsidRPr="004B2DFC">
        <w:rPr>
          <w:rFonts w:ascii="Tahoma" w:hAnsi="Tahoma" w:cs="Tahoma"/>
          <w:bCs/>
          <w:lang w:val="bg-BG" w:eastAsia="bg-BG"/>
        </w:rPr>
        <w:t xml:space="preserve"> 10204 за нивата, установени в </w:t>
      </w:r>
      <w:r w:rsidR="00E80C5E" w:rsidRPr="00C232F0">
        <w:rPr>
          <w:rFonts w:ascii="Tahoma" w:hAnsi="Tahoma" w:cs="Tahoma"/>
          <w:bCs/>
          <w:lang w:val="bg-BG" w:eastAsia="bg-BG"/>
        </w:rPr>
        <w:t>т</w:t>
      </w:r>
      <w:r w:rsidRPr="004B2DFC">
        <w:rPr>
          <w:rFonts w:ascii="Tahoma" w:hAnsi="Tahoma" w:cs="Tahoma"/>
          <w:bCs/>
          <w:lang w:val="bg-BG" w:eastAsia="bg-BG"/>
        </w:rPr>
        <w:t>аблица 16.</w:t>
      </w:r>
    </w:p>
    <w:p w:rsidR="00C517D2" w:rsidRPr="00C232F0" w:rsidRDefault="00C517D2" w:rsidP="00E80C5E">
      <w:pPr>
        <w:autoSpaceDE w:val="0"/>
        <w:autoSpaceDN w:val="0"/>
        <w:adjustRightInd w:val="0"/>
        <w:jc w:val="both"/>
        <w:rPr>
          <w:rFonts w:ascii="Tahoma" w:hAnsi="Tahoma" w:cs="Tahoma"/>
          <w:lang w:eastAsia="bg-BG"/>
        </w:rPr>
      </w:pPr>
      <w:r w:rsidRPr="00C232F0">
        <w:rPr>
          <w:rFonts w:ascii="Tahoma" w:hAnsi="Tahoma" w:cs="Tahoma"/>
          <w:lang w:eastAsia="bg-BG"/>
        </w:rPr>
        <w:t xml:space="preserve">В допълнение трябва да се докаже, че доставените материали и суровини предварително са подложени на начално типово изпитване в рамките </w:t>
      </w:r>
      <w:r w:rsidR="00E80C5E" w:rsidRPr="00C232F0">
        <w:rPr>
          <w:rFonts w:ascii="Tahoma" w:hAnsi="Tahoma" w:cs="Tahoma"/>
          <w:lang w:eastAsia="bg-BG"/>
        </w:rPr>
        <w:t xml:space="preserve">на контрола на продукта според </w:t>
      </w:r>
      <w:r w:rsidR="00E80C5E" w:rsidRPr="00C232F0">
        <w:rPr>
          <w:rFonts w:ascii="Tahoma" w:hAnsi="Tahoma" w:cs="Tahoma"/>
          <w:lang w:val="bg-BG" w:eastAsia="bg-BG"/>
        </w:rPr>
        <w:t>т</w:t>
      </w:r>
      <w:r w:rsidRPr="00C232F0">
        <w:rPr>
          <w:rFonts w:ascii="Tahoma" w:hAnsi="Tahoma" w:cs="Tahoma"/>
          <w:lang w:eastAsia="bg-BG"/>
        </w:rPr>
        <w:t>аблица 15</w:t>
      </w:r>
    </w:p>
    <w:p w:rsidR="00C517D2" w:rsidRPr="00C232F0" w:rsidRDefault="00C517D2" w:rsidP="00C517D2">
      <w:pPr>
        <w:autoSpaceDE w:val="0"/>
        <w:autoSpaceDN w:val="0"/>
        <w:adjustRightInd w:val="0"/>
        <w:rPr>
          <w:rFonts w:ascii="Tahoma" w:hAnsi="Tahoma" w:cs="Tahoma"/>
          <w:lang w:eastAsia="bg-BG"/>
        </w:rPr>
      </w:pPr>
    </w:p>
    <w:p w:rsidR="00C517D2" w:rsidRPr="00C232F0" w:rsidRDefault="00FE721F"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 xml:space="preserve">8.4 </w:t>
      </w:r>
      <w:r w:rsidRPr="00C232F0">
        <w:rPr>
          <w:rFonts w:ascii="Tahoma" w:hAnsi="Tahoma" w:cs="Tahoma"/>
          <w:b/>
          <w:bCs/>
          <w:lang w:val="bg-BG" w:eastAsia="bg-BG"/>
        </w:rPr>
        <w:tab/>
      </w:r>
      <w:r w:rsidR="00C517D2" w:rsidRPr="00C232F0">
        <w:rPr>
          <w:rFonts w:ascii="Tahoma" w:hAnsi="Tahoma" w:cs="Tahoma"/>
          <w:b/>
          <w:bCs/>
          <w:lang w:eastAsia="bg-BG"/>
        </w:rPr>
        <w:t>Взимане на проби</w:t>
      </w:r>
    </w:p>
    <w:p w:rsidR="00FE721F" w:rsidRPr="00C232F0" w:rsidRDefault="00FE721F" w:rsidP="00C517D2">
      <w:pPr>
        <w:autoSpaceDE w:val="0"/>
        <w:autoSpaceDN w:val="0"/>
        <w:adjustRightInd w:val="0"/>
        <w:rPr>
          <w:rFonts w:ascii="Tahoma" w:hAnsi="Tahoma" w:cs="Tahoma"/>
          <w:b/>
          <w:bCs/>
          <w:lang w:val="bg-BG" w:eastAsia="bg-BG"/>
        </w:rPr>
      </w:pPr>
    </w:p>
    <w:p w:rsidR="00A5122F" w:rsidRPr="00C232F0" w:rsidRDefault="00C517D2" w:rsidP="00A5122F">
      <w:pPr>
        <w:autoSpaceDE w:val="0"/>
        <w:autoSpaceDN w:val="0"/>
        <w:adjustRightInd w:val="0"/>
        <w:rPr>
          <w:rFonts w:ascii="Tahoma" w:hAnsi="Tahoma" w:cs="Tahoma"/>
          <w:bCs/>
          <w:lang w:val="bg-BG" w:eastAsia="bg-BG"/>
        </w:rPr>
      </w:pPr>
      <w:r w:rsidRPr="004B2DFC">
        <w:rPr>
          <w:rFonts w:ascii="Tahoma" w:hAnsi="Tahoma" w:cs="Tahoma"/>
          <w:bCs/>
          <w:lang w:val="bg-BG" w:eastAsia="bg-BG"/>
        </w:rPr>
        <w:t>Пробите трябва да се взимат от текущото производство на случаен принцип.</w:t>
      </w:r>
    </w:p>
    <w:p w:rsidR="00A5122F" w:rsidRPr="00C232F0" w:rsidRDefault="00A5122F" w:rsidP="00A5122F">
      <w:pPr>
        <w:autoSpaceDE w:val="0"/>
        <w:autoSpaceDN w:val="0"/>
        <w:adjustRightInd w:val="0"/>
        <w:jc w:val="center"/>
        <w:rPr>
          <w:rFonts w:ascii="Tahoma" w:hAnsi="Tahoma" w:cs="Tahoma"/>
          <w:b/>
          <w:bCs/>
          <w:lang w:val="bg-BG" w:eastAsia="bg-BG"/>
        </w:rPr>
      </w:pPr>
    </w:p>
    <w:p w:rsidR="00A5122F" w:rsidRPr="00C232F0" w:rsidRDefault="00C517D2" w:rsidP="00A5122F">
      <w:pPr>
        <w:autoSpaceDE w:val="0"/>
        <w:autoSpaceDN w:val="0"/>
        <w:adjustRightInd w:val="0"/>
        <w:jc w:val="center"/>
        <w:rPr>
          <w:rFonts w:ascii="Tahoma" w:hAnsi="Tahoma" w:cs="Tahoma"/>
          <w:b/>
          <w:bCs/>
          <w:vertAlign w:val="superscript"/>
          <w:lang w:val="bg-BG" w:eastAsia="bg-BG"/>
        </w:rPr>
      </w:pPr>
      <w:r w:rsidRPr="00C232F0">
        <w:rPr>
          <w:rFonts w:ascii="Tahoma" w:hAnsi="Tahoma" w:cs="Tahoma"/>
          <w:b/>
          <w:bCs/>
          <w:lang w:eastAsia="bg-BG"/>
        </w:rPr>
        <w:t xml:space="preserve">Таблица 15 – Контрол и изпитване на продукта </w:t>
      </w:r>
      <w:r w:rsidRPr="00C232F0">
        <w:rPr>
          <w:rFonts w:ascii="Tahoma" w:hAnsi="Tahoma" w:cs="Tahoma"/>
          <w:b/>
          <w:bCs/>
          <w:vertAlign w:val="superscript"/>
          <w:lang w:eastAsia="bg-BG"/>
        </w:rPr>
        <w:t>а</w:t>
      </w:r>
    </w:p>
    <w:p w:rsidR="00A5122F" w:rsidRPr="00C232F0" w:rsidRDefault="00A5122F" w:rsidP="00A5122F">
      <w:pPr>
        <w:autoSpaceDE w:val="0"/>
        <w:autoSpaceDN w:val="0"/>
        <w:adjustRightInd w:val="0"/>
        <w:jc w:val="center"/>
        <w:rPr>
          <w:rFonts w:ascii="Tahoma" w:hAnsi="Tahoma" w:cs="Tahoma"/>
          <w:bCs/>
          <w:lang w:val="bg-BG" w:eastAsia="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445"/>
        <w:gridCol w:w="2410"/>
        <w:gridCol w:w="2054"/>
      </w:tblGrid>
      <w:tr w:rsidR="00C517D2" w:rsidRPr="00C232F0" w:rsidTr="00A5122F">
        <w:trPr>
          <w:jc w:val="center"/>
        </w:trPr>
        <w:tc>
          <w:tcPr>
            <w:tcW w:w="2303" w:type="dxa"/>
          </w:tcPr>
          <w:p w:rsidR="00C517D2" w:rsidRPr="00C232F0" w:rsidRDefault="00C517D2" w:rsidP="00484803">
            <w:pPr>
              <w:autoSpaceDE w:val="0"/>
              <w:autoSpaceDN w:val="0"/>
              <w:adjustRightInd w:val="0"/>
              <w:jc w:val="center"/>
              <w:rPr>
                <w:rFonts w:ascii="Tahoma" w:hAnsi="Tahoma" w:cs="Tahoma"/>
                <w:bCs/>
                <w:sz w:val="18"/>
                <w:szCs w:val="18"/>
                <w:lang w:val="bg-BG" w:eastAsia="bg-BG"/>
              </w:rPr>
            </w:pPr>
            <w:r w:rsidRPr="00C232F0">
              <w:rPr>
                <w:rFonts w:ascii="Tahoma" w:hAnsi="Tahoma" w:cs="Tahoma"/>
                <w:bCs/>
                <w:sz w:val="18"/>
                <w:szCs w:val="18"/>
                <w:lang w:eastAsia="bg-BG"/>
              </w:rPr>
              <w:t xml:space="preserve">Вид на контрола </w:t>
            </w:r>
          </w:p>
          <w:p w:rsidR="008B2708" w:rsidRPr="00C232F0" w:rsidRDefault="008B2708" w:rsidP="00484803">
            <w:pPr>
              <w:autoSpaceDE w:val="0"/>
              <w:autoSpaceDN w:val="0"/>
              <w:adjustRightInd w:val="0"/>
              <w:jc w:val="center"/>
              <w:rPr>
                <w:rFonts w:ascii="Tahoma" w:hAnsi="Tahoma" w:cs="Tahoma"/>
                <w:bCs/>
                <w:sz w:val="18"/>
                <w:szCs w:val="18"/>
                <w:lang w:val="bg-BG" w:eastAsia="bg-BG"/>
              </w:rPr>
            </w:pPr>
          </w:p>
        </w:tc>
        <w:tc>
          <w:tcPr>
            <w:tcW w:w="2445" w:type="dxa"/>
          </w:tcPr>
          <w:p w:rsidR="00C517D2" w:rsidRPr="00C232F0" w:rsidRDefault="00C517D2" w:rsidP="00484803">
            <w:pPr>
              <w:autoSpaceDE w:val="0"/>
              <w:autoSpaceDN w:val="0"/>
              <w:adjustRightInd w:val="0"/>
              <w:jc w:val="center"/>
              <w:rPr>
                <w:rFonts w:ascii="Tahoma" w:hAnsi="Tahoma" w:cs="Tahoma"/>
                <w:bCs/>
                <w:sz w:val="18"/>
                <w:szCs w:val="18"/>
                <w:lang w:val="bg-BG" w:eastAsia="bg-BG"/>
              </w:rPr>
            </w:pPr>
            <w:r w:rsidRPr="00C232F0">
              <w:rPr>
                <w:rFonts w:ascii="Tahoma" w:hAnsi="Tahoma" w:cs="Tahoma"/>
                <w:bCs/>
                <w:sz w:val="18"/>
                <w:szCs w:val="18"/>
                <w:lang w:eastAsia="bg-BG"/>
              </w:rPr>
              <w:t>Обект на контрола</w:t>
            </w:r>
          </w:p>
          <w:p w:rsidR="008B2708" w:rsidRPr="00C232F0" w:rsidRDefault="008B2708" w:rsidP="00484803">
            <w:pPr>
              <w:autoSpaceDE w:val="0"/>
              <w:autoSpaceDN w:val="0"/>
              <w:adjustRightInd w:val="0"/>
              <w:jc w:val="center"/>
              <w:rPr>
                <w:rFonts w:ascii="Tahoma" w:hAnsi="Tahoma" w:cs="Tahoma"/>
                <w:bCs/>
                <w:sz w:val="18"/>
                <w:szCs w:val="18"/>
                <w:lang w:val="bg-BG" w:eastAsia="bg-BG"/>
              </w:rPr>
            </w:pPr>
          </w:p>
        </w:tc>
        <w:tc>
          <w:tcPr>
            <w:tcW w:w="2410"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Контрол в съответствие с</w:t>
            </w:r>
          </w:p>
        </w:tc>
        <w:tc>
          <w:tcPr>
            <w:tcW w:w="2054"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Честота</w:t>
            </w:r>
          </w:p>
        </w:tc>
      </w:tr>
      <w:tr w:rsidR="00C517D2" w:rsidRPr="00C232F0" w:rsidTr="00A5122F">
        <w:trPr>
          <w:jc w:val="center"/>
        </w:trPr>
        <w:tc>
          <w:tcPr>
            <w:tcW w:w="2303" w:type="dxa"/>
            <w:vMerge w:val="restart"/>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Контрол в производственото предприятие</w:t>
            </w:r>
          </w:p>
        </w:tc>
        <w:tc>
          <w:tcPr>
            <w:tcW w:w="2445" w:type="dxa"/>
          </w:tcPr>
          <w:p w:rsidR="00C517D2" w:rsidRPr="00C232F0" w:rsidRDefault="00C517D2" w:rsidP="00484803">
            <w:pPr>
              <w:autoSpaceDE w:val="0"/>
              <w:autoSpaceDN w:val="0"/>
              <w:adjustRightInd w:val="0"/>
              <w:rPr>
                <w:rFonts w:ascii="Tahoma" w:hAnsi="Tahoma" w:cs="Tahoma"/>
                <w:bCs/>
                <w:sz w:val="18"/>
                <w:szCs w:val="18"/>
                <w:lang w:eastAsia="bg-BG"/>
              </w:rPr>
            </w:pPr>
            <w:r w:rsidRPr="00C232F0">
              <w:rPr>
                <w:rFonts w:ascii="Tahoma" w:hAnsi="Tahoma" w:cs="Tahoma"/>
                <w:bCs/>
                <w:sz w:val="18"/>
                <w:szCs w:val="18"/>
                <w:lang w:eastAsia="bg-BG"/>
              </w:rPr>
              <w:t>Размери</w:t>
            </w:r>
          </w:p>
        </w:tc>
        <w:tc>
          <w:tcPr>
            <w:tcW w:w="2410"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Чертежи за производство</w:t>
            </w:r>
          </w:p>
        </w:tc>
        <w:tc>
          <w:tcPr>
            <w:tcW w:w="2054" w:type="dxa"/>
            <w:vMerge w:val="restart"/>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 xml:space="preserve">всеки </w:t>
            </w:r>
            <w:r w:rsidR="00FE3A84" w:rsidRPr="00C232F0">
              <w:rPr>
                <w:rFonts w:ascii="Tahoma" w:hAnsi="Tahoma" w:cs="Tahoma"/>
                <w:sz w:val="18"/>
                <w:szCs w:val="18"/>
                <w:lang w:val="bg-BG" w:eastAsia="bg-BG"/>
              </w:rPr>
              <w:t>п</w:t>
            </w:r>
            <w:r w:rsidRPr="00C232F0">
              <w:rPr>
                <w:rFonts w:ascii="Tahoma" w:hAnsi="Tahoma" w:cs="Tahoma"/>
                <w:bCs/>
                <w:sz w:val="18"/>
                <w:szCs w:val="18"/>
                <w:lang w:eastAsia="bg-BG"/>
              </w:rPr>
              <w:t>лъзгащ елемент</w:t>
            </w:r>
          </w:p>
        </w:tc>
      </w:tr>
      <w:tr w:rsidR="00C517D2" w:rsidRPr="00C232F0" w:rsidTr="00A5122F">
        <w:trPr>
          <w:jc w:val="center"/>
        </w:trPr>
        <w:tc>
          <w:tcPr>
            <w:tcW w:w="2303"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2445" w:type="dxa"/>
          </w:tcPr>
          <w:p w:rsidR="00C517D2" w:rsidRPr="00C232F0" w:rsidRDefault="00C517D2" w:rsidP="00484803">
            <w:pPr>
              <w:autoSpaceDE w:val="0"/>
              <w:autoSpaceDN w:val="0"/>
              <w:adjustRightInd w:val="0"/>
              <w:rPr>
                <w:rFonts w:ascii="Tahoma" w:hAnsi="Tahoma" w:cs="Tahoma"/>
                <w:bCs/>
                <w:sz w:val="18"/>
                <w:szCs w:val="18"/>
                <w:lang w:eastAsia="bg-BG"/>
              </w:rPr>
            </w:pPr>
            <w:r w:rsidRPr="00C232F0">
              <w:rPr>
                <w:rFonts w:ascii="Tahoma" w:hAnsi="Tahoma" w:cs="Tahoma"/>
                <w:bCs/>
                <w:sz w:val="18"/>
                <w:szCs w:val="18"/>
                <w:lang w:eastAsia="bg-BG"/>
              </w:rPr>
              <w:t>Годност на ограничени листове PTFE</w:t>
            </w:r>
          </w:p>
        </w:tc>
        <w:tc>
          <w:tcPr>
            <w:tcW w:w="2410"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7.1.1</w:t>
            </w:r>
          </w:p>
        </w:tc>
        <w:tc>
          <w:tcPr>
            <w:tcW w:w="2054"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r>
      <w:tr w:rsidR="00C517D2" w:rsidRPr="00C232F0" w:rsidTr="00A5122F">
        <w:trPr>
          <w:jc w:val="center"/>
        </w:trPr>
        <w:tc>
          <w:tcPr>
            <w:tcW w:w="2303"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2445" w:type="dxa"/>
          </w:tcPr>
          <w:p w:rsidR="00C517D2" w:rsidRPr="00C232F0" w:rsidRDefault="00C517D2" w:rsidP="00484803">
            <w:pPr>
              <w:autoSpaceDE w:val="0"/>
              <w:autoSpaceDN w:val="0"/>
              <w:adjustRightInd w:val="0"/>
              <w:rPr>
                <w:rFonts w:ascii="Tahoma" w:hAnsi="Tahoma" w:cs="Tahoma"/>
                <w:bCs/>
                <w:sz w:val="18"/>
                <w:szCs w:val="18"/>
                <w:lang w:eastAsia="bg-BG"/>
              </w:rPr>
            </w:pPr>
            <w:r w:rsidRPr="00C232F0">
              <w:rPr>
                <w:rFonts w:ascii="Tahoma" w:hAnsi="Tahoma" w:cs="Tahoma"/>
                <w:bCs/>
                <w:sz w:val="18"/>
                <w:szCs w:val="18"/>
                <w:lang w:eastAsia="bg-BG"/>
              </w:rPr>
              <w:t>Равнинност на носещата плоча</w:t>
            </w:r>
          </w:p>
        </w:tc>
        <w:tc>
          <w:tcPr>
            <w:tcW w:w="2410"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7.1.2</w:t>
            </w:r>
          </w:p>
        </w:tc>
        <w:tc>
          <w:tcPr>
            <w:tcW w:w="2054"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r>
      <w:tr w:rsidR="00C517D2" w:rsidRPr="00C232F0" w:rsidTr="00A5122F">
        <w:trPr>
          <w:jc w:val="center"/>
        </w:trPr>
        <w:tc>
          <w:tcPr>
            <w:tcW w:w="2303"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2445" w:type="dxa"/>
          </w:tcPr>
          <w:p w:rsidR="00C517D2" w:rsidRPr="00C232F0" w:rsidRDefault="00C517D2" w:rsidP="00484803">
            <w:pPr>
              <w:autoSpaceDE w:val="0"/>
              <w:autoSpaceDN w:val="0"/>
              <w:adjustRightInd w:val="0"/>
              <w:rPr>
                <w:rFonts w:ascii="Tahoma" w:hAnsi="Tahoma" w:cs="Tahoma"/>
                <w:bCs/>
                <w:sz w:val="18"/>
                <w:szCs w:val="18"/>
                <w:lang w:val="bg-BG" w:eastAsia="bg-BG"/>
              </w:rPr>
            </w:pPr>
            <w:r w:rsidRPr="00C232F0">
              <w:rPr>
                <w:rFonts w:ascii="Tahoma" w:hAnsi="Tahoma" w:cs="Tahoma"/>
                <w:bCs/>
                <w:sz w:val="18"/>
                <w:szCs w:val="18"/>
                <w:lang w:eastAsia="bg-BG"/>
              </w:rPr>
              <w:t>Годност на повърхности</w:t>
            </w:r>
            <w:r w:rsidR="002C55A5" w:rsidRPr="00C232F0">
              <w:rPr>
                <w:rFonts w:ascii="Tahoma" w:hAnsi="Tahoma" w:cs="Tahoma"/>
                <w:bCs/>
                <w:sz w:val="18"/>
                <w:szCs w:val="18"/>
                <w:lang w:val="bg-BG" w:eastAsia="bg-BG"/>
              </w:rPr>
              <w:t>те на плъзгане</w:t>
            </w:r>
          </w:p>
        </w:tc>
        <w:tc>
          <w:tcPr>
            <w:tcW w:w="2410"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7.1.3</w:t>
            </w:r>
          </w:p>
        </w:tc>
        <w:tc>
          <w:tcPr>
            <w:tcW w:w="2054"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r>
      <w:tr w:rsidR="00C517D2" w:rsidRPr="00C232F0" w:rsidTr="00A5122F">
        <w:trPr>
          <w:jc w:val="center"/>
        </w:trPr>
        <w:tc>
          <w:tcPr>
            <w:tcW w:w="2303"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2445" w:type="dxa"/>
          </w:tcPr>
          <w:p w:rsidR="00C517D2" w:rsidRPr="00C232F0" w:rsidRDefault="00C517D2" w:rsidP="00484803">
            <w:pPr>
              <w:autoSpaceDE w:val="0"/>
              <w:autoSpaceDN w:val="0"/>
              <w:adjustRightInd w:val="0"/>
              <w:rPr>
                <w:rFonts w:ascii="Tahoma" w:hAnsi="Tahoma" w:cs="Tahoma"/>
                <w:bCs/>
                <w:sz w:val="18"/>
                <w:szCs w:val="18"/>
                <w:lang w:eastAsia="bg-BG"/>
              </w:rPr>
            </w:pPr>
            <w:r w:rsidRPr="00C232F0">
              <w:rPr>
                <w:rFonts w:ascii="Tahoma" w:hAnsi="Tahoma" w:cs="Tahoma"/>
                <w:bCs/>
                <w:sz w:val="18"/>
                <w:szCs w:val="18"/>
                <w:lang w:eastAsia="bg-BG"/>
              </w:rPr>
              <w:t>Контакт между аустенитна стоманена ламарина и основната плоча</w:t>
            </w:r>
          </w:p>
        </w:tc>
        <w:tc>
          <w:tcPr>
            <w:tcW w:w="2410" w:type="dxa"/>
            <w:vMerge w:val="restart"/>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2054"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r>
      <w:tr w:rsidR="00C517D2" w:rsidRPr="00C232F0" w:rsidTr="00A5122F">
        <w:trPr>
          <w:jc w:val="center"/>
        </w:trPr>
        <w:tc>
          <w:tcPr>
            <w:tcW w:w="2303"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2445" w:type="dxa"/>
          </w:tcPr>
          <w:p w:rsidR="00C517D2" w:rsidRPr="00C232F0" w:rsidRDefault="00FE3A84" w:rsidP="00484803">
            <w:pPr>
              <w:autoSpaceDE w:val="0"/>
              <w:autoSpaceDN w:val="0"/>
              <w:adjustRightInd w:val="0"/>
              <w:rPr>
                <w:rFonts w:ascii="Tahoma" w:hAnsi="Tahoma" w:cs="Tahoma"/>
                <w:bCs/>
                <w:sz w:val="18"/>
                <w:szCs w:val="18"/>
                <w:lang w:val="bg-BG" w:eastAsia="bg-BG"/>
              </w:rPr>
            </w:pPr>
            <w:r w:rsidRPr="00C232F0">
              <w:rPr>
                <w:rFonts w:ascii="Tahoma" w:hAnsi="Tahoma" w:cs="Tahoma"/>
                <w:bCs/>
                <w:sz w:val="18"/>
                <w:szCs w:val="18"/>
                <w:lang w:eastAsia="bg-BG"/>
              </w:rPr>
              <w:t xml:space="preserve">Напасване на </w:t>
            </w:r>
            <w:r w:rsidR="002C55A5" w:rsidRPr="00C232F0">
              <w:rPr>
                <w:rFonts w:ascii="Tahoma" w:hAnsi="Tahoma" w:cs="Tahoma"/>
                <w:bCs/>
                <w:sz w:val="18"/>
                <w:szCs w:val="18"/>
                <w:lang w:val="bg-BG" w:eastAsia="bg-BG"/>
              </w:rPr>
              <w:t>повърхността на плъзгане</w:t>
            </w:r>
          </w:p>
        </w:tc>
        <w:tc>
          <w:tcPr>
            <w:tcW w:w="2410"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2054"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r>
      <w:tr w:rsidR="00C517D2" w:rsidRPr="00C232F0" w:rsidTr="00A5122F">
        <w:trPr>
          <w:jc w:val="center"/>
        </w:trPr>
        <w:tc>
          <w:tcPr>
            <w:tcW w:w="2303"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2445" w:type="dxa"/>
          </w:tcPr>
          <w:p w:rsidR="00C517D2" w:rsidRPr="00C232F0" w:rsidRDefault="00C517D2" w:rsidP="00484803">
            <w:pPr>
              <w:autoSpaceDE w:val="0"/>
              <w:autoSpaceDN w:val="0"/>
              <w:adjustRightInd w:val="0"/>
              <w:rPr>
                <w:rFonts w:ascii="Tahoma" w:hAnsi="Tahoma" w:cs="Tahoma"/>
                <w:bCs/>
                <w:sz w:val="18"/>
                <w:szCs w:val="18"/>
                <w:lang w:eastAsia="bg-BG"/>
              </w:rPr>
            </w:pPr>
            <w:r w:rsidRPr="00C232F0">
              <w:rPr>
                <w:rFonts w:ascii="Tahoma" w:hAnsi="Tahoma" w:cs="Tahoma"/>
                <w:bCs/>
                <w:sz w:val="18"/>
                <w:szCs w:val="18"/>
                <w:lang w:eastAsia="bg-BG"/>
              </w:rPr>
              <w:t>Закрепване на аустенитна стоманена ламарина чрез заваряване</w:t>
            </w:r>
          </w:p>
        </w:tc>
        <w:tc>
          <w:tcPr>
            <w:tcW w:w="2410"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2054"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r>
      <w:tr w:rsidR="00C517D2" w:rsidRPr="00C232F0" w:rsidTr="00A5122F">
        <w:trPr>
          <w:jc w:val="center"/>
        </w:trPr>
        <w:tc>
          <w:tcPr>
            <w:tcW w:w="2303"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2445" w:type="dxa"/>
          </w:tcPr>
          <w:p w:rsidR="00C517D2" w:rsidRPr="00C232F0" w:rsidRDefault="00C517D2" w:rsidP="00484803">
            <w:pPr>
              <w:autoSpaceDE w:val="0"/>
              <w:autoSpaceDN w:val="0"/>
              <w:adjustRightInd w:val="0"/>
              <w:rPr>
                <w:rFonts w:ascii="Tahoma" w:hAnsi="Tahoma" w:cs="Tahoma"/>
                <w:bCs/>
                <w:sz w:val="18"/>
                <w:szCs w:val="18"/>
                <w:lang w:eastAsia="bg-BG"/>
              </w:rPr>
            </w:pPr>
            <w:r w:rsidRPr="00C232F0">
              <w:rPr>
                <w:rFonts w:ascii="Tahoma" w:hAnsi="Tahoma" w:cs="Tahoma"/>
                <w:bCs/>
                <w:sz w:val="18"/>
                <w:szCs w:val="18"/>
                <w:lang w:eastAsia="bg-BG"/>
              </w:rPr>
              <w:t>Издаване на PTFE</w:t>
            </w:r>
          </w:p>
        </w:tc>
        <w:tc>
          <w:tcPr>
            <w:tcW w:w="2410"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6.2.1</w:t>
            </w:r>
          </w:p>
        </w:tc>
        <w:tc>
          <w:tcPr>
            <w:tcW w:w="2054"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r>
      <w:tr w:rsidR="00C517D2" w:rsidRPr="00C232F0" w:rsidTr="00A5122F">
        <w:trPr>
          <w:jc w:val="center"/>
        </w:trPr>
        <w:tc>
          <w:tcPr>
            <w:tcW w:w="2303"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2445" w:type="dxa"/>
          </w:tcPr>
          <w:p w:rsidR="00C517D2" w:rsidRPr="00C232F0" w:rsidRDefault="00C517D2" w:rsidP="00484803">
            <w:pPr>
              <w:autoSpaceDE w:val="0"/>
              <w:autoSpaceDN w:val="0"/>
              <w:adjustRightInd w:val="0"/>
              <w:rPr>
                <w:rFonts w:ascii="Tahoma" w:hAnsi="Tahoma" w:cs="Tahoma"/>
                <w:bCs/>
                <w:sz w:val="18"/>
                <w:szCs w:val="18"/>
                <w:lang w:eastAsia="bg-BG"/>
              </w:rPr>
            </w:pPr>
            <w:r w:rsidRPr="00C232F0">
              <w:rPr>
                <w:rFonts w:ascii="Tahoma" w:hAnsi="Tahoma" w:cs="Tahoma"/>
                <w:bCs/>
                <w:sz w:val="18"/>
                <w:szCs w:val="18"/>
                <w:lang w:eastAsia="bg-BG"/>
              </w:rPr>
              <w:t>Повърхност за регулиране при монтажа</w:t>
            </w:r>
          </w:p>
        </w:tc>
        <w:tc>
          <w:tcPr>
            <w:tcW w:w="2410"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7.5</w:t>
            </w:r>
          </w:p>
        </w:tc>
        <w:tc>
          <w:tcPr>
            <w:tcW w:w="2054"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r>
      <w:tr w:rsidR="00C517D2" w:rsidRPr="00C232F0" w:rsidTr="00A5122F">
        <w:trPr>
          <w:jc w:val="center"/>
        </w:trPr>
        <w:tc>
          <w:tcPr>
            <w:tcW w:w="2303"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2445" w:type="dxa"/>
          </w:tcPr>
          <w:p w:rsidR="00C517D2" w:rsidRPr="00C232F0" w:rsidRDefault="00C517D2" w:rsidP="00484803">
            <w:pPr>
              <w:autoSpaceDE w:val="0"/>
              <w:autoSpaceDN w:val="0"/>
              <w:adjustRightInd w:val="0"/>
              <w:rPr>
                <w:rFonts w:ascii="Tahoma" w:hAnsi="Tahoma" w:cs="Tahoma"/>
                <w:bCs/>
                <w:sz w:val="18"/>
                <w:szCs w:val="18"/>
                <w:lang w:eastAsia="bg-BG"/>
              </w:rPr>
            </w:pPr>
            <w:r w:rsidRPr="00C232F0">
              <w:rPr>
                <w:rFonts w:ascii="Tahoma" w:hAnsi="Tahoma" w:cs="Tahoma"/>
                <w:bCs/>
                <w:sz w:val="18"/>
                <w:szCs w:val="18"/>
                <w:lang w:eastAsia="bg-BG"/>
              </w:rPr>
              <w:t xml:space="preserve">Показател за хода на движението </w:t>
            </w:r>
          </w:p>
        </w:tc>
        <w:tc>
          <w:tcPr>
            <w:tcW w:w="2410"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Работни чертежи на производителя</w:t>
            </w:r>
          </w:p>
        </w:tc>
        <w:tc>
          <w:tcPr>
            <w:tcW w:w="2054"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r>
      <w:tr w:rsidR="00C517D2" w:rsidRPr="00C232F0" w:rsidTr="00A5122F">
        <w:trPr>
          <w:jc w:val="center"/>
        </w:trPr>
        <w:tc>
          <w:tcPr>
            <w:tcW w:w="2303"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2445" w:type="dxa"/>
          </w:tcPr>
          <w:p w:rsidR="00C517D2" w:rsidRPr="00C232F0" w:rsidRDefault="00C517D2" w:rsidP="00484803">
            <w:pPr>
              <w:autoSpaceDE w:val="0"/>
              <w:autoSpaceDN w:val="0"/>
              <w:adjustRightInd w:val="0"/>
              <w:rPr>
                <w:rFonts w:ascii="Tahoma" w:hAnsi="Tahoma" w:cs="Tahoma"/>
                <w:bCs/>
                <w:sz w:val="18"/>
                <w:szCs w:val="18"/>
                <w:vertAlign w:val="superscript"/>
                <w:lang w:eastAsia="bg-BG"/>
              </w:rPr>
            </w:pPr>
            <w:r w:rsidRPr="00C232F0">
              <w:rPr>
                <w:rFonts w:ascii="Tahoma" w:hAnsi="Tahoma" w:cs="Tahoma"/>
                <w:bCs/>
                <w:sz w:val="18"/>
                <w:szCs w:val="18"/>
                <w:lang w:eastAsia="bg-BG"/>
              </w:rPr>
              <w:t xml:space="preserve">Функциониране </w:t>
            </w:r>
            <w:r w:rsidRPr="00C232F0">
              <w:rPr>
                <w:rFonts w:ascii="Tahoma" w:hAnsi="Tahoma" w:cs="Tahoma"/>
                <w:bCs/>
                <w:sz w:val="18"/>
                <w:szCs w:val="18"/>
                <w:vertAlign w:val="superscript"/>
                <w:lang w:eastAsia="bg-BG"/>
              </w:rPr>
              <w:t>b</w:t>
            </w:r>
          </w:p>
        </w:tc>
        <w:tc>
          <w:tcPr>
            <w:tcW w:w="2410"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Работни чертежи на производителя</w:t>
            </w:r>
          </w:p>
        </w:tc>
        <w:tc>
          <w:tcPr>
            <w:tcW w:w="2054"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r>
      <w:tr w:rsidR="00C517D2" w:rsidRPr="00C232F0" w:rsidTr="00A5122F">
        <w:trPr>
          <w:jc w:val="center"/>
        </w:trPr>
        <w:tc>
          <w:tcPr>
            <w:tcW w:w="2303"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2445" w:type="dxa"/>
          </w:tcPr>
          <w:p w:rsidR="00C517D2" w:rsidRPr="00C232F0" w:rsidRDefault="00C517D2" w:rsidP="00484803">
            <w:pPr>
              <w:autoSpaceDE w:val="0"/>
              <w:autoSpaceDN w:val="0"/>
              <w:adjustRightInd w:val="0"/>
              <w:rPr>
                <w:rFonts w:ascii="Tahoma" w:hAnsi="Tahoma" w:cs="Tahoma"/>
                <w:bCs/>
                <w:sz w:val="18"/>
                <w:szCs w:val="18"/>
                <w:lang w:eastAsia="bg-BG"/>
              </w:rPr>
            </w:pPr>
            <w:r w:rsidRPr="00C232F0">
              <w:rPr>
                <w:rFonts w:ascii="Tahoma" w:hAnsi="Tahoma" w:cs="Tahoma"/>
                <w:bCs/>
                <w:sz w:val="18"/>
                <w:szCs w:val="18"/>
                <w:lang w:eastAsia="bg-BG"/>
              </w:rPr>
              <w:t>Предварителен монтаж</w:t>
            </w:r>
          </w:p>
        </w:tc>
        <w:tc>
          <w:tcPr>
            <w:tcW w:w="2410"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Работни чертежи на производителя</w:t>
            </w:r>
          </w:p>
        </w:tc>
        <w:tc>
          <w:tcPr>
            <w:tcW w:w="2054"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r>
      <w:tr w:rsidR="00C517D2" w:rsidRPr="00C232F0" w:rsidTr="00A5122F">
        <w:trPr>
          <w:jc w:val="center"/>
        </w:trPr>
        <w:tc>
          <w:tcPr>
            <w:tcW w:w="2303"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2445" w:type="dxa"/>
          </w:tcPr>
          <w:p w:rsidR="00C517D2" w:rsidRPr="00C232F0" w:rsidRDefault="00C517D2" w:rsidP="00484803">
            <w:pPr>
              <w:autoSpaceDE w:val="0"/>
              <w:autoSpaceDN w:val="0"/>
              <w:adjustRightInd w:val="0"/>
              <w:rPr>
                <w:rFonts w:ascii="Tahoma" w:hAnsi="Tahoma" w:cs="Tahoma"/>
                <w:bCs/>
                <w:sz w:val="18"/>
                <w:szCs w:val="18"/>
                <w:lang w:eastAsia="bg-BG"/>
              </w:rPr>
            </w:pPr>
            <w:r w:rsidRPr="00C232F0">
              <w:rPr>
                <w:rFonts w:ascii="Tahoma" w:hAnsi="Tahoma" w:cs="Tahoma"/>
                <w:bCs/>
                <w:sz w:val="18"/>
                <w:szCs w:val="18"/>
                <w:lang w:eastAsia="bg-BG"/>
              </w:rPr>
              <w:t>Мерки срещу корозия</w:t>
            </w:r>
          </w:p>
        </w:tc>
        <w:tc>
          <w:tcPr>
            <w:tcW w:w="2410"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7.3</w:t>
            </w:r>
          </w:p>
        </w:tc>
        <w:tc>
          <w:tcPr>
            <w:tcW w:w="2054"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r>
      <w:tr w:rsidR="00C517D2" w:rsidRPr="00C232F0" w:rsidTr="00A5122F">
        <w:trPr>
          <w:jc w:val="center"/>
        </w:trPr>
        <w:tc>
          <w:tcPr>
            <w:tcW w:w="2303"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2445" w:type="dxa"/>
          </w:tcPr>
          <w:p w:rsidR="00C517D2" w:rsidRPr="00C232F0" w:rsidRDefault="00C517D2" w:rsidP="00484803">
            <w:pPr>
              <w:autoSpaceDE w:val="0"/>
              <w:autoSpaceDN w:val="0"/>
              <w:adjustRightInd w:val="0"/>
              <w:rPr>
                <w:rFonts w:ascii="Tahoma" w:hAnsi="Tahoma" w:cs="Tahoma"/>
                <w:bCs/>
                <w:sz w:val="18"/>
                <w:szCs w:val="18"/>
                <w:lang w:eastAsia="bg-BG"/>
              </w:rPr>
            </w:pPr>
            <w:r w:rsidRPr="00C232F0">
              <w:rPr>
                <w:rFonts w:ascii="Tahoma" w:hAnsi="Tahoma" w:cs="Tahoma"/>
                <w:bCs/>
                <w:sz w:val="18"/>
                <w:szCs w:val="18"/>
                <w:lang w:eastAsia="bg-BG"/>
              </w:rPr>
              <w:t>Присп</w:t>
            </w:r>
            <w:r w:rsidR="00FE3A84" w:rsidRPr="00C232F0">
              <w:rPr>
                <w:rFonts w:ascii="Tahoma" w:hAnsi="Tahoma" w:cs="Tahoma"/>
                <w:bCs/>
                <w:sz w:val="18"/>
                <w:szCs w:val="18"/>
                <w:lang w:eastAsia="bg-BG"/>
              </w:rPr>
              <w:t xml:space="preserve">особления срещу замърсяване на </w:t>
            </w:r>
            <w:r w:rsidR="002C55A5" w:rsidRPr="00C232F0">
              <w:rPr>
                <w:rFonts w:ascii="Tahoma" w:hAnsi="Tahoma" w:cs="Tahoma"/>
                <w:bCs/>
                <w:sz w:val="18"/>
                <w:szCs w:val="18"/>
                <w:lang w:val="bg-BG" w:eastAsia="bg-BG"/>
              </w:rPr>
              <w:t>повърхността на плъзгане</w:t>
            </w:r>
          </w:p>
        </w:tc>
        <w:tc>
          <w:tcPr>
            <w:tcW w:w="2410"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Работни чертежи</w:t>
            </w:r>
          </w:p>
        </w:tc>
        <w:tc>
          <w:tcPr>
            <w:tcW w:w="2054"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r>
      <w:tr w:rsidR="00C517D2" w:rsidRPr="00C232F0" w:rsidTr="00A5122F">
        <w:trPr>
          <w:jc w:val="center"/>
        </w:trPr>
        <w:tc>
          <w:tcPr>
            <w:tcW w:w="2303"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2445" w:type="dxa"/>
          </w:tcPr>
          <w:p w:rsidR="00C517D2" w:rsidRPr="00C232F0" w:rsidRDefault="00C517D2" w:rsidP="00484803">
            <w:pPr>
              <w:autoSpaceDE w:val="0"/>
              <w:autoSpaceDN w:val="0"/>
              <w:adjustRightInd w:val="0"/>
              <w:rPr>
                <w:rFonts w:ascii="Tahoma" w:hAnsi="Tahoma" w:cs="Tahoma"/>
                <w:bCs/>
                <w:sz w:val="18"/>
                <w:szCs w:val="18"/>
                <w:lang w:eastAsia="bg-BG"/>
              </w:rPr>
            </w:pPr>
            <w:r w:rsidRPr="00C232F0">
              <w:rPr>
                <w:rFonts w:ascii="Tahoma" w:hAnsi="Tahoma" w:cs="Tahoma"/>
                <w:bCs/>
                <w:sz w:val="18"/>
                <w:szCs w:val="18"/>
                <w:lang w:eastAsia="bg-BG"/>
              </w:rPr>
              <w:t>Маркиране</w:t>
            </w:r>
          </w:p>
        </w:tc>
        <w:tc>
          <w:tcPr>
            <w:tcW w:w="2410"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7.3 от EN 1337-1:2000</w:t>
            </w:r>
          </w:p>
        </w:tc>
        <w:tc>
          <w:tcPr>
            <w:tcW w:w="2054"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r>
      <w:tr w:rsidR="00C517D2" w:rsidRPr="00C232F0" w:rsidTr="00A5122F">
        <w:trPr>
          <w:jc w:val="center"/>
        </w:trPr>
        <w:tc>
          <w:tcPr>
            <w:tcW w:w="2303"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2445" w:type="dxa"/>
          </w:tcPr>
          <w:p w:rsidR="00C517D2" w:rsidRPr="00C232F0" w:rsidRDefault="00C517D2" w:rsidP="00484803">
            <w:pPr>
              <w:autoSpaceDE w:val="0"/>
              <w:autoSpaceDN w:val="0"/>
              <w:adjustRightInd w:val="0"/>
              <w:rPr>
                <w:rFonts w:ascii="Tahoma" w:hAnsi="Tahoma" w:cs="Tahoma"/>
                <w:bCs/>
                <w:sz w:val="18"/>
                <w:szCs w:val="18"/>
                <w:lang w:eastAsia="bg-BG"/>
              </w:rPr>
            </w:pPr>
            <w:r w:rsidRPr="00C232F0">
              <w:rPr>
                <w:rFonts w:ascii="Tahoma" w:hAnsi="Tahoma" w:cs="Tahoma"/>
                <w:bCs/>
                <w:sz w:val="18"/>
                <w:szCs w:val="18"/>
                <w:lang w:eastAsia="bg-BG"/>
              </w:rPr>
              <w:t>Хлъзгащи повърхности  включително материалите  от текущото производство на строителния продукт</w:t>
            </w:r>
          </w:p>
        </w:tc>
        <w:tc>
          <w:tcPr>
            <w:tcW w:w="2410"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4.1.1</w:t>
            </w:r>
          </w:p>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D. 6.1</w:t>
            </w:r>
          </w:p>
        </w:tc>
        <w:tc>
          <w:tcPr>
            <w:tcW w:w="2054"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веднъж годишно</w:t>
            </w:r>
          </w:p>
        </w:tc>
      </w:tr>
      <w:tr w:rsidR="00C517D2" w:rsidRPr="00C232F0" w:rsidTr="00A5122F">
        <w:trPr>
          <w:jc w:val="center"/>
        </w:trPr>
        <w:tc>
          <w:tcPr>
            <w:tcW w:w="2303"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2445" w:type="dxa"/>
          </w:tcPr>
          <w:p w:rsidR="00C517D2" w:rsidRPr="00C232F0" w:rsidRDefault="00C517D2" w:rsidP="00484803">
            <w:pPr>
              <w:autoSpaceDE w:val="0"/>
              <w:autoSpaceDN w:val="0"/>
              <w:adjustRightInd w:val="0"/>
              <w:rPr>
                <w:rFonts w:ascii="Tahoma" w:hAnsi="Tahoma" w:cs="Tahoma"/>
                <w:bCs/>
                <w:sz w:val="18"/>
                <w:szCs w:val="18"/>
                <w:lang w:eastAsia="bg-BG"/>
              </w:rPr>
            </w:pPr>
            <w:r w:rsidRPr="00C232F0">
              <w:rPr>
                <w:rFonts w:ascii="Tahoma" w:hAnsi="Tahoma" w:cs="Tahoma"/>
                <w:bCs/>
                <w:sz w:val="18"/>
                <w:szCs w:val="18"/>
                <w:lang w:eastAsia="bg-BG"/>
              </w:rPr>
              <w:t>Свързване с лепило на аустенитна стоманена ламарина</w:t>
            </w:r>
          </w:p>
        </w:tc>
        <w:tc>
          <w:tcPr>
            <w:tcW w:w="2410"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5.9.2</w:t>
            </w:r>
          </w:p>
        </w:tc>
        <w:tc>
          <w:tcPr>
            <w:tcW w:w="2054"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еднократно за партидата</w:t>
            </w:r>
          </w:p>
        </w:tc>
      </w:tr>
      <w:tr w:rsidR="00C517D2" w:rsidRPr="00C232F0" w:rsidTr="00A5122F">
        <w:trPr>
          <w:jc w:val="center"/>
        </w:trPr>
        <w:tc>
          <w:tcPr>
            <w:tcW w:w="2303" w:type="dxa"/>
            <w:vMerge w:val="restart"/>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Начално изпитване на типа</w:t>
            </w:r>
          </w:p>
        </w:tc>
        <w:tc>
          <w:tcPr>
            <w:tcW w:w="2445" w:type="dxa"/>
          </w:tcPr>
          <w:p w:rsidR="00C517D2" w:rsidRPr="00C232F0" w:rsidRDefault="00C517D2" w:rsidP="00484803">
            <w:pPr>
              <w:autoSpaceDE w:val="0"/>
              <w:autoSpaceDN w:val="0"/>
              <w:adjustRightInd w:val="0"/>
              <w:rPr>
                <w:rFonts w:ascii="Tahoma" w:hAnsi="Tahoma" w:cs="Tahoma"/>
                <w:bCs/>
                <w:sz w:val="18"/>
                <w:szCs w:val="18"/>
                <w:lang w:val="bg-BG" w:eastAsia="bg-BG"/>
              </w:rPr>
            </w:pPr>
            <w:r w:rsidRPr="00C232F0">
              <w:rPr>
                <w:rFonts w:ascii="Tahoma" w:hAnsi="Tahoma" w:cs="Tahoma"/>
                <w:bCs/>
                <w:sz w:val="18"/>
                <w:szCs w:val="18"/>
                <w:lang w:eastAsia="bg-BG"/>
              </w:rPr>
              <w:t>Всички обекти подлежащи  на</w:t>
            </w:r>
            <w:r w:rsidR="00A5122F" w:rsidRPr="00C232F0">
              <w:rPr>
                <w:rFonts w:ascii="Tahoma" w:hAnsi="Tahoma" w:cs="Tahoma"/>
                <w:bCs/>
                <w:sz w:val="18"/>
                <w:szCs w:val="18"/>
                <w:lang w:val="bg-BG" w:eastAsia="bg-BG"/>
              </w:rPr>
              <w:t xml:space="preserve"> производствен контрол</w:t>
            </w:r>
            <w:r w:rsidRPr="00C232F0">
              <w:rPr>
                <w:rFonts w:ascii="Tahoma" w:hAnsi="Tahoma" w:cs="Tahoma"/>
                <w:bCs/>
                <w:sz w:val="18"/>
                <w:szCs w:val="18"/>
                <w:lang w:eastAsia="bg-BG"/>
              </w:rPr>
              <w:t xml:space="preserve"> </w:t>
            </w:r>
            <w:r w:rsidR="00A5122F" w:rsidRPr="00C232F0">
              <w:rPr>
                <w:rFonts w:ascii="Tahoma" w:hAnsi="Tahoma" w:cs="Tahoma"/>
                <w:bCs/>
                <w:sz w:val="18"/>
                <w:szCs w:val="18"/>
                <w:lang w:val="bg-BG" w:eastAsia="bg-BG"/>
              </w:rPr>
              <w:t>на продукцията</w:t>
            </w:r>
          </w:p>
        </w:tc>
        <w:tc>
          <w:tcPr>
            <w:tcW w:w="2410"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Както е дадено по-горе</w:t>
            </w:r>
          </w:p>
        </w:tc>
        <w:tc>
          <w:tcPr>
            <w:tcW w:w="2054"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всеки</w:t>
            </w:r>
          </w:p>
        </w:tc>
      </w:tr>
      <w:tr w:rsidR="00C517D2" w:rsidRPr="00C232F0" w:rsidTr="00A5122F">
        <w:trPr>
          <w:jc w:val="center"/>
        </w:trPr>
        <w:tc>
          <w:tcPr>
            <w:tcW w:w="2303"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2445" w:type="dxa"/>
          </w:tcPr>
          <w:p w:rsidR="00C517D2" w:rsidRPr="00C232F0" w:rsidRDefault="002C55A5" w:rsidP="00484803">
            <w:pPr>
              <w:autoSpaceDE w:val="0"/>
              <w:autoSpaceDN w:val="0"/>
              <w:adjustRightInd w:val="0"/>
              <w:rPr>
                <w:rFonts w:ascii="Tahoma" w:hAnsi="Tahoma" w:cs="Tahoma"/>
                <w:bCs/>
                <w:sz w:val="18"/>
                <w:szCs w:val="18"/>
                <w:lang w:eastAsia="bg-BG"/>
              </w:rPr>
            </w:pPr>
            <w:r w:rsidRPr="00C232F0">
              <w:rPr>
                <w:rFonts w:ascii="Tahoma" w:hAnsi="Tahoma" w:cs="Tahoma"/>
                <w:bCs/>
                <w:sz w:val="18"/>
                <w:szCs w:val="18"/>
                <w:lang w:val="bg-BG" w:eastAsia="bg-BG"/>
              </w:rPr>
              <w:t>Повърхности на плъзгане</w:t>
            </w:r>
            <w:r w:rsidRPr="00C232F0">
              <w:rPr>
                <w:rFonts w:ascii="Tahoma" w:hAnsi="Tahoma" w:cs="Tahoma"/>
                <w:bCs/>
                <w:sz w:val="18"/>
                <w:szCs w:val="18"/>
                <w:lang w:eastAsia="bg-BG"/>
              </w:rPr>
              <w:t xml:space="preserve"> </w:t>
            </w:r>
            <w:r w:rsidR="00C517D2" w:rsidRPr="00C232F0">
              <w:rPr>
                <w:rFonts w:ascii="Tahoma" w:hAnsi="Tahoma" w:cs="Tahoma"/>
                <w:bCs/>
                <w:sz w:val="18"/>
                <w:szCs w:val="18"/>
                <w:lang w:eastAsia="bg-BG"/>
              </w:rPr>
              <w:t>включително следните материали</w:t>
            </w:r>
          </w:p>
          <w:p w:rsidR="00C517D2" w:rsidRPr="00C232F0" w:rsidRDefault="00C517D2" w:rsidP="00484803">
            <w:pPr>
              <w:autoSpaceDE w:val="0"/>
              <w:autoSpaceDN w:val="0"/>
              <w:adjustRightInd w:val="0"/>
              <w:rPr>
                <w:rFonts w:ascii="Tahoma" w:hAnsi="Tahoma" w:cs="Tahoma"/>
                <w:bCs/>
                <w:sz w:val="18"/>
                <w:szCs w:val="18"/>
                <w:lang w:eastAsia="bg-BG"/>
              </w:rPr>
            </w:pPr>
            <w:r w:rsidRPr="00C232F0">
              <w:rPr>
                <w:rFonts w:ascii="Tahoma" w:hAnsi="Tahoma" w:cs="Tahoma"/>
                <w:bCs/>
                <w:sz w:val="18"/>
                <w:szCs w:val="18"/>
                <w:lang w:eastAsia="bg-BG"/>
              </w:rPr>
              <w:t>PTFE</w:t>
            </w:r>
          </w:p>
          <w:p w:rsidR="00C517D2" w:rsidRPr="00C232F0" w:rsidRDefault="00C517D2" w:rsidP="00484803">
            <w:pPr>
              <w:autoSpaceDE w:val="0"/>
              <w:autoSpaceDN w:val="0"/>
              <w:adjustRightInd w:val="0"/>
              <w:rPr>
                <w:rFonts w:ascii="Tahoma" w:hAnsi="Tahoma" w:cs="Tahoma"/>
                <w:bCs/>
                <w:sz w:val="18"/>
                <w:szCs w:val="18"/>
                <w:lang w:eastAsia="bg-BG"/>
              </w:rPr>
            </w:pPr>
            <w:r w:rsidRPr="00C232F0">
              <w:rPr>
                <w:rFonts w:ascii="Tahoma" w:hAnsi="Tahoma" w:cs="Tahoma"/>
                <w:bCs/>
                <w:sz w:val="18"/>
                <w:szCs w:val="18"/>
                <w:lang w:eastAsia="bg-BG"/>
              </w:rPr>
              <w:t>СМ1 или СМ2</w:t>
            </w:r>
          </w:p>
          <w:p w:rsidR="00C517D2" w:rsidRPr="00C232F0" w:rsidRDefault="00A5122F" w:rsidP="00484803">
            <w:pPr>
              <w:autoSpaceDE w:val="0"/>
              <w:autoSpaceDN w:val="0"/>
              <w:adjustRightInd w:val="0"/>
              <w:rPr>
                <w:rFonts w:ascii="Tahoma" w:hAnsi="Tahoma" w:cs="Tahoma"/>
                <w:bCs/>
                <w:sz w:val="18"/>
                <w:szCs w:val="18"/>
                <w:lang w:eastAsia="bg-BG"/>
              </w:rPr>
            </w:pPr>
            <w:r w:rsidRPr="00C232F0">
              <w:rPr>
                <w:rFonts w:ascii="Tahoma" w:hAnsi="Tahoma" w:cs="Tahoma"/>
                <w:bCs/>
                <w:sz w:val="18"/>
                <w:szCs w:val="18"/>
                <w:lang w:val="bg-BG" w:eastAsia="bg-BG"/>
              </w:rPr>
              <w:t>С</w:t>
            </w:r>
            <w:r w:rsidR="00C517D2" w:rsidRPr="00C232F0">
              <w:rPr>
                <w:rFonts w:ascii="Tahoma" w:hAnsi="Tahoma" w:cs="Tahoma"/>
                <w:bCs/>
                <w:sz w:val="18"/>
                <w:szCs w:val="18"/>
                <w:lang w:eastAsia="bg-BG"/>
              </w:rPr>
              <w:t>мазка</w:t>
            </w:r>
          </w:p>
        </w:tc>
        <w:tc>
          <w:tcPr>
            <w:tcW w:w="2410" w:type="dxa"/>
          </w:tcPr>
          <w:p w:rsidR="00C517D2" w:rsidRPr="00C232F0" w:rsidRDefault="00C517D2" w:rsidP="00484803">
            <w:pPr>
              <w:autoSpaceDE w:val="0"/>
              <w:autoSpaceDN w:val="0"/>
              <w:adjustRightInd w:val="0"/>
              <w:jc w:val="center"/>
              <w:rPr>
                <w:rFonts w:ascii="Tahoma" w:hAnsi="Tahoma" w:cs="Tahoma"/>
                <w:bCs/>
                <w:sz w:val="18"/>
                <w:szCs w:val="18"/>
                <w:lang w:eastAsia="bg-BG"/>
              </w:rPr>
            </w:pPr>
          </w:p>
          <w:p w:rsidR="00C517D2" w:rsidRPr="00C232F0" w:rsidRDefault="00C517D2" w:rsidP="00484803">
            <w:pPr>
              <w:autoSpaceDE w:val="0"/>
              <w:autoSpaceDN w:val="0"/>
              <w:adjustRightInd w:val="0"/>
              <w:jc w:val="center"/>
              <w:rPr>
                <w:rFonts w:ascii="Tahoma" w:hAnsi="Tahoma" w:cs="Tahoma"/>
                <w:bCs/>
                <w:sz w:val="18"/>
                <w:szCs w:val="18"/>
                <w:lang w:eastAsia="bg-BG"/>
              </w:rPr>
            </w:pPr>
          </w:p>
          <w:p w:rsidR="00C517D2" w:rsidRPr="00C232F0" w:rsidRDefault="00C517D2" w:rsidP="00484803">
            <w:pPr>
              <w:autoSpaceDE w:val="0"/>
              <w:autoSpaceDN w:val="0"/>
              <w:adjustRightInd w:val="0"/>
              <w:jc w:val="center"/>
              <w:rPr>
                <w:rFonts w:ascii="Tahoma" w:hAnsi="Tahoma" w:cs="Tahoma"/>
                <w:bCs/>
                <w:sz w:val="18"/>
                <w:szCs w:val="18"/>
                <w:lang w:eastAsia="bg-BG"/>
              </w:rPr>
            </w:pPr>
          </w:p>
          <w:p w:rsidR="00C517D2" w:rsidRPr="00C232F0" w:rsidRDefault="00C517D2" w:rsidP="00484803">
            <w:pPr>
              <w:autoSpaceDE w:val="0"/>
              <w:autoSpaceDN w:val="0"/>
              <w:adjustRightInd w:val="0"/>
              <w:jc w:val="center"/>
              <w:rPr>
                <w:rFonts w:ascii="Tahoma" w:hAnsi="Tahoma" w:cs="Tahoma"/>
                <w:bCs/>
                <w:sz w:val="18"/>
                <w:szCs w:val="18"/>
                <w:vertAlign w:val="superscript"/>
                <w:lang w:eastAsia="bg-BG"/>
              </w:rPr>
            </w:pPr>
            <w:r w:rsidRPr="00C232F0">
              <w:rPr>
                <w:rFonts w:ascii="Tahoma" w:hAnsi="Tahoma" w:cs="Tahoma"/>
                <w:bCs/>
                <w:sz w:val="18"/>
                <w:szCs w:val="18"/>
                <w:lang w:eastAsia="bg-BG"/>
              </w:rPr>
              <w:t xml:space="preserve">5.2.4 </w:t>
            </w:r>
            <w:r w:rsidRPr="00C232F0">
              <w:rPr>
                <w:rFonts w:ascii="Tahoma" w:hAnsi="Tahoma" w:cs="Tahoma"/>
                <w:bCs/>
                <w:sz w:val="18"/>
                <w:szCs w:val="18"/>
                <w:vertAlign w:val="superscript"/>
                <w:lang w:eastAsia="bg-BG"/>
              </w:rPr>
              <w:t>c</w:t>
            </w:r>
          </w:p>
          <w:p w:rsidR="00C517D2" w:rsidRPr="00C232F0" w:rsidRDefault="00C517D2" w:rsidP="00484803">
            <w:pPr>
              <w:autoSpaceDE w:val="0"/>
              <w:autoSpaceDN w:val="0"/>
              <w:adjustRightInd w:val="0"/>
              <w:jc w:val="center"/>
              <w:rPr>
                <w:rFonts w:ascii="Tahoma" w:hAnsi="Tahoma" w:cs="Tahoma"/>
                <w:bCs/>
                <w:sz w:val="18"/>
                <w:szCs w:val="18"/>
                <w:vertAlign w:val="superscript"/>
                <w:lang w:eastAsia="bg-BG"/>
              </w:rPr>
            </w:pPr>
            <w:r w:rsidRPr="00C232F0">
              <w:rPr>
                <w:rFonts w:ascii="Tahoma" w:hAnsi="Tahoma" w:cs="Tahoma"/>
                <w:bCs/>
                <w:sz w:val="18"/>
                <w:szCs w:val="18"/>
                <w:lang w:eastAsia="bg-BG"/>
              </w:rPr>
              <w:t xml:space="preserve">5.3.3 </w:t>
            </w:r>
            <w:r w:rsidRPr="00C232F0">
              <w:rPr>
                <w:rFonts w:ascii="Tahoma" w:hAnsi="Tahoma" w:cs="Tahoma"/>
                <w:bCs/>
                <w:sz w:val="18"/>
                <w:szCs w:val="18"/>
                <w:vertAlign w:val="superscript"/>
                <w:lang w:eastAsia="bg-BG"/>
              </w:rPr>
              <w:t>c</w:t>
            </w:r>
          </w:p>
          <w:p w:rsidR="00C517D2" w:rsidRPr="00C232F0" w:rsidRDefault="00C517D2" w:rsidP="00484803">
            <w:pPr>
              <w:autoSpaceDE w:val="0"/>
              <w:autoSpaceDN w:val="0"/>
              <w:adjustRightInd w:val="0"/>
              <w:jc w:val="center"/>
              <w:rPr>
                <w:rFonts w:ascii="Tahoma" w:hAnsi="Tahoma" w:cs="Tahoma"/>
                <w:bCs/>
                <w:sz w:val="18"/>
                <w:szCs w:val="18"/>
                <w:vertAlign w:val="superscript"/>
                <w:lang w:eastAsia="bg-BG"/>
              </w:rPr>
            </w:pPr>
            <w:r w:rsidRPr="00C232F0">
              <w:rPr>
                <w:rFonts w:ascii="Tahoma" w:hAnsi="Tahoma" w:cs="Tahoma"/>
                <w:bCs/>
                <w:sz w:val="18"/>
                <w:szCs w:val="18"/>
                <w:lang w:eastAsia="bg-BG"/>
              </w:rPr>
              <w:t xml:space="preserve">5.8.3 </w:t>
            </w:r>
            <w:r w:rsidRPr="00C232F0">
              <w:rPr>
                <w:rFonts w:ascii="Tahoma" w:hAnsi="Tahoma" w:cs="Tahoma"/>
                <w:bCs/>
                <w:sz w:val="18"/>
                <w:szCs w:val="18"/>
                <w:vertAlign w:val="superscript"/>
                <w:lang w:eastAsia="bg-BG"/>
              </w:rPr>
              <w:t>c</w:t>
            </w:r>
          </w:p>
        </w:tc>
        <w:tc>
          <w:tcPr>
            <w:tcW w:w="2054" w:type="dxa"/>
          </w:tcPr>
          <w:p w:rsidR="00C517D2" w:rsidRPr="00C232F0" w:rsidRDefault="00C517D2" w:rsidP="00484803">
            <w:pPr>
              <w:autoSpaceDE w:val="0"/>
              <w:autoSpaceDN w:val="0"/>
              <w:adjustRightInd w:val="0"/>
              <w:jc w:val="center"/>
              <w:rPr>
                <w:rFonts w:ascii="Tahoma" w:hAnsi="Tahoma" w:cs="Tahoma"/>
                <w:bCs/>
                <w:sz w:val="18"/>
                <w:szCs w:val="18"/>
                <w:lang w:eastAsia="bg-BG"/>
              </w:rPr>
            </w:pPr>
          </w:p>
          <w:p w:rsidR="00C517D2" w:rsidRPr="00C232F0" w:rsidRDefault="00C517D2" w:rsidP="00484803">
            <w:pPr>
              <w:autoSpaceDE w:val="0"/>
              <w:autoSpaceDN w:val="0"/>
              <w:adjustRightInd w:val="0"/>
              <w:jc w:val="center"/>
              <w:rPr>
                <w:rFonts w:ascii="Tahoma" w:hAnsi="Tahoma" w:cs="Tahoma"/>
                <w:bCs/>
                <w:sz w:val="18"/>
                <w:szCs w:val="18"/>
                <w:lang w:eastAsia="bg-BG"/>
              </w:rPr>
            </w:pPr>
          </w:p>
          <w:p w:rsidR="00C517D2" w:rsidRPr="00C232F0" w:rsidRDefault="00C517D2" w:rsidP="00484803">
            <w:pPr>
              <w:autoSpaceDE w:val="0"/>
              <w:autoSpaceDN w:val="0"/>
              <w:adjustRightInd w:val="0"/>
              <w:jc w:val="center"/>
              <w:rPr>
                <w:rFonts w:ascii="Tahoma" w:hAnsi="Tahoma" w:cs="Tahoma"/>
                <w:bCs/>
                <w:sz w:val="18"/>
                <w:szCs w:val="18"/>
                <w:lang w:eastAsia="bg-BG"/>
              </w:rPr>
            </w:pPr>
          </w:p>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всеки</w:t>
            </w:r>
          </w:p>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всеки</w:t>
            </w:r>
          </w:p>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всеки</w:t>
            </w:r>
          </w:p>
        </w:tc>
      </w:tr>
      <w:tr w:rsidR="00C517D2" w:rsidRPr="00C232F0" w:rsidTr="00A5122F">
        <w:trPr>
          <w:jc w:val="center"/>
        </w:trPr>
        <w:tc>
          <w:tcPr>
            <w:tcW w:w="2303"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2445" w:type="dxa"/>
          </w:tcPr>
          <w:p w:rsidR="00C517D2" w:rsidRPr="00C232F0" w:rsidRDefault="00C517D2" w:rsidP="00484803">
            <w:pPr>
              <w:autoSpaceDE w:val="0"/>
              <w:autoSpaceDN w:val="0"/>
              <w:adjustRightInd w:val="0"/>
              <w:rPr>
                <w:rFonts w:ascii="Tahoma" w:hAnsi="Tahoma" w:cs="Tahoma"/>
                <w:bCs/>
                <w:sz w:val="18"/>
                <w:szCs w:val="18"/>
                <w:lang w:eastAsia="bg-BG"/>
              </w:rPr>
            </w:pPr>
            <w:r w:rsidRPr="00C232F0">
              <w:rPr>
                <w:rFonts w:ascii="Tahoma" w:hAnsi="Tahoma" w:cs="Tahoma"/>
                <w:bCs/>
                <w:sz w:val="18"/>
                <w:szCs w:val="18"/>
                <w:lang w:eastAsia="bg-BG"/>
              </w:rPr>
              <w:t>Свързване с лепило на аустенитна стоманена ламарина</w:t>
            </w:r>
          </w:p>
        </w:tc>
        <w:tc>
          <w:tcPr>
            <w:tcW w:w="2410" w:type="dxa"/>
          </w:tcPr>
          <w:p w:rsidR="00C517D2" w:rsidRPr="00C232F0" w:rsidRDefault="00C517D2" w:rsidP="00A5122F">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5.9.3</w:t>
            </w:r>
          </w:p>
        </w:tc>
        <w:tc>
          <w:tcPr>
            <w:tcW w:w="2054"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всеки</w:t>
            </w:r>
          </w:p>
        </w:tc>
      </w:tr>
      <w:tr w:rsidR="00C517D2" w:rsidRPr="00C232F0" w:rsidTr="00A5122F">
        <w:trPr>
          <w:trHeight w:val="522"/>
          <w:jc w:val="center"/>
        </w:trPr>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Одитно изпитване</w:t>
            </w:r>
          </w:p>
        </w:tc>
        <w:tc>
          <w:tcPr>
            <w:tcW w:w="2445" w:type="dxa"/>
          </w:tcPr>
          <w:p w:rsidR="00C517D2" w:rsidRPr="00C232F0" w:rsidRDefault="00C517D2" w:rsidP="00A5122F">
            <w:pPr>
              <w:autoSpaceDE w:val="0"/>
              <w:autoSpaceDN w:val="0"/>
              <w:adjustRightInd w:val="0"/>
              <w:rPr>
                <w:rFonts w:ascii="Tahoma" w:hAnsi="Tahoma" w:cs="Tahoma"/>
                <w:bCs/>
                <w:sz w:val="18"/>
                <w:szCs w:val="18"/>
                <w:lang w:eastAsia="bg-BG"/>
              </w:rPr>
            </w:pPr>
            <w:r w:rsidRPr="00C232F0">
              <w:rPr>
                <w:rFonts w:ascii="Tahoma" w:hAnsi="Tahoma" w:cs="Tahoma"/>
                <w:bCs/>
                <w:sz w:val="18"/>
                <w:szCs w:val="18"/>
                <w:lang w:eastAsia="bg-BG"/>
              </w:rPr>
              <w:t>Обектите подлагани на про</w:t>
            </w:r>
            <w:r w:rsidR="002C55A5" w:rsidRPr="00C232F0">
              <w:rPr>
                <w:rFonts w:ascii="Tahoma" w:hAnsi="Tahoma" w:cs="Tahoma"/>
                <w:bCs/>
                <w:sz w:val="18"/>
                <w:szCs w:val="18"/>
                <w:lang w:eastAsia="bg-BG"/>
              </w:rPr>
              <w:t xml:space="preserve">изводствен контрол са дадени в </w:t>
            </w:r>
            <w:r w:rsidR="002C55A5" w:rsidRPr="00C232F0">
              <w:rPr>
                <w:rFonts w:ascii="Tahoma" w:hAnsi="Tahoma" w:cs="Tahoma"/>
                <w:bCs/>
                <w:sz w:val="18"/>
                <w:szCs w:val="18"/>
                <w:lang w:val="bg-BG" w:eastAsia="bg-BG"/>
              </w:rPr>
              <w:t>т</w:t>
            </w:r>
            <w:r w:rsidRPr="00C232F0">
              <w:rPr>
                <w:rFonts w:ascii="Tahoma" w:hAnsi="Tahoma" w:cs="Tahoma"/>
                <w:bCs/>
                <w:sz w:val="18"/>
                <w:szCs w:val="18"/>
                <w:lang w:eastAsia="bg-BG"/>
              </w:rPr>
              <w:t>аблица 16</w:t>
            </w:r>
          </w:p>
        </w:tc>
        <w:tc>
          <w:tcPr>
            <w:tcW w:w="2410"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Както е установен</w:t>
            </w:r>
            <w:r w:rsidR="00C232F0" w:rsidRPr="00C232F0">
              <w:rPr>
                <w:rFonts w:ascii="Tahoma" w:hAnsi="Tahoma" w:cs="Tahoma"/>
                <w:bCs/>
                <w:sz w:val="18"/>
                <w:szCs w:val="18"/>
                <w:lang w:eastAsia="bg-BG"/>
              </w:rPr>
              <w:t xml:space="preserve">о за производствения контрол в </w:t>
            </w:r>
            <w:r w:rsidR="00C232F0" w:rsidRPr="00C232F0">
              <w:rPr>
                <w:rFonts w:ascii="Tahoma" w:hAnsi="Tahoma" w:cs="Tahoma"/>
                <w:bCs/>
                <w:sz w:val="18"/>
                <w:szCs w:val="18"/>
                <w:lang w:val="bg-BG" w:eastAsia="bg-BG"/>
              </w:rPr>
              <w:t>т</w:t>
            </w:r>
            <w:r w:rsidRPr="00C232F0">
              <w:rPr>
                <w:rFonts w:ascii="Tahoma" w:hAnsi="Tahoma" w:cs="Tahoma"/>
                <w:bCs/>
                <w:sz w:val="18"/>
                <w:szCs w:val="18"/>
                <w:lang w:eastAsia="bg-BG"/>
              </w:rPr>
              <w:t>аблица 16</w:t>
            </w:r>
          </w:p>
        </w:tc>
        <w:tc>
          <w:tcPr>
            <w:tcW w:w="2054"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както се изисква</w:t>
            </w:r>
          </w:p>
        </w:tc>
      </w:tr>
      <w:tr w:rsidR="00C517D2" w:rsidRPr="004B2DFC" w:rsidTr="00A5122F">
        <w:trPr>
          <w:trHeight w:val="1140"/>
          <w:jc w:val="center"/>
        </w:trPr>
        <w:tc>
          <w:tcPr>
            <w:tcW w:w="9212" w:type="dxa"/>
            <w:gridSpan w:val="4"/>
          </w:tcPr>
          <w:p w:rsidR="00A5122F" w:rsidRPr="00C232F0" w:rsidRDefault="00A5122F" w:rsidP="00484803">
            <w:pPr>
              <w:autoSpaceDE w:val="0"/>
              <w:autoSpaceDN w:val="0"/>
              <w:adjustRightInd w:val="0"/>
              <w:rPr>
                <w:rFonts w:ascii="Tahoma" w:hAnsi="Tahoma" w:cs="Tahoma"/>
                <w:bCs/>
                <w:sz w:val="16"/>
                <w:szCs w:val="16"/>
                <w:vertAlign w:val="superscript"/>
                <w:lang w:val="bg-BG" w:eastAsia="bg-BG"/>
              </w:rPr>
            </w:pPr>
          </w:p>
          <w:p w:rsidR="00C517D2" w:rsidRPr="00C232F0" w:rsidRDefault="00C517D2" w:rsidP="00484803">
            <w:pPr>
              <w:autoSpaceDE w:val="0"/>
              <w:autoSpaceDN w:val="0"/>
              <w:adjustRightInd w:val="0"/>
              <w:rPr>
                <w:rFonts w:ascii="Tahoma" w:hAnsi="Tahoma" w:cs="Tahoma"/>
                <w:bCs/>
                <w:sz w:val="16"/>
                <w:szCs w:val="16"/>
                <w:lang w:val="bg-BG" w:eastAsia="bg-BG"/>
              </w:rPr>
            </w:pPr>
            <w:r w:rsidRPr="00C232F0">
              <w:rPr>
                <w:rFonts w:ascii="Tahoma" w:hAnsi="Tahoma" w:cs="Tahoma"/>
                <w:bCs/>
                <w:sz w:val="16"/>
                <w:szCs w:val="16"/>
                <w:vertAlign w:val="superscript"/>
                <w:lang w:eastAsia="bg-BG"/>
              </w:rPr>
              <w:t>a</w:t>
            </w:r>
            <w:r w:rsidRPr="004B2DFC">
              <w:rPr>
                <w:rFonts w:ascii="Tahoma" w:hAnsi="Tahoma" w:cs="Tahoma"/>
                <w:bCs/>
                <w:sz w:val="16"/>
                <w:szCs w:val="16"/>
                <w:vertAlign w:val="superscript"/>
                <w:lang w:val="bg-BG" w:eastAsia="bg-BG"/>
              </w:rPr>
              <w:t xml:space="preserve"> </w:t>
            </w:r>
            <w:r w:rsidR="00A5122F" w:rsidRPr="00C232F0">
              <w:rPr>
                <w:rFonts w:ascii="Tahoma" w:hAnsi="Tahoma" w:cs="Tahoma"/>
                <w:bCs/>
                <w:sz w:val="16"/>
                <w:szCs w:val="16"/>
                <w:vertAlign w:val="superscript"/>
                <w:lang w:val="bg-BG" w:eastAsia="bg-BG"/>
              </w:rPr>
              <w:t xml:space="preserve">  </w:t>
            </w:r>
            <w:r w:rsidRPr="004B2DFC">
              <w:rPr>
                <w:rFonts w:ascii="Tahoma" w:hAnsi="Tahoma" w:cs="Tahoma"/>
                <w:bCs/>
                <w:sz w:val="16"/>
                <w:szCs w:val="16"/>
                <w:lang w:val="bg-BG" w:eastAsia="bg-BG"/>
              </w:rPr>
              <w:t xml:space="preserve"> За целите на </w:t>
            </w:r>
            <w:r w:rsidR="00A5122F" w:rsidRPr="00C232F0">
              <w:rPr>
                <w:rFonts w:ascii="Tahoma" w:hAnsi="Tahoma" w:cs="Tahoma"/>
                <w:bCs/>
                <w:sz w:val="16"/>
                <w:szCs w:val="16"/>
                <w:lang w:val="bg-BG" w:eastAsia="bg-BG"/>
              </w:rPr>
              <w:t xml:space="preserve">маркировката </w:t>
            </w:r>
            <w:r w:rsidR="00A5122F" w:rsidRPr="004B2DFC">
              <w:rPr>
                <w:rFonts w:ascii="Tahoma" w:hAnsi="Tahoma" w:cs="Tahoma"/>
                <w:bCs/>
                <w:sz w:val="16"/>
                <w:szCs w:val="16"/>
                <w:lang w:val="bg-BG" w:eastAsia="bg-BG"/>
              </w:rPr>
              <w:t>СЕ</w:t>
            </w:r>
            <w:r w:rsidRPr="004B2DFC">
              <w:rPr>
                <w:rFonts w:ascii="Tahoma" w:hAnsi="Tahoma" w:cs="Tahoma"/>
                <w:bCs/>
                <w:sz w:val="16"/>
                <w:szCs w:val="16"/>
                <w:lang w:val="bg-BG" w:eastAsia="bg-BG"/>
              </w:rPr>
              <w:t>, всички характерист</w:t>
            </w:r>
            <w:r w:rsidR="002C55A5" w:rsidRPr="004B2DFC">
              <w:rPr>
                <w:rFonts w:ascii="Tahoma" w:hAnsi="Tahoma" w:cs="Tahoma"/>
                <w:bCs/>
                <w:sz w:val="16"/>
                <w:szCs w:val="16"/>
                <w:lang w:val="bg-BG" w:eastAsia="bg-BG"/>
              </w:rPr>
              <w:t xml:space="preserve">ики и съответните параметри от </w:t>
            </w:r>
            <w:r w:rsidR="002C55A5" w:rsidRPr="00C232F0">
              <w:rPr>
                <w:rFonts w:ascii="Tahoma" w:hAnsi="Tahoma" w:cs="Tahoma"/>
                <w:bCs/>
                <w:sz w:val="16"/>
                <w:szCs w:val="16"/>
                <w:lang w:val="bg-BG" w:eastAsia="bg-BG"/>
              </w:rPr>
              <w:t>т</w:t>
            </w:r>
            <w:r w:rsidRPr="004B2DFC">
              <w:rPr>
                <w:rFonts w:ascii="Tahoma" w:hAnsi="Tahoma" w:cs="Tahoma"/>
                <w:bCs/>
                <w:sz w:val="16"/>
                <w:szCs w:val="16"/>
                <w:lang w:val="bg-BG" w:eastAsia="bg-BG"/>
              </w:rPr>
              <w:t xml:space="preserve">аблица </w:t>
            </w:r>
            <w:r w:rsidRPr="00C232F0">
              <w:rPr>
                <w:rFonts w:ascii="Tahoma" w:hAnsi="Tahoma" w:cs="Tahoma"/>
                <w:bCs/>
                <w:sz w:val="16"/>
                <w:szCs w:val="16"/>
                <w:lang w:eastAsia="bg-BG"/>
              </w:rPr>
              <w:t>ZA</w:t>
            </w:r>
            <w:r w:rsidRPr="004B2DFC">
              <w:rPr>
                <w:rFonts w:ascii="Tahoma" w:hAnsi="Tahoma" w:cs="Tahoma"/>
                <w:bCs/>
                <w:sz w:val="16"/>
                <w:szCs w:val="16"/>
                <w:lang w:val="bg-BG" w:eastAsia="bg-BG"/>
              </w:rPr>
              <w:t>.1 на съответния стандарт трябва да бъдат задължителни при контрола и изпитването</w:t>
            </w:r>
            <w:r w:rsidR="00A5122F" w:rsidRPr="00C232F0">
              <w:rPr>
                <w:rFonts w:ascii="Tahoma" w:hAnsi="Tahoma" w:cs="Tahoma"/>
                <w:bCs/>
                <w:sz w:val="16"/>
                <w:szCs w:val="16"/>
                <w:lang w:val="bg-BG" w:eastAsia="bg-BG"/>
              </w:rPr>
              <w:t>.</w:t>
            </w:r>
          </w:p>
          <w:p w:rsidR="00A5122F" w:rsidRPr="00C232F0" w:rsidRDefault="00A5122F" w:rsidP="00484803">
            <w:pPr>
              <w:autoSpaceDE w:val="0"/>
              <w:autoSpaceDN w:val="0"/>
              <w:adjustRightInd w:val="0"/>
              <w:rPr>
                <w:rFonts w:ascii="Tahoma" w:hAnsi="Tahoma" w:cs="Tahoma"/>
                <w:bCs/>
                <w:sz w:val="16"/>
                <w:szCs w:val="16"/>
                <w:lang w:val="bg-BG" w:eastAsia="bg-BG"/>
              </w:rPr>
            </w:pPr>
          </w:p>
          <w:p w:rsidR="00C517D2" w:rsidRPr="00C232F0" w:rsidRDefault="00C517D2" w:rsidP="00484803">
            <w:pPr>
              <w:autoSpaceDE w:val="0"/>
              <w:autoSpaceDN w:val="0"/>
              <w:adjustRightInd w:val="0"/>
              <w:rPr>
                <w:rFonts w:ascii="Tahoma" w:hAnsi="Tahoma" w:cs="Tahoma"/>
                <w:bCs/>
                <w:sz w:val="16"/>
                <w:szCs w:val="16"/>
                <w:lang w:val="bg-BG" w:eastAsia="bg-BG"/>
              </w:rPr>
            </w:pPr>
            <w:r w:rsidRPr="00C232F0">
              <w:rPr>
                <w:rFonts w:ascii="Tahoma" w:hAnsi="Tahoma" w:cs="Tahoma"/>
                <w:bCs/>
                <w:sz w:val="16"/>
                <w:szCs w:val="16"/>
                <w:vertAlign w:val="superscript"/>
                <w:lang w:eastAsia="bg-BG"/>
              </w:rPr>
              <w:t>b</w:t>
            </w:r>
            <w:r w:rsidRPr="004B2DFC">
              <w:rPr>
                <w:rFonts w:ascii="Tahoma" w:hAnsi="Tahoma" w:cs="Tahoma"/>
                <w:bCs/>
                <w:sz w:val="16"/>
                <w:szCs w:val="16"/>
                <w:vertAlign w:val="superscript"/>
                <w:lang w:val="bg-BG" w:eastAsia="bg-BG"/>
              </w:rPr>
              <w:t xml:space="preserve">  </w:t>
            </w:r>
            <w:r w:rsidR="00A5122F" w:rsidRPr="00C232F0">
              <w:rPr>
                <w:rFonts w:ascii="Tahoma" w:hAnsi="Tahoma" w:cs="Tahoma"/>
                <w:bCs/>
                <w:sz w:val="16"/>
                <w:szCs w:val="16"/>
                <w:vertAlign w:val="superscript"/>
                <w:lang w:val="bg-BG" w:eastAsia="bg-BG"/>
              </w:rPr>
              <w:t xml:space="preserve"> </w:t>
            </w:r>
            <w:r w:rsidRPr="004B2DFC">
              <w:rPr>
                <w:rFonts w:ascii="Tahoma" w:hAnsi="Tahoma" w:cs="Tahoma"/>
                <w:bCs/>
                <w:sz w:val="16"/>
                <w:szCs w:val="16"/>
                <w:lang w:val="bg-BG" w:eastAsia="bg-BG"/>
              </w:rPr>
              <w:t xml:space="preserve">За кой от </w:t>
            </w:r>
            <w:r w:rsidR="00AB6679" w:rsidRPr="00C232F0">
              <w:rPr>
                <w:rFonts w:ascii="Tahoma" w:hAnsi="Tahoma" w:cs="Tahoma"/>
                <w:bCs/>
                <w:sz w:val="16"/>
                <w:szCs w:val="16"/>
                <w:lang w:val="bg-BG" w:eastAsia="bg-BG"/>
              </w:rPr>
              <w:t>п</w:t>
            </w:r>
            <w:r w:rsidRPr="004B2DFC">
              <w:rPr>
                <w:rFonts w:ascii="Tahoma" w:hAnsi="Tahoma" w:cs="Tahoma"/>
                <w:bCs/>
                <w:sz w:val="16"/>
                <w:szCs w:val="16"/>
                <w:lang w:val="bg-BG" w:eastAsia="bg-BG"/>
              </w:rPr>
              <w:t xml:space="preserve">лъзгащите </w:t>
            </w:r>
            <w:r w:rsidR="002C55A5" w:rsidRPr="00C232F0">
              <w:rPr>
                <w:rFonts w:ascii="Tahoma" w:hAnsi="Tahoma" w:cs="Tahoma"/>
                <w:bCs/>
                <w:sz w:val="16"/>
                <w:szCs w:val="16"/>
                <w:lang w:val="bg-BG" w:eastAsia="bg-BG"/>
              </w:rPr>
              <w:t xml:space="preserve">се </w:t>
            </w:r>
            <w:r w:rsidRPr="004B2DFC">
              <w:rPr>
                <w:rFonts w:ascii="Tahoma" w:hAnsi="Tahoma" w:cs="Tahoma"/>
                <w:bCs/>
                <w:sz w:val="16"/>
                <w:szCs w:val="16"/>
                <w:lang w:val="bg-BG" w:eastAsia="bg-BG"/>
              </w:rPr>
              <w:t>елементи трябва да се прави изпитване в рамките на  ограниченията е дадено в чертежите</w:t>
            </w:r>
            <w:r w:rsidR="00A5122F" w:rsidRPr="00C232F0">
              <w:rPr>
                <w:rFonts w:ascii="Tahoma" w:hAnsi="Tahoma" w:cs="Tahoma"/>
                <w:bCs/>
                <w:sz w:val="16"/>
                <w:szCs w:val="16"/>
                <w:lang w:val="bg-BG" w:eastAsia="bg-BG"/>
              </w:rPr>
              <w:t>.</w:t>
            </w:r>
          </w:p>
          <w:p w:rsidR="00A5122F" w:rsidRPr="00C232F0" w:rsidRDefault="00A5122F" w:rsidP="00484803">
            <w:pPr>
              <w:autoSpaceDE w:val="0"/>
              <w:autoSpaceDN w:val="0"/>
              <w:adjustRightInd w:val="0"/>
              <w:rPr>
                <w:rFonts w:ascii="Tahoma" w:hAnsi="Tahoma" w:cs="Tahoma"/>
                <w:bCs/>
                <w:sz w:val="16"/>
                <w:szCs w:val="16"/>
                <w:lang w:val="bg-BG" w:eastAsia="bg-BG"/>
              </w:rPr>
            </w:pPr>
          </w:p>
          <w:p w:rsidR="00C517D2" w:rsidRPr="004B2DFC" w:rsidRDefault="00C517D2" w:rsidP="00484803">
            <w:pPr>
              <w:autoSpaceDE w:val="0"/>
              <w:autoSpaceDN w:val="0"/>
              <w:adjustRightInd w:val="0"/>
              <w:rPr>
                <w:rFonts w:ascii="Tahoma" w:hAnsi="Tahoma" w:cs="Tahoma"/>
                <w:bCs/>
                <w:sz w:val="16"/>
                <w:szCs w:val="16"/>
                <w:lang w:val="bg-BG" w:eastAsia="bg-BG"/>
              </w:rPr>
            </w:pPr>
            <w:r w:rsidRPr="00C232F0">
              <w:rPr>
                <w:rFonts w:ascii="Tahoma" w:hAnsi="Tahoma" w:cs="Tahoma"/>
                <w:bCs/>
                <w:sz w:val="16"/>
                <w:szCs w:val="16"/>
                <w:vertAlign w:val="superscript"/>
                <w:lang w:eastAsia="bg-BG"/>
              </w:rPr>
              <w:t>c</w:t>
            </w:r>
            <w:r w:rsidRPr="004B2DFC">
              <w:rPr>
                <w:rFonts w:ascii="Tahoma" w:hAnsi="Tahoma" w:cs="Tahoma"/>
                <w:bCs/>
                <w:sz w:val="16"/>
                <w:szCs w:val="16"/>
                <w:vertAlign w:val="superscript"/>
                <w:lang w:val="bg-BG" w:eastAsia="bg-BG"/>
              </w:rPr>
              <w:t xml:space="preserve"> </w:t>
            </w:r>
            <w:r w:rsidR="00A5122F" w:rsidRPr="00C232F0">
              <w:rPr>
                <w:rFonts w:ascii="Tahoma" w:hAnsi="Tahoma" w:cs="Tahoma"/>
                <w:bCs/>
                <w:sz w:val="16"/>
                <w:szCs w:val="16"/>
                <w:vertAlign w:val="superscript"/>
                <w:lang w:val="bg-BG" w:eastAsia="bg-BG"/>
              </w:rPr>
              <w:t xml:space="preserve">  </w:t>
            </w:r>
            <w:r w:rsidRPr="004B2DFC">
              <w:rPr>
                <w:rFonts w:ascii="Tahoma" w:hAnsi="Tahoma" w:cs="Tahoma"/>
                <w:bCs/>
                <w:sz w:val="16"/>
                <w:szCs w:val="16"/>
                <w:lang w:val="bg-BG" w:eastAsia="bg-BG"/>
              </w:rPr>
              <w:t xml:space="preserve">Изисква се само продължително изпитване. Изпитване се изисква, ако материалът не е изпитван в разглежданата </w:t>
            </w:r>
            <w:r w:rsidR="00A5122F" w:rsidRPr="00C232F0">
              <w:rPr>
                <w:rFonts w:ascii="Tahoma" w:hAnsi="Tahoma" w:cs="Tahoma"/>
                <w:bCs/>
                <w:sz w:val="16"/>
                <w:szCs w:val="16"/>
                <w:lang w:val="bg-BG" w:eastAsia="bg-BG"/>
              </w:rPr>
              <w:t xml:space="preserve"> </w:t>
            </w:r>
            <w:r w:rsidRPr="004B2DFC">
              <w:rPr>
                <w:rFonts w:ascii="Tahoma" w:hAnsi="Tahoma" w:cs="Tahoma"/>
                <w:bCs/>
                <w:sz w:val="16"/>
                <w:szCs w:val="16"/>
                <w:lang w:val="bg-BG" w:eastAsia="bg-BG"/>
              </w:rPr>
              <w:t>комбинация.</w:t>
            </w:r>
          </w:p>
        </w:tc>
      </w:tr>
    </w:tbl>
    <w:p w:rsidR="002C55A5" w:rsidRPr="00C232F0" w:rsidRDefault="002C55A5" w:rsidP="00C475AF">
      <w:pPr>
        <w:autoSpaceDE w:val="0"/>
        <w:autoSpaceDN w:val="0"/>
        <w:adjustRightInd w:val="0"/>
        <w:jc w:val="center"/>
        <w:rPr>
          <w:rFonts w:ascii="Tahoma" w:hAnsi="Tahoma" w:cs="Tahoma"/>
          <w:b/>
          <w:bCs/>
          <w:lang w:val="bg-BG" w:eastAsia="bg-BG"/>
        </w:rPr>
      </w:pPr>
    </w:p>
    <w:p w:rsidR="00A5122F" w:rsidRPr="00C232F0" w:rsidRDefault="00C517D2" w:rsidP="00C475AF">
      <w:pPr>
        <w:autoSpaceDE w:val="0"/>
        <w:autoSpaceDN w:val="0"/>
        <w:adjustRightInd w:val="0"/>
        <w:jc w:val="center"/>
        <w:rPr>
          <w:rFonts w:ascii="Tahoma" w:hAnsi="Tahoma" w:cs="Tahoma"/>
          <w:b/>
          <w:bCs/>
          <w:lang w:val="bg-BG" w:eastAsia="bg-BG"/>
        </w:rPr>
      </w:pPr>
      <w:r w:rsidRPr="00C232F0">
        <w:rPr>
          <w:rFonts w:ascii="Tahoma" w:hAnsi="Tahoma" w:cs="Tahoma"/>
          <w:b/>
          <w:bCs/>
          <w:lang w:eastAsia="bg-BG"/>
        </w:rPr>
        <w:t>Таблица 16 - Специфични изпитвания за материали и компоненти</w:t>
      </w:r>
    </w:p>
    <w:p w:rsidR="00C517D2" w:rsidRPr="00C232F0" w:rsidRDefault="00C517D2" w:rsidP="00A5122F">
      <w:pPr>
        <w:autoSpaceDE w:val="0"/>
        <w:autoSpaceDN w:val="0"/>
        <w:adjustRightInd w:val="0"/>
        <w:rPr>
          <w:rFonts w:ascii="Tahoma" w:hAnsi="Tahoma" w:cs="Tahoma"/>
          <w:b/>
          <w:bCs/>
          <w:lang w:eastAsia="bg-BG"/>
        </w:rPr>
      </w:pPr>
      <w:r w:rsidRPr="00C232F0">
        <w:rPr>
          <w:rFonts w:ascii="Tahoma" w:hAnsi="Tahoma" w:cs="Tahoma"/>
          <w:b/>
          <w:bCs/>
          <w:lang w:eastAsia="bg-BG"/>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C517D2" w:rsidRPr="00C232F0" w:rsidTr="00A5122F">
        <w:trPr>
          <w:jc w:val="center"/>
        </w:trPr>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Тип на сертификата за инспектиране</w:t>
            </w:r>
          </w:p>
        </w:tc>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Обект на контрол</w:t>
            </w:r>
          </w:p>
        </w:tc>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Контрол в съответствие с</w:t>
            </w:r>
          </w:p>
        </w:tc>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Честота</w:t>
            </w:r>
          </w:p>
        </w:tc>
      </w:tr>
      <w:tr w:rsidR="00C517D2" w:rsidRPr="00C232F0" w:rsidTr="00A5122F">
        <w:trPr>
          <w:jc w:val="center"/>
        </w:trPr>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3.1.А</w:t>
            </w:r>
          </w:p>
        </w:tc>
        <w:tc>
          <w:tcPr>
            <w:tcW w:w="2303" w:type="dxa"/>
            <w:vMerge w:val="restart"/>
          </w:tcPr>
          <w:p w:rsidR="00C517D2" w:rsidRPr="00C232F0" w:rsidRDefault="00AB6679"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val="bg-BG" w:eastAsia="bg-BG"/>
              </w:rPr>
              <w:t>П</w:t>
            </w:r>
            <w:r w:rsidR="00C517D2" w:rsidRPr="00C232F0">
              <w:rPr>
                <w:rFonts w:ascii="Tahoma" w:hAnsi="Tahoma" w:cs="Tahoma"/>
                <w:bCs/>
                <w:sz w:val="18"/>
                <w:szCs w:val="18"/>
                <w:lang w:eastAsia="bg-BG"/>
              </w:rPr>
              <w:t>лъзгащ материал PTFE</w:t>
            </w:r>
          </w:p>
        </w:tc>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5.2.2</w:t>
            </w:r>
          </w:p>
          <w:p w:rsidR="00C517D2" w:rsidRPr="00C232F0" w:rsidRDefault="00C517D2" w:rsidP="00484803">
            <w:pPr>
              <w:autoSpaceDE w:val="0"/>
              <w:autoSpaceDN w:val="0"/>
              <w:adjustRightInd w:val="0"/>
              <w:jc w:val="center"/>
              <w:rPr>
                <w:rFonts w:ascii="Tahoma" w:hAnsi="Tahoma" w:cs="Tahoma"/>
                <w:bCs/>
                <w:sz w:val="18"/>
                <w:szCs w:val="18"/>
                <w:vertAlign w:val="superscript"/>
                <w:lang w:eastAsia="bg-BG"/>
              </w:rPr>
            </w:pPr>
            <w:r w:rsidRPr="00C232F0">
              <w:rPr>
                <w:rFonts w:ascii="Tahoma" w:hAnsi="Tahoma" w:cs="Tahoma"/>
                <w:bCs/>
                <w:sz w:val="18"/>
                <w:szCs w:val="18"/>
                <w:lang w:eastAsia="bg-BG"/>
              </w:rPr>
              <w:t xml:space="preserve">5.2.4 </w:t>
            </w:r>
            <w:r w:rsidRPr="00C232F0">
              <w:rPr>
                <w:rFonts w:ascii="Tahoma" w:hAnsi="Tahoma" w:cs="Tahoma"/>
                <w:bCs/>
                <w:sz w:val="18"/>
                <w:szCs w:val="18"/>
                <w:vertAlign w:val="superscript"/>
                <w:lang w:eastAsia="bg-BG"/>
              </w:rPr>
              <w:t>a</w:t>
            </w:r>
          </w:p>
        </w:tc>
        <w:tc>
          <w:tcPr>
            <w:tcW w:w="2303" w:type="dxa"/>
          </w:tcPr>
          <w:p w:rsidR="002C55A5" w:rsidRPr="00C232F0" w:rsidRDefault="00C517D2" w:rsidP="00484803">
            <w:pPr>
              <w:autoSpaceDE w:val="0"/>
              <w:autoSpaceDN w:val="0"/>
              <w:adjustRightInd w:val="0"/>
              <w:jc w:val="center"/>
              <w:rPr>
                <w:rFonts w:ascii="Tahoma" w:hAnsi="Tahoma" w:cs="Tahoma"/>
                <w:bCs/>
                <w:sz w:val="18"/>
                <w:szCs w:val="18"/>
                <w:lang w:val="bg-BG" w:eastAsia="bg-BG"/>
              </w:rPr>
            </w:pPr>
            <w:r w:rsidRPr="00C232F0">
              <w:rPr>
                <w:rFonts w:ascii="Tahoma" w:hAnsi="Tahoma" w:cs="Tahoma"/>
                <w:bCs/>
                <w:sz w:val="18"/>
                <w:szCs w:val="18"/>
                <w:lang w:eastAsia="bg-BG"/>
              </w:rPr>
              <w:t>всяка една партида</w:t>
            </w:r>
            <w:r w:rsidR="002C55A5" w:rsidRPr="00C232F0">
              <w:rPr>
                <w:rFonts w:ascii="Tahoma" w:hAnsi="Tahoma" w:cs="Tahoma"/>
                <w:bCs/>
                <w:sz w:val="18"/>
                <w:szCs w:val="18"/>
                <w:lang w:val="bg-BG" w:eastAsia="bg-BG"/>
              </w:rPr>
              <w:t xml:space="preserve"> </w:t>
            </w:r>
          </w:p>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w:t>
            </w:r>
            <w:r w:rsidR="002C55A5" w:rsidRPr="00C232F0">
              <w:rPr>
                <w:rFonts w:ascii="Tahoma" w:hAnsi="Tahoma" w:cs="Tahoma"/>
                <w:bCs/>
                <w:sz w:val="18"/>
                <w:szCs w:val="18"/>
                <w:lang w:val="bg-BG" w:eastAsia="bg-BG"/>
              </w:rPr>
              <w:t xml:space="preserve"> </w:t>
            </w:r>
            <w:r w:rsidR="002C55A5" w:rsidRPr="00C232F0">
              <w:rPr>
                <w:rFonts w:ascii="Tahoma" w:hAnsi="Tahoma" w:cs="Tahoma"/>
                <w:bCs/>
                <w:sz w:val="18"/>
                <w:szCs w:val="18"/>
                <w:lang w:eastAsia="bg-BG"/>
              </w:rPr>
              <w:t>500</w:t>
            </w:r>
            <w:r w:rsidRPr="00C232F0">
              <w:rPr>
                <w:rFonts w:ascii="Tahoma" w:hAnsi="Tahoma" w:cs="Tahoma"/>
                <w:bCs/>
                <w:sz w:val="18"/>
                <w:szCs w:val="18"/>
                <w:lang w:eastAsia="bg-BG"/>
              </w:rPr>
              <w:t>kg</w:t>
            </w:r>
          </w:p>
        </w:tc>
      </w:tr>
      <w:tr w:rsidR="00C517D2" w:rsidRPr="00C232F0" w:rsidTr="00A5122F">
        <w:trPr>
          <w:jc w:val="center"/>
        </w:trPr>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3.1.В</w:t>
            </w:r>
          </w:p>
        </w:tc>
        <w:tc>
          <w:tcPr>
            <w:tcW w:w="2303"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5.2.3</w:t>
            </w:r>
          </w:p>
        </w:tc>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всеки лист</w:t>
            </w:r>
          </w:p>
        </w:tc>
      </w:tr>
      <w:tr w:rsidR="00C517D2" w:rsidRPr="00C232F0" w:rsidTr="00A5122F">
        <w:trPr>
          <w:jc w:val="center"/>
        </w:trPr>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3.1.В</w:t>
            </w:r>
          </w:p>
        </w:tc>
        <w:tc>
          <w:tcPr>
            <w:tcW w:w="2303" w:type="dxa"/>
            <w:vMerge w:val="restart"/>
          </w:tcPr>
          <w:p w:rsidR="00C517D2" w:rsidRPr="00C232F0" w:rsidRDefault="00AB6679"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val="bg-BG" w:eastAsia="bg-BG"/>
              </w:rPr>
              <w:t>П</w:t>
            </w:r>
            <w:r w:rsidR="00C517D2" w:rsidRPr="00C232F0">
              <w:rPr>
                <w:rFonts w:ascii="Tahoma" w:hAnsi="Tahoma" w:cs="Tahoma"/>
                <w:bCs/>
                <w:sz w:val="18"/>
                <w:szCs w:val="18"/>
                <w:lang w:eastAsia="bg-BG"/>
              </w:rPr>
              <w:t xml:space="preserve">лъзгащ материал </w:t>
            </w:r>
          </w:p>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СМ 1</w:t>
            </w:r>
          </w:p>
        </w:tc>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5.3.1</w:t>
            </w:r>
          </w:p>
        </w:tc>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всяко руло</w:t>
            </w:r>
          </w:p>
        </w:tc>
      </w:tr>
      <w:tr w:rsidR="00C517D2" w:rsidRPr="00C232F0" w:rsidTr="00A5122F">
        <w:trPr>
          <w:jc w:val="center"/>
        </w:trPr>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3.1.А</w:t>
            </w:r>
          </w:p>
        </w:tc>
        <w:tc>
          <w:tcPr>
            <w:tcW w:w="2303"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 xml:space="preserve">5.3.3 </w:t>
            </w:r>
            <w:r w:rsidRPr="00C232F0">
              <w:rPr>
                <w:rFonts w:ascii="Tahoma" w:hAnsi="Tahoma" w:cs="Tahoma"/>
                <w:bCs/>
                <w:sz w:val="18"/>
                <w:szCs w:val="18"/>
                <w:vertAlign w:val="superscript"/>
                <w:lang w:eastAsia="bg-BG"/>
              </w:rPr>
              <w:t>a</w:t>
            </w:r>
          </w:p>
        </w:tc>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всяко руло</w:t>
            </w:r>
          </w:p>
        </w:tc>
      </w:tr>
      <w:tr w:rsidR="00C517D2" w:rsidRPr="00C232F0" w:rsidTr="00A5122F">
        <w:trPr>
          <w:jc w:val="center"/>
        </w:trPr>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3.1.В</w:t>
            </w:r>
          </w:p>
        </w:tc>
        <w:tc>
          <w:tcPr>
            <w:tcW w:w="2303" w:type="dxa"/>
            <w:vMerge w:val="restart"/>
          </w:tcPr>
          <w:p w:rsidR="00C517D2" w:rsidRPr="00C232F0" w:rsidRDefault="00AB6679"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val="bg-BG" w:eastAsia="bg-BG"/>
              </w:rPr>
              <w:t>П</w:t>
            </w:r>
            <w:r w:rsidR="00C517D2" w:rsidRPr="00C232F0">
              <w:rPr>
                <w:rFonts w:ascii="Tahoma" w:hAnsi="Tahoma" w:cs="Tahoma"/>
                <w:bCs/>
                <w:sz w:val="18"/>
                <w:szCs w:val="18"/>
                <w:lang w:eastAsia="bg-BG"/>
              </w:rPr>
              <w:t xml:space="preserve">лъзгащ материал </w:t>
            </w:r>
          </w:p>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СМ 2</w:t>
            </w:r>
          </w:p>
        </w:tc>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5.3.2</w:t>
            </w:r>
          </w:p>
        </w:tc>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всяко руло</w:t>
            </w:r>
          </w:p>
        </w:tc>
      </w:tr>
      <w:tr w:rsidR="00C517D2" w:rsidRPr="00C232F0" w:rsidTr="00A5122F">
        <w:trPr>
          <w:jc w:val="center"/>
        </w:trPr>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3.1.О</w:t>
            </w:r>
          </w:p>
        </w:tc>
        <w:tc>
          <w:tcPr>
            <w:tcW w:w="2303"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 xml:space="preserve">5.3.3 </w:t>
            </w:r>
            <w:r w:rsidRPr="00C232F0">
              <w:rPr>
                <w:rFonts w:ascii="Tahoma" w:hAnsi="Tahoma" w:cs="Tahoma"/>
                <w:bCs/>
                <w:sz w:val="18"/>
                <w:szCs w:val="18"/>
                <w:vertAlign w:val="superscript"/>
                <w:lang w:eastAsia="bg-BG"/>
              </w:rPr>
              <w:t>a</w:t>
            </w:r>
          </w:p>
        </w:tc>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всяко руло</w:t>
            </w:r>
          </w:p>
        </w:tc>
      </w:tr>
      <w:tr w:rsidR="00C517D2" w:rsidRPr="00C232F0" w:rsidTr="00A5122F">
        <w:trPr>
          <w:jc w:val="center"/>
        </w:trPr>
        <w:tc>
          <w:tcPr>
            <w:tcW w:w="2303" w:type="dxa"/>
            <w:vMerge w:val="restart"/>
          </w:tcPr>
          <w:p w:rsidR="00C517D2" w:rsidRPr="00C232F0" w:rsidRDefault="00C517D2" w:rsidP="00484803">
            <w:pPr>
              <w:autoSpaceDE w:val="0"/>
              <w:autoSpaceDN w:val="0"/>
              <w:adjustRightInd w:val="0"/>
              <w:jc w:val="center"/>
              <w:rPr>
                <w:rFonts w:ascii="Tahoma" w:hAnsi="Tahoma" w:cs="Tahoma"/>
                <w:bCs/>
                <w:sz w:val="18"/>
                <w:szCs w:val="18"/>
                <w:lang w:eastAsia="bg-BG"/>
              </w:rPr>
            </w:pPr>
          </w:p>
          <w:p w:rsidR="00C517D2" w:rsidRPr="00C232F0" w:rsidRDefault="00C517D2" w:rsidP="00484803">
            <w:pPr>
              <w:autoSpaceDE w:val="0"/>
              <w:autoSpaceDN w:val="0"/>
              <w:adjustRightInd w:val="0"/>
              <w:jc w:val="center"/>
              <w:rPr>
                <w:rFonts w:ascii="Tahoma" w:hAnsi="Tahoma" w:cs="Tahoma"/>
                <w:bCs/>
                <w:sz w:val="18"/>
                <w:szCs w:val="18"/>
                <w:lang w:eastAsia="bg-BG"/>
              </w:rPr>
            </w:pPr>
          </w:p>
          <w:p w:rsidR="00C517D2" w:rsidRPr="00C232F0" w:rsidRDefault="00C517D2" w:rsidP="00484803">
            <w:pPr>
              <w:autoSpaceDE w:val="0"/>
              <w:autoSpaceDN w:val="0"/>
              <w:adjustRightInd w:val="0"/>
              <w:jc w:val="center"/>
              <w:rPr>
                <w:rFonts w:ascii="Tahoma" w:hAnsi="Tahoma" w:cs="Tahoma"/>
                <w:bCs/>
                <w:sz w:val="18"/>
                <w:szCs w:val="18"/>
                <w:lang w:eastAsia="bg-BG"/>
              </w:rPr>
            </w:pPr>
          </w:p>
          <w:p w:rsidR="00C517D2" w:rsidRPr="00C232F0" w:rsidRDefault="00C517D2" w:rsidP="00484803">
            <w:pPr>
              <w:autoSpaceDE w:val="0"/>
              <w:autoSpaceDN w:val="0"/>
              <w:adjustRightInd w:val="0"/>
              <w:jc w:val="center"/>
              <w:rPr>
                <w:rFonts w:ascii="Tahoma" w:hAnsi="Tahoma" w:cs="Tahoma"/>
                <w:bCs/>
                <w:sz w:val="18"/>
                <w:szCs w:val="18"/>
                <w:lang w:eastAsia="bg-BG"/>
              </w:rPr>
            </w:pPr>
          </w:p>
          <w:p w:rsidR="00C517D2" w:rsidRPr="00C232F0" w:rsidRDefault="00C517D2" w:rsidP="00484803">
            <w:pPr>
              <w:autoSpaceDE w:val="0"/>
              <w:autoSpaceDN w:val="0"/>
              <w:adjustRightInd w:val="0"/>
              <w:jc w:val="center"/>
              <w:rPr>
                <w:rFonts w:ascii="Tahoma" w:hAnsi="Tahoma" w:cs="Tahoma"/>
                <w:bCs/>
                <w:sz w:val="18"/>
                <w:szCs w:val="18"/>
                <w:lang w:eastAsia="bg-BG"/>
              </w:rPr>
            </w:pPr>
          </w:p>
          <w:p w:rsidR="00C517D2" w:rsidRPr="00C232F0" w:rsidRDefault="00C517D2" w:rsidP="00484803">
            <w:pPr>
              <w:autoSpaceDE w:val="0"/>
              <w:autoSpaceDN w:val="0"/>
              <w:adjustRightInd w:val="0"/>
              <w:jc w:val="center"/>
              <w:rPr>
                <w:rFonts w:ascii="Tahoma" w:hAnsi="Tahoma" w:cs="Tahoma"/>
                <w:bCs/>
                <w:sz w:val="18"/>
                <w:szCs w:val="18"/>
                <w:lang w:eastAsia="bg-BG"/>
              </w:rPr>
            </w:pPr>
          </w:p>
          <w:p w:rsidR="00C517D2" w:rsidRPr="00C232F0" w:rsidRDefault="00C517D2" w:rsidP="00484803">
            <w:pPr>
              <w:autoSpaceDE w:val="0"/>
              <w:autoSpaceDN w:val="0"/>
              <w:adjustRightInd w:val="0"/>
              <w:jc w:val="center"/>
              <w:rPr>
                <w:rFonts w:ascii="Tahoma" w:hAnsi="Tahoma" w:cs="Tahoma"/>
                <w:bCs/>
                <w:sz w:val="18"/>
                <w:szCs w:val="18"/>
                <w:lang w:eastAsia="bg-BG"/>
              </w:rPr>
            </w:pPr>
          </w:p>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3.1.В</w:t>
            </w:r>
          </w:p>
        </w:tc>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Аустенитни стоманени листове</w:t>
            </w:r>
          </w:p>
        </w:tc>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5.4</w:t>
            </w:r>
          </w:p>
        </w:tc>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всяко руло</w:t>
            </w:r>
          </w:p>
        </w:tc>
      </w:tr>
      <w:tr w:rsidR="00C517D2" w:rsidRPr="00C232F0" w:rsidTr="00A5122F">
        <w:trPr>
          <w:jc w:val="center"/>
        </w:trPr>
        <w:tc>
          <w:tcPr>
            <w:tcW w:w="2303"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Носеща плоча за твърдо хромиране</w:t>
            </w:r>
          </w:p>
        </w:tc>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5.5.2</w:t>
            </w:r>
          </w:p>
        </w:tc>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всяка партида</w:t>
            </w:r>
          </w:p>
        </w:tc>
      </w:tr>
      <w:tr w:rsidR="00C517D2" w:rsidRPr="00C232F0" w:rsidTr="00A5122F">
        <w:trPr>
          <w:jc w:val="center"/>
        </w:trPr>
        <w:tc>
          <w:tcPr>
            <w:tcW w:w="2303"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Твърдо хромиране</w:t>
            </w:r>
          </w:p>
        </w:tc>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6.6.3.1</w:t>
            </w:r>
          </w:p>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5.5.3.2</w:t>
            </w:r>
          </w:p>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5.5.3.3</w:t>
            </w:r>
          </w:p>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5.5.3.4</w:t>
            </w:r>
          </w:p>
        </w:tc>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всеки компонент</w:t>
            </w:r>
          </w:p>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всеки компонент</w:t>
            </w:r>
          </w:p>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всеки компонент</w:t>
            </w:r>
          </w:p>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един път за всяка доставка и ако е необходимо след визуален контрол</w:t>
            </w:r>
          </w:p>
        </w:tc>
      </w:tr>
      <w:tr w:rsidR="00C517D2" w:rsidRPr="00C232F0" w:rsidTr="00A5122F">
        <w:trPr>
          <w:jc w:val="center"/>
        </w:trPr>
        <w:tc>
          <w:tcPr>
            <w:tcW w:w="2303"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Железни материали за основна плоча</w:t>
            </w:r>
          </w:p>
        </w:tc>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5.6</w:t>
            </w:r>
          </w:p>
        </w:tc>
        <w:tc>
          <w:tcPr>
            <w:tcW w:w="2303" w:type="dxa"/>
            <w:vMerge w:val="restart"/>
          </w:tcPr>
          <w:p w:rsidR="00C517D2" w:rsidRPr="00C232F0" w:rsidRDefault="00C517D2" w:rsidP="00484803">
            <w:pPr>
              <w:autoSpaceDE w:val="0"/>
              <w:autoSpaceDN w:val="0"/>
              <w:adjustRightInd w:val="0"/>
              <w:jc w:val="center"/>
              <w:rPr>
                <w:rFonts w:ascii="Tahoma" w:hAnsi="Tahoma" w:cs="Tahoma"/>
                <w:bCs/>
                <w:sz w:val="18"/>
                <w:szCs w:val="18"/>
                <w:lang w:eastAsia="bg-BG"/>
              </w:rPr>
            </w:pPr>
          </w:p>
          <w:p w:rsidR="00C517D2" w:rsidRPr="00C232F0" w:rsidRDefault="00C517D2" w:rsidP="00484803">
            <w:pPr>
              <w:autoSpaceDE w:val="0"/>
              <w:autoSpaceDN w:val="0"/>
              <w:adjustRightInd w:val="0"/>
              <w:jc w:val="center"/>
              <w:rPr>
                <w:rFonts w:ascii="Tahoma" w:hAnsi="Tahoma" w:cs="Tahoma"/>
                <w:bCs/>
                <w:sz w:val="18"/>
                <w:szCs w:val="18"/>
                <w:lang w:eastAsia="bg-BG"/>
              </w:rPr>
            </w:pPr>
          </w:p>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всяка доставка</w:t>
            </w:r>
          </w:p>
        </w:tc>
      </w:tr>
      <w:tr w:rsidR="00C517D2" w:rsidRPr="00C232F0" w:rsidTr="00A5122F">
        <w:trPr>
          <w:jc w:val="center"/>
        </w:trPr>
        <w:tc>
          <w:tcPr>
            <w:tcW w:w="2303"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Алуминиеви сплави</w:t>
            </w:r>
          </w:p>
        </w:tc>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5.7.1</w:t>
            </w:r>
          </w:p>
        </w:tc>
        <w:tc>
          <w:tcPr>
            <w:tcW w:w="2303"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r>
      <w:tr w:rsidR="00C517D2" w:rsidRPr="00C232F0" w:rsidTr="00A5122F">
        <w:trPr>
          <w:jc w:val="center"/>
        </w:trPr>
        <w:tc>
          <w:tcPr>
            <w:tcW w:w="2303"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Анодно обработен алуминий</w:t>
            </w:r>
          </w:p>
        </w:tc>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5.7.2</w:t>
            </w:r>
          </w:p>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5.7.3</w:t>
            </w:r>
          </w:p>
        </w:tc>
        <w:tc>
          <w:tcPr>
            <w:tcW w:w="2303"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r>
      <w:tr w:rsidR="00C517D2" w:rsidRPr="00C232F0" w:rsidTr="00A5122F">
        <w:trPr>
          <w:jc w:val="center"/>
        </w:trPr>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3.1.В</w:t>
            </w:r>
          </w:p>
        </w:tc>
        <w:tc>
          <w:tcPr>
            <w:tcW w:w="2303" w:type="dxa"/>
            <w:vMerge w:val="restart"/>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Смазка</w:t>
            </w:r>
          </w:p>
        </w:tc>
        <w:tc>
          <w:tcPr>
            <w:tcW w:w="2303" w:type="dxa"/>
          </w:tcPr>
          <w:p w:rsidR="00C517D2" w:rsidRPr="00C232F0" w:rsidRDefault="00C517D2" w:rsidP="00484803">
            <w:pPr>
              <w:autoSpaceDE w:val="0"/>
              <w:autoSpaceDN w:val="0"/>
              <w:adjustRightInd w:val="0"/>
              <w:jc w:val="center"/>
              <w:rPr>
                <w:rFonts w:ascii="Tahoma" w:hAnsi="Tahoma" w:cs="Tahoma"/>
                <w:bCs/>
                <w:sz w:val="18"/>
                <w:szCs w:val="18"/>
                <w:vertAlign w:val="superscript"/>
                <w:lang w:eastAsia="bg-BG"/>
              </w:rPr>
            </w:pPr>
            <w:r w:rsidRPr="00C232F0">
              <w:rPr>
                <w:rFonts w:ascii="Tahoma" w:hAnsi="Tahoma" w:cs="Tahoma"/>
                <w:bCs/>
                <w:sz w:val="18"/>
                <w:szCs w:val="18"/>
                <w:lang w:eastAsia="bg-BG"/>
              </w:rPr>
              <w:t xml:space="preserve">5.8.2 </w:t>
            </w:r>
            <w:r w:rsidRPr="00C232F0">
              <w:rPr>
                <w:rFonts w:ascii="Tahoma" w:hAnsi="Tahoma" w:cs="Tahoma"/>
                <w:bCs/>
                <w:sz w:val="18"/>
                <w:szCs w:val="18"/>
                <w:vertAlign w:val="superscript"/>
                <w:lang w:eastAsia="bg-BG"/>
              </w:rPr>
              <w:t>b</w:t>
            </w:r>
          </w:p>
        </w:tc>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всяка една партида</w:t>
            </w:r>
            <w:r w:rsidR="002C55A5"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w:t>
            </w:r>
            <w:r w:rsidR="002C55A5"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500 kg</w:t>
            </w:r>
          </w:p>
        </w:tc>
      </w:tr>
      <w:tr w:rsidR="00C517D2" w:rsidRPr="00C232F0" w:rsidTr="00A5122F">
        <w:trPr>
          <w:jc w:val="center"/>
        </w:trPr>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3.1.А</w:t>
            </w:r>
          </w:p>
        </w:tc>
        <w:tc>
          <w:tcPr>
            <w:tcW w:w="2303" w:type="dxa"/>
            <w:vMerge/>
          </w:tcPr>
          <w:p w:rsidR="00C517D2" w:rsidRPr="00C232F0" w:rsidRDefault="00C517D2" w:rsidP="00484803">
            <w:pPr>
              <w:autoSpaceDE w:val="0"/>
              <w:autoSpaceDN w:val="0"/>
              <w:adjustRightInd w:val="0"/>
              <w:jc w:val="center"/>
              <w:rPr>
                <w:rFonts w:ascii="Tahoma" w:hAnsi="Tahoma" w:cs="Tahoma"/>
                <w:bCs/>
                <w:sz w:val="18"/>
                <w:szCs w:val="18"/>
                <w:lang w:eastAsia="bg-BG"/>
              </w:rPr>
            </w:pPr>
          </w:p>
        </w:tc>
        <w:tc>
          <w:tcPr>
            <w:tcW w:w="2303" w:type="dxa"/>
          </w:tcPr>
          <w:p w:rsidR="00C517D2" w:rsidRPr="00C232F0" w:rsidRDefault="00C517D2" w:rsidP="00484803">
            <w:pPr>
              <w:autoSpaceDE w:val="0"/>
              <w:autoSpaceDN w:val="0"/>
              <w:adjustRightInd w:val="0"/>
              <w:jc w:val="center"/>
              <w:rPr>
                <w:rFonts w:ascii="Tahoma" w:hAnsi="Tahoma" w:cs="Tahoma"/>
                <w:bCs/>
                <w:sz w:val="18"/>
                <w:szCs w:val="18"/>
                <w:vertAlign w:val="superscript"/>
                <w:lang w:eastAsia="bg-BG"/>
              </w:rPr>
            </w:pPr>
            <w:r w:rsidRPr="00C232F0">
              <w:rPr>
                <w:rFonts w:ascii="Tahoma" w:hAnsi="Tahoma" w:cs="Tahoma"/>
                <w:bCs/>
                <w:sz w:val="18"/>
                <w:szCs w:val="18"/>
                <w:lang w:eastAsia="bg-BG"/>
              </w:rPr>
              <w:t xml:space="preserve">5.8.2 </w:t>
            </w:r>
            <w:r w:rsidRPr="00C232F0">
              <w:rPr>
                <w:rFonts w:ascii="Tahoma" w:hAnsi="Tahoma" w:cs="Tahoma"/>
                <w:bCs/>
                <w:sz w:val="18"/>
                <w:szCs w:val="18"/>
                <w:vertAlign w:val="superscript"/>
                <w:lang w:eastAsia="bg-BG"/>
              </w:rPr>
              <w:t>c</w:t>
            </w:r>
          </w:p>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 xml:space="preserve">5.8.2 </w:t>
            </w:r>
            <w:r w:rsidRPr="00C232F0">
              <w:rPr>
                <w:rFonts w:ascii="Tahoma" w:hAnsi="Tahoma" w:cs="Tahoma"/>
                <w:bCs/>
                <w:sz w:val="18"/>
                <w:szCs w:val="18"/>
                <w:vertAlign w:val="superscript"/>
                <w:lang w:eastAsia="bg-BG"/>
              </w:rPr>
              <w:t>a</w:t>
            </w:r>
          </w:p>
        </w:tc>
        <w:tc>
          <w:tcPr>
            <w:tcW w:w="2303"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всяка една партида</w:t>
            </w:r>
            <w:r w:rsidR="002C55A5"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w:t>
            </w:r>
            <w:r w:rsidR="002C55A5" w:rsidRPr="00C232F0">
              <w:rPr>
                <w:rFonts w:ascii="Tahoma" w:hAnsi="Tahoma" w:cs="Tahoma"/>
                <w:bCs/>
                <w:sz w:val="18"/>
                <w:szCs w:val="18"/>
                <w:lang w:val="bg-BG" w:eastAsia="bg-BG"/>
              </w:rPr>
              <w:t xml:space="preserve"> </w:t>
            </w:r>
            <w:r w:rsidRPr="00C232F0">
              <w:rPr>
                <w:rFonts w:ascii="Tahoma" w:hAnsi="Tahoma" w:cs="Tahoma"/>
                <w:bCs/>
                <w:sz w:val="18"/>
                <w:szCs w:val="18"/>
                <w:lang w:eastAsia="bg-BG"/>
              </w:rPr>
              <w:t>500 kg</w:t>
            </w:r>
          </w:p>
        </w:tc>
      </w:tr>
      <w:tr w:rsidR="00C517D2" w:rsidRPr="00C232F0" w:rsidTr="00A5122F">
        <w:trPr>
          <w:jc w:val="center"/>
        </w:trPr>
        <w:tc>
          <w:tcPr>
            <w:tcW w:w="9212" w:type="dxa"/>
            <w:gridSpan w:val="4"/>
          </w:tcPr>
          <w:p w:rsidR="00C517D2" w:rsidRPr="00C232F0" w:rsidRDefault="00C517D2" w:rsidP="00484803">
            <w:pPr>
              <w:autoSpaceDE w:val="0"/>
              <w:autoSpaceDN w:val="0"/>
              <w:adjustRightInd w:val="0"/>
              <w:rPr>
                <w:rFonts w:ascii="Tahoma" w:hAnsi="Tahoma" w:cs="Tahoma"/>
                <w:bCs/>
                <w:sz w:val="16"/>
                <w:szCs w:val="16"/>
                <w:lang w:eastAsia="bg-BG"/>
              </w:rPr>
            </w:pPr>
            <w:r w:rsidRPr="00C232F0">
              <w:rPr>
                <w:rFonts w:ascii="Tahoma" w:hAnsi="Tahoma" w:cs="Tahoma"/>
                <w:bCs/>
                <w:sz w:val="16"/>
                <w:szCs w:val="16"/>
                <w:vertAlign w:val="superscript"/>
                <w:lang w:eastAsia="bg-BG"/>
              </w:rPr>
              <w:t xml:space="preserve">a </w:t>
            </w:r>
            <w:r w:rsidR="00F21473" w:rsidRPr="00C232F0">
              <w:rPr>
                <w:rFonts w:ascii="Tahoma" w:hAnsi="Tahoma" w:cs="Tahoma"/>
                <w:bCs/>
                <w:sz w:val="16"/>
                <w:szCs w:val="16"/>
                <w:vertAlign w:val="superscript"/>
                <w:lang w:eastAsia="bg-BG"/>
              </w:rPr>
              <w:t xml:space="preserve">   </w:t>
            </w:r>
            <w:r w:rsidRPr="00C232F0">
              <w:rPr>
                <w:rFonts w:ascii="Tahoma" w:hAnsi="Tahoma" w:cs="Tahoma"/>
                <w:bCs/>
                <w:sz w:val="16"/>
                <w:szCs w:val="16"/>
                <w:lang w:eastAsia="bg-BG"/>
              </w:rPr>
              <w:t xml:space="preserve">За до се изпита устойчивостта при триене достатъчно е да се проведе изпитване с краткотрайно въздействие. Тестът за триене при дълготрайно въздействие трябва да се извършва при началното изпитване на строителния </w:t>
            </w:r>
            <w:r w:rsidR="002C55A5" w:rsidRPr="00C232F0">
              <w:rPr>
                <w:rFonts w:ascii="Tahoma" w:hAnsi="Tahoma" w:cs="Tahoma"/>
                <w:bCs/>
                <w:sz w:val="16"/>
                <w:szCs w:val="16"/>
                <w:lang w:eastAsia="bg-BG"/>
              </w:rPr>
              <w:t xml:space="preserve">продукт, ако е необходимо (виж </w:t>
            </w:r>
            <w:r w:rsidR="002C55A5" w:rsidRPr="00C232F0">
              <w:rPr>
                <w:rFonts w:ascii="Tahoma" w:hAnsi="Tahoma" w:cs="Tahoma"/>
                <w:bCs/>
                <w:sz w:val="16"/>
                <w:szCs w:val="16"/>
                <w:lang w:val="bg-BG" w:eastAsia="bg-BG"/>
              </w:rPr>
              <w:t>т</w:t>
            </w:r>
            <w:r w:rsidRPr="00C232F0">
              <w:rPr>
                <w:rFonts w:ascii="Tahoma" w:hAnsi="Tahoma" w:cs="Tahoma"/>
                <w:bCs/>
                <w:sz w:val="16"/>
                <w:szCs w:val="16"/>
                <w:lang w:eastAsia="bg-BG"/>
              </w:rPr>
              <w:t>аблица 15)</w:t>
            </w:r>
          </w:p>
          <w:p w:rsidR="00C517D2" w:rsidRPr="00C232F0" w:rsidRDefault="00C517D2" w:rsidP="00484803">
            <w:pPr>
              <w:autoSpaceDE w:val="0"/>
              <w:autoSpaceDN w:val="0"/>
              <w:adjustRightInd w:val="0"/>
              <w:rPr>
                <w:rFonts w:ascii="Tahoma" w:hAnsi="Tahoma" w:cs="Tahoma"/>
                <w:bCs/>
                <w:sz w:val="16"/>
                <w:szCs w:val="16"/>
                <w:lang w:eastAsia="bg-BG"/>
              </w:rPr>
            </w:pPr>
            <w:r w:rsidRPr="00C232F0">
              <w:rPr>
                <w:rFonts w:ascii="Tahoma" w:hAnsi="Tahoma" w:cs="Tahoma"/>
                <w:bCs/>
                <w:sz w:val="16"/>
                <w:szCs w:val="16"/>
                <w:vertAlign w:val="superscript"/>
                <w:lang w:eastAsia="bg-BG"/>
              </w:rPr>
              <w:t xml:space="preserve">b </w:t>
            </w:r>
            <w:r w:rsidR="00F21473" w:rsidRPr="00C232F0">
              <w:rPr>
                <w:rFonts w:ascii="Tahoma" w:hAnsi="Tahoma" w:cs="Tahoma"/>
                <w:bCs/>
                <w:sz w:val="16"/>
                <w:szCs w:val="16"/>
                <w:vertAlign w:val="superscript"/>
                <w:lang w:eastAsia="bg-BG"/>
              </w:rPr>
              <w:t xml:space="preserve">   </w:t>
            </w:r>
            <w:r w:rsidRPr="00C232F0">
              <w:rPr>
                <w:rFonts w:ascii="Tahoma" w:hAnsi="Tahoma" w:cs="Tahoma"/>
                <w:bCs/>
                <w:sz w:val="16"/>
                <w:szCs w:val="16"/>
                <w:lang w:eastAsia="bg-BG"/>
              </w:rPr>
              <w:t>Без спектрален анализ за йонна радиация</w:t>
            </w:r>
          </w:p>
          <w:p w:rsidR="00C517D2" w:rsidRPr="00C232F0" w:rsidRDefault="00C517D2" w:rsidP="00484803">
            <w:pPr>
              <w:autoSpaceDE w:val="0"/>
              <w:autoSpaceDN w:val="0"/>
              <w:adjustRightInd w:val="0"/>
              <w:rPr>
                <w:rFonts w:ascii="Tahoma" w:hAnsi="Tahoma" w:cs="Tahoma"/>
                <w:bCs/>
                <w:sz w:val="18"/>
                <w:szCs w:val="18"/>
                <w:lang w:eastAsia="bg-BG"/>
              </w:rPr>
            </w:pPr>
            <w:r w:rsidRPr="00C232F0">
              <w:rPr>
                <w:rFonts w:ascii="Tahoma" w:hAnsi="Tahoma" w:cs="Tahoma"/>
                <w:bCs/>
                <w:sz w:val="16"/>
                <w:szCs w:val="16"/>
                <w:vertAlign w:val="superscript"/>
                <w:lang w:eastAsia="bg-BG"/>
              </w:rPr>
              <w:t xml:space="preserve">c </w:t>
            </w:r>
            <w:r w:rsidR="00F21473" w:rsidRPr="00C232F0">
              <w:rPr>
                <w:rFonts w:ascii="Tahoma" w:hAnsi="Tahoma" w:cs="Tahoma"/>
                <w:bCs/>
                <w:sz w:val="16"/>
                <w:szCs w:val="16"/>
                <w:vertAlign w:val="superscript"/>
                <w:lang w:eastAsia="bg-BG"/>
              </w:rPr>
              <w:t xml:space="preserve">   </w:t>
            </w:r>
            <w:r w:rsidRPr="00C232F0">
              <w:rPr>
                <w:rFonts w:ascii="Tahoma" w:hAnsi="Tahoma" w:cs="Tahoma"/>
                <w:bCs/>
                <w:sz w:val="16"/>
                <w:szCs w:val="16"/>
                <w:lang w:eastAsia="bg-BG"/>
              </w:rPr>
              <w:t>Спектрален анализ за йонна радиация</w:t>
            </w:r>
          </w:p>
        </w:tc>
      </w:tr>
    </w:tbl>
    <w:p w:rsidR="00C517D2" w:rsidRPr="00C232F0" w:rsidRDefault="00C517D2" w:rsidP="00C517D2">
      <w:pPr>
        <w:autoSpaceDE w:val="0"/>
        <w:autoSpaceDN w:val="0"/>
        <w:adjustRightInd w:val="0"/>
        <w:rPr>
          <w:rFonts w:ascii="Arial" w:hAnsi="Arial" w:cs="Arial"/>
          <w:lang w:eastAsia="bg-BG"/>
        </w:rPr>
      </w:pPr>
    </w:p>
    <w:p w:rsidR="00F21473" w:rsidRPr="00C232F0" w:rsidRDefault="00F21473" w:rsidP="00C517D2">
      <w:pPr>
        <w:autoSpaceDE w:val="0"/>
        <w:autoSpaceDN w:val="0"/>
        <w:adjustRightInd w:val="0"/>
        <w:rPr>
          <w:rFonts w:ascii="Arial" w:hAnsi="Arial" w:cs="Arial"/>
          <w:lang w:eastAsia="bg-BG"/>
        </w:rPr>
      </w:pPr>
    </w:p>
    <w:p w:rsidR="00C517D2" w:rsidRPr="00C232F0" w:rsidRDefault="00F21473" w:rsidP="00C517D2">
      <w:pPr>
        <w:autoSpaceDE w:val="0"/>
        <w:autoSpaceDN w:val="0"/>
        <w:adjustRightInd w:val="0"/>
        <w:rPr>
          <w:rFonts w:ascii="Tahoma" w:hAnsi="Tahoma" w:cs="Tahoma"/>
          <w:b/>
          <w:sz w:val="22"/>
          <w:szCs w:val="22"/>
          <w:lang w:eastAsia="bg-BG"/>
        </w:rPr>
      </w:pPr>
      <w:r w:rsidRPr="00C232F0">
        <w:rPr>
          <w:rFonts w:ascii="Tahoma" w:hAnsi="Tahoma" w:cs="Tahoma"/>
          <w:b/>
          <w:sz w:val="22"/>
          <w:szCs w:val="22"/>
          <w:lang w:eastAsia="bg-BG"/>
        </w:rPr>
        <w:t>9</w:t>
      </w:r>
      <w:r w:rsidRPr="00C232F0">
        <w:rPr>
          <w:rFonts w:ascii="Tahoma" w:hAnsi="Tahoma" w:cs="Tahoma"/>
          <w:b/>
          <w:sz w:val="22"/>
          <w:szCs w:val="22"/>
          <w:lang w:eastAsia="bg-BG"/>
        </w:rPr>
        <w:tab/>
      </w:r>
      <w:r w:rsidR="00C517D2" w:rsidRPr="00C232F0">
        <w:rPr>
          <w:rFonts w:ascii="Tahoma" w:hAnsi="Tahoma" w:cs="Tahoma"/>
          <w:b/>
          <w:sz w:val="22"/>
          <w:szCs w:val="22"/>
          <w:lang w:eastAsia="bg-BG"/>
        </w:rPr>
        <w:t>Монтаж</w:t>
      </w:r>
    </w:p>
    <w:p w:rsidR="00F21473" w:rsidRPr="00C232F0" w:rsidRDefault="00F21473" w:rsidP="00C517D2">
      <w:pPr>
        <w:autoSpaceDE w:val="0"/>
        <w:autoSpaceDN w:val="0"/>
        <w:adjustRightInd w:val="0"/>
        <w:rPr>
          <w:rFonts w:ascii="Tahoma" w:hAnsi="Tahoma" w:cs="Tahoma"/>
          <w:b/>
          <w:lang w:eastAsia="bg-BG"/>
        </w:rPr>
      </w:pPr>
    </w:p>
    <w:p w:rsidR="00C517D2" w:rsidRPr="00C232F0" w:rsidRDefault="00C517D2" w:rsidP="00E80C5E">
      <w:pPr>
        <w:autoSpaceDE w:val="0"/>
        <w:autoSpaceDN w:val="0"/>
        <w:adjustRightInd w:val="0"/>
        <w:jc w:val="both"/>
        <w:rPr>
          <w:rFonts w:ascii="Tahoma" w:hAnsi="Tahoma" w:cs="Tahoma"/>
          <w:lang w:eastAsia="bg-BG"/>
        </w:rPr>
      </w:pPr>
      <w:r w:rsidRPr="00C232F0">
        <w:rPr>
          <w:rFonts w:ascii="Tahoma" w:hAnsi="Tahoma" w:cs="Tahoma"/>
          <w:lang w:eastAsia="bg-BG"/>
        </w:rPr>
        <w:t>След монтажа и свързване с връхната конструкци</w:t>
      </w:r>
      <w:r w:rsidR="00AB6679" w:rsidRPr="00C232F0">
        <w:rPr>
          <w:rFonts w:ascii="Tahoma" w:hAnsi="Tahoma" w:cs="Tahoma"/>
          <w:lang w:eastAsia="bg-BG"/>
        </w:rPr>
        <w:t xml:space="preserve">я отклонението на </w:t>
      </w:r>
      <w:r w:rsidR="00AB6679" w:rsidRPr="00C232F0">
        <w:rPr>
          <w:rFonts w:ascii="Tahoma" w:hAnsi="Tahoma" w:cs="Tahoma"/>
          <w:lang w:val="bg-BG" w:eastAsia="bg-BG"/>
        </w:rPr>
        <w:t>п</w:t>
      </w:r>
      <w:r w:rsidRPr="00C232F0">
        <w:rPr>
          <w:rFonts w:ascii="Tahoma" w:hAnsi="Tahoma" w:cs="Tahoma"/>
          <w:lang w:eastAsia="bg-BG"/>
        </w:rPr>
        <w:t xml:space="preserve">лъзгащия </w:t>
      </w:r>
      <w:r w:rsidR="00E80C5E" w:rsidRPr="00C232F0">
        <w:rPr>
          <w:rFonts w:ascii="Tahoma" w:hAnsi="Tahoma" w:cs="Tahoma"/>
          <w:lang w:val="bg-BG" w:eastAsia="bg-BG"/>
        </w:rPr>
        <w:t xml:space="preserve">се </w:t>
      </w:r>
      <w:r w:rsidRPr="00C232F0">
        <w:rPr>
          <w:rFonts w:ascii="Tahoma" w:hAnsi="Tahoma" w:cs="Tahoma"/>
          <w:lang w:eastAsia="bg-BG"/>
        </w:rPr>
        <w:t>елемент спрямо проектното положение не трябва да надвишава 3% в съответствие с EN 1337-11.</w:t>
      </w:r>
    </w:p>
    <w:p w:rsidR="00C517D2" w:rsidRPr="00C232F0" w:rsidRDefault="00C517D2" w:rsidP="00C517D2">
      <w:pPr>
        <w:autoSpaceDE w:val="0"/>
        <w:autoSpaceDN w:val="0"/>
        <w:adjustRightInd w:val="0"/>
        <w:rPr>
          <w:rFonts w:ascii="Tahoma" w:hAnsi="Tahoma" w:cs="Tahoma"/>
          <w:b/>
          <w:lang w:eastAsia="bg-BG"/>
        </w:rPr>
      </w:pPr>
    </w:p>
    <w:p w:rsidR="00F21473" w:rsidRPr="00C232F0" w:rsidRDefault="00F21473" w:rsidP="00C517D2">
      <w:pPr>
        <w:autoSpaceDE w:val="0"/>
        <w:autoSpaceDN w:val="0"/>
        <w:adjustRightInd w:val="0"/>
        <w:rPr>
          <w:rFonts w:ascii="Tahoma" w:hAnsi="Tahoma" w:cs="Tahoma"/>
          <w:b/>
          <w:lang w:eastAsia="bg-BG"/>
        </w:rPr>
      </w:pPr>
    </w:p>
    <w:p w:rsidR="00C517D2" w:rsidRPr="00C232F0" w:rsidRDefault="00F21473" w:rsidP="00C517D2">
      <w:pPr>
        <w:autoSpaceDE w:val="0"/>
        <w:autoSpaceDN w:val="0"/>
        <w:adjustRightInd w:val="0"/>
        <w:rPr>
          <w:rFonts w:ascii="Tahoma" w:hAnsi="Tahoma" w:cs="Tahoma"/>
          <w:b/>
          <w:sz w:val="22"/>
          <w:szCs w:val="22"/>
          <w:lang w:eastAsia="bg-BG"/>
        </w:rPr>
      </w:pPr>
      <w:r w:rsidRPr="00C232F0">
        <w:rPr>
          <w:rFonts w:ascii="Tahoma" w:hAnsi="Tahoma" w:cs="Tahoma"/>
          <w:b/>
          <w:sz w:val="22"/>
          <w:szCs w:val="22"/>
          <w:lang w:eastAsia="bg-BG"/>
        </w:rPr>
        <w:t>10</w:t>
      </w:r>
      <w:r w:rsidRPr="00C232F0">
        <w:rPr>
          <w:rFonts w:ascii="Tahoma" w:hAnsi="Tahoma" w:cs="Tahoma"/>
          <w:b/>
          <w:sz w:val="22"/>
          <w:szCs w:val="22"/>
          <w:lang w:eastAsia="bg-BG"/>
        </w:rPr>
        <w:tab/>
      </w:r>
      <w:r w:rsidR="00C517D2" w:rsidRPr="00C232F0">
        <w:rPr>
          <w:rFonts w:ascii="Tahoma" w:hAnsi="Tahoma" w:cs="Tahoma"/>
          <w:b/>
          <w:sz w:val="22"/>
          <w:szCs w:val="22"/>
          <w:lang w:eastAsia="bg-BG"/>
        </w:rPr>
        <w:t>Критерии при инспектиране по време на експлоатация</w:t>
      </w:r>
    </w:p>
    <w:p w:rsidR="00F21473" w:rsidRPr="00C232F0" w:rsidRDefault="00F21473" w:rsidP="00C517D2">
      <w:pPr>
        <w:autoSpaceDE w:val="0"/>
        <w:autoSpaceDN w:val="0"/>
        <w:adjustRightInd w:val="0"/>
        <w:rPr>
          <w:rFonts w:ascii="Tahoma" w:hAnsi="Tahoma" w:cs="Tahoma"/>
          <w:b/>
          <w:lang w:eastAsia="bg-BG"/>
        </w:rPr>
      </w:pPr>
    </w:p>
    <w:p w:rsidR="00C517D2" w:rsidRPr="00C232F0" w:rsidRDefault="00C517D2" w:rsidP="00C517D2">
      <w:pPr>
        <w:autoSpaceDE w:val="0"/>
        <w:autoSpaceDN w:val="0"/>
        <w:adjustRightInd w:val="0"/>
        <w:rPr>
          <w:rFonts w:ascii="Tahoma" w:hAnsi="Tahoma" w:cs="Tahoma"/>
          <w:lang w:val="bg-BG" w:eastAsia="bg-BG"/>
        </w:rPr>
      </w:pPr>
      <w:r w:rsidRPr="00C232F0">
        <w:rPr>
          <w:rFonts w:ascii="Tahoma" w:hAnsi="Tahoma" w:cs="Tahoma"/>
          <w:lang w:eastAsia="bg-BG"/>
        </w:rPr>
        <w:t>По време на инспектирането, дадено в EN 1337-10 трябва да с</w:t>
      </w:r>
      <w:r w:rsidR="00F21473" w:rsidRPr="00C232F0">
        <w:rPr>
          <w:rFonts w:ascii="Tahoma" w:hAnsi="Tahoma" w:cs="Tahoma"/>
          <w:lang w:eastAsia="bg-BG"/>
        </w:rPr>
        <w:t>е проверяват следните стойности</w:t>
      </w:r>
      <w:r w:rsidR="00F21473" w:rsidRPr="00C232F0">
        <w:rPr>
          <w:rFonts w:ascii="Tahoma" w:hAnsi="Tahoma" w:cs="Tahoma"/>
          <w:lang w:val="bg-BG" w:eastAsia="bg-BG"/>
        </w:rPr>
        <w:t>:</w:t>
      </w:r>
    </w:p>
    <w:p w:rsidR="00F21473" w:rsidRPr="00C232F0" w:rsidRDefault="00F21473" w:rsidP="00C517D2">
      <w:pPr>
        <w:autoSpaceDE w:val="0"/>
        <w:autoSpaceDN w:val="0"/>
        <w:adjustRightInd w:val="0"/>
        <w:rPr>
          <w:rFonts w:ascii="Tahoma" w:hAnsi="Tahoma" w:cs="Tahoma"/>
          <w:lang w:val="bg-BG" w:eastAsia="bg-BG"/>
        </w:rPr>
      </w:pPr>
    </w:p>
    <w:p w:rsidR="00C517D2" w:rsidRPr="00C232F0" w:rsidRDefault="00C517D2" w:rsidP="00F21473">
      <w:pPr>
        <w:pStyle w:val="ListParagraph"/>
        <w:numPr>
          <w:ilvl w:val="0"/>
          <w:numId w:val="19"/>
        </w:numPr>
        <w:autoSpaceDE w:val="0"/>
        <w:autoSpaceDN w:val="0"/>
        <w:adjustRightInd w:val="0"/>
        <w:rPr>
          <w:rFonts w:ascii="Tahoma" w:hAnsi="Tahoma" w:cs="Tahoma"/>
          <w:lang w:eastAsia="bg-BG"/>
        </w:rPr>
      </w:pPr>
      <w:r w:rsidRPr="00C232F0">
        <w:rPr>
          <w:rFonts w:ascii="Tahoma" w:hAnsi="Tahoma" w:cs="Tahoma"/>
          <w:lang w:eastAsia="bg-BG"/>
        </w:rPr>
        <w:t>Издаване h: ≥1 mm</w:t>
      </w:r>
      <w:r w:rsidR="00F21473" w:rsidRPr="00C232F0">
        <w:rPr>
          <w:rFonts w:ascii="Tahoma" w:hAnsi="Tahoma" w:cs="Tahoma"/>
          <w:lang w:val="bg-BG" w:eastAsia="bg-BG"/>
        </w:rPr>
        <w:t>.</w:t>
      </w:r>
      <w:r w:rsidR="00F21473" w:rsidRPr="00C232F0">
        <w:rPr>
          <w:rFonts w:ascii="Tahoma" w:hAnsi="Tahoma" w:cs="Tahoma"/>
          <w:lang w:val="bg-BG" w:eastAsia="bg-BG"/>
        </w:rPr>
        <w:tab/>
      </w:r>
      <w:r w:rsidR="00F21473" w:rsidRPr="00C232F0">
        <w:rPr>
          <w:rFonts w:ascii="Tahoma" w:hAnsi="Tahoma" w:cs="Tahoma"/>
          <w:lang w:val="bg-BG" w:eastAsia="bg-BG"/>
        </w:rPr>
        <w:tab/>
      </w:r>
      <w:r w:rsidR="00F21473" w:rsidRPr="00C232F0">
        <w:rPr>
          <w:rFonts w:ascii="Tahoma" w:hAnsi="Tahoma" w:cs="Tahoma"/>
          <w:lang w:val="bg-BG" w:eastAsia="bg-BG"/>
        </w:rPr>
        <w:tab/>
      </w:r>
      <w:r w:rsidR="00F21473" w:rsidRPr="00C232F0">
        <w:rPr>
          <w:rFonts w:ascii="Tahoma" w:hAnsi="Tahoma" w:cs="Tahoma"/>
          <w:lang w:val="bg-BG" w:eastAsia="bg-BG"/>
        </w:rPr>
        <w:tab/>
      </w:r>
      <w:r w:rsidR="00F21473" w:rsidRPr="00C232F0">
        <w:rPr>
          <w:rFonts w:ascii="Tahoma" w:hAnsi="Tahoma" w:cs="Tahoma"/>
          <w:lang w:val="bg-BG" w:eastAsia="bg-BG"/>
        </w:rPr>
        <w:tab/>
      </w:r>
      <w:r w:rsidR="00F21473" w:rsidRPr="00C232F0">
        <w:rPr>
          <w:rFonts w:ascii="Tahoma" w:hAnsi="Tahoma" w:cs="Tahoma"/>
          <w:lang w:val="bg-BG" w:eastAsia="bg-BG"/>
        </w:rPr>
        <w:tab/>
      </w:r>
      <w:r w:rsidR="00F21473" w:rsidRPr="00C232F0">
        <w:rPr>
          <w:rFonts w:ascii="Tahoma" w:hAnsi="Tahoma" w:cs="Tahoma"/>
          <w:lang w:val="bg-BG" w:eastAsia="bg-BG"/>
        </w:rPr>
        <w:tab/>
      </w:r>
      <w:r w:rsidR="00C232F0" w:rsidRPr="00C232F0">
        <w:rPr>
          <w:rFonts w:ascii="Tahoma" w:hAnsi="Tahoma" w:cs="Tahoma"/>
          <w:lang w:eastAsia="bg-BG"/>
        </w:rPr>
        <w:t xml:space="preserve">(виж </w:t>
      </w:r>
      <w:r w:rsidR="00C232F0" w:rsidRPr="00C232F0">
        <w:rPr>
          <w:rFonts w:ascii="Tahoma" w:hAnsi="Tahoma" w:cs="Tahoma"/>
          <w:lang w:val="bg-BG" w:eastAsia="bg-BG"/>
        </w:rPr>
        <w:t>ф</w:t>
      </w:r>
      <w:r w:rsidRPr="00C232F0">
        <w:rPr>
          <w:rFonts w:ascii="Tahoma" w:hAnsi="Tahoma" w:cs="Tahoma"/>
          <w:lang w:eastAsia="bg-BG"/>
        </w:rPr>
        <w:t>игура 2)</w:t>
      </w:r>
    </w:p>
    <w:p w:rsidR="00F21473" w:rsidRPr="00C232F0" w:rsidRDefault="00F21473" w:rsidP="00F21473">
      <w:pPr>
        <w:pStyle w:val="ListParagraph"/>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rPr>
          <w:rFonts w:ascii="Tahoma" w:hAnsi="Tahoma" w:cs="Tahoma"/>
          <w:lang w:val="bg-BG" w:eastAsia="bg-BG"/>
        </w:rPr>
      </w:pPr>
      <w:r w:rsidRPr="00C232F0">
        <w:rPr>
          <w:rFonts w:ascii="Tahoma" w:hAnsi="Tahoma" w:cs="Tahoma"/>
          <w:lang w:eastAsia="bg-BG"/>
        </w:rPr>
        <w:t>Ако издаването h на PTFE е установено да бъде по малко от 1 mm, или аустенитната стоманена ламарина в близост</w:t>
      </w:r>
      <w:r w:rsidR="00FE3A84" w:rsidRPr="00C232F0">
        <w:rPr>
          <w:rFonts w:ascii="Tahoma" w:hAnsi="Tahoma" w:cs="Tahoma"/>
          <w:lang w:eastAsia="bg-BG"/>
        </w:rPr>
        <w:t xml:space="preserve"> с издаването е изкорубена, то </w:t>
      </w:r>
      <w:r w:rsidR="00E80C5E" w:rsidRPr="00C232F0">
        <w:rPr>
          <w:rFonts w:ascii="Tahoma" w:hAnsi="Tahoma" w:cs="Tahoma"/>
          <w:lang w:val="bg-BG" w:eastAsia="bg-BG"/>
        </w:rPr>
        <w:t>повърхността на плъзгане</w:t>
      </w:r>
      <w:r w:rsidRPr="00C232F0">
        <w:rPr>
          <w:rFonts w:ascii="Tahoma" w:hAnsi="Tahoma" w:cs="Tahoma"/>
          <w:lang w:eastAsia="bg-BG"/>
        </w:rPr>
        <w:t xml:space="preserve"> се приема за използваема, но е необходимо по-често инспектиране.</w:t>
      </w:r>
    </w:p>
    <w:p w:rsidR="00F21473" w:rsidRPr="00C232F0" w:rsidRDefault="00F21473" w:rsidP="00C517D2">
      <w:pPr>
        <w:autoSpaceDE w:val="0"/>
        <w:autoSpaceDN w:val="0"/>
        <w:adjustRightInd w:val="0"/>
        <w:rPr>
          <w:rFonts w:ascii="Tahoma" w:hAnsi="Tahoma" w:cs="Tahoma"/>
          <w:lang w:val="bg-BG" w:eastAsia="bg-BG"/>
        </w:rPr>
      </w:pPr>
    </w:p>
    <w:p w:rsidR="00C517D2" w:rsidRPr="004B2DFC" w:rsidRDefault="00C517D2" w:rsidP="00C517D2">
      <w:pPr>
        <w:autoSpaceDE w:val="0"/>
        <w:autoSpaceDN w:val="0"/>
        <w:adjustRightInd w:val="0"/>
        <w:rPr>
          <w:rFonts w:ascii="Tahoma" w:hAnsi="Tahoma" w:cs="Tahoma"/>
          <w:lang w:val="bg-BG" w:eastAsia="bg-BG"/>
        </w:rPr>
      </w:pPr>
      <w:r w:rsidRPr="004B2DFC">
        <w:rPr>
          <w:rFonts w:ascii="Tahoma" w:hAnsi="Tahoma" w:cs="Tahoma"/>
          <w:lang w:val="bg-BG" w:eastAsia="bg-BG"/>
        </w:rPr>
        <w:t>Ако издаването на</w:t>
      </w:r>
      <w:r w:rsidR="00AB6679" w:rsidRPr="004B2DFC">
        <w:rPr>
          <w:rFonts w:ascii="Tahoma" w:hAnsi="Tahoma" w:cs="Tahoma"/>
          <w:lang w:val="bg-BG" w:eastAsia="bg-BG"/>
        </w:rPr>
        <w:t xml:space="preserve"> </w:t>
      </w:r>
      <w:r w:rsidR="00AB6679" w:rsidRPr="00C232F0">
        <w:rPr>
          <w:rFonts w:ascii="Tahoma" w:hAnsi="Tahoma" w:cs="Tahoma"/>
          <w:lang w:eastAsia="bg-BG"/>
        </w:rPr>
        <w:t>PTFE</w:t>
      </w:r>
      <w:r w:rsidR="00AB6679" w:rsidRPr="004B2DFC">
        <w:rPr>
          <w:rFonts w:ascii="Tahoma" w:hAnsi="Tahoma" w:cs="Tahoma"/>
          <w:lang w:val="bg-BG" w:eastAsia="bg-BG"/>
        </w:rPr>
        <w:t xml:space="preserve"> е редуцирано до нула, то </w:t>
      </w:r>
      <w:r w:rsidR="00AB6679" w:rsidRPr="00C232F0">
        <w:rPr>
          <w:rFonts w:ascii="Tahoma" w:hAnsi="Tahoma" w:cs="Tahoma"/>
          <w:lang w:val="bg-BG" w:eastAsia="bg-BG"/>
        </w:rPr>
        <w:t>п</w:t>
      </w:r>
      <w:r w:rsidRPr="004B2DFC">
        <w:rPr>
          <w:rFonts w:ascii="Tahoma" w:hAnsi="Tahoma" w:cs="Tahoma"/>
          <w:lang w:val="bg-BG" w:eastAsia="bg-BG"/>
        </w:rPr>
        <w:t>лъзгащият</w:t>
      </w:r>
      <w:r w:rsidR="00E80C5E" w:rsidRPr="00C232F0">
        <w:rPr>
          <w:rFonts w:ascii="Tahoma" w:hAnsi="Tahoma" w:cs="Tahoma"/>
          <w:lang w:val="bg-BG" w:eastAsia="bg-BG"/>
        </w:rPr>
        <w:t xml:space="preserve"> се</w:t>
      </w:r>
      <w:r w:rsidRPr="004B2DFC">
        <w:rPr>
          <w:rFonts w:ascii="Tahoma" w:hAnsi="Tahoma" w:cs="Tahoma"/>
          <w:lang w:val="bg-BG" w:eastAsia="bg-BG"/>
        </w:rPr>
        <w:t xml:space="preserve"> елемент не трябва повече да се разглежда като годен да понася движенията.</w:t>
      </w:r>
    </w:p>
    <w:p w:rsidR="00C517D2" w:rsidRPr="004B2DFC" w:rsidRDefault="00C517D2" w:rsidP="00C517D2">
      <w:pPr>
        <w:autoSpaceDE w:val="0"/>
        <w:autoSpaceDN w:val="0"/>
        <w:adjustRightInd w:val="0"/>
        <w:rPr>
          <w:rFonts w:ascii="Tahoma" w:hAnsi="Tahoma" w:cs="Tahoma"/>
          <w:bCs/>
          <w:lang w:val="bg-BG" w:eastAsia="bg-BG"/>
        </w:rPr>
      </w:pPr>
    </w:p>
    <w:p w:rsidR="00C517D2" w:rsidRPr="00C232F0" w:rsidRDefault="00C517D2" w:rsidP="00C517D2">
      <w:pPr>
        <w:autoSpaceDE w:val="0"/>
        <w:autoSpaceDN w:val="0"/>
        <w:adjustRightInd w:val="0"/>
        <w:jc w:val="center"/>
        <w:rPr>
          <w:rFonts w:ascii="Tahoma" w:hAnsi="Tahoma" w:cs="Tahoma"/>
          <w:b/>
          <w:bCs/>
          <w:sz w:val="22"/>
          <w:szCs w:val="22"/>
          <w:lang w:eastAsia="bg-BG"/>
        </w:rPr>
      </w:pPr>
      <w:r w:rsidRPr="004B2DFC">
        <w:rPr>
          <w:rFonts w:ascii="Tahoma" w:hAnsi="Tahoma" w:cs="Tahoma"/>
          <w:bCs/>
          <w:lang w:val="bg-BG" w:eastAsia="bg-BG"/>
        </w:rPr>
        <w:br w:type="page"/>
      </w:r>
      <w:r w:rsidRPr="00C232F0">
        <w:rPr>
          <w:rFonts w:ascii="Tahoma" w:hAnsi="Tahoma" w:cs="Tahoma"/>
          <w:b/>
          <w:bCs/>
          <w:sz w:val="22"/>
          <w:szCs w:val="22"/>
          <w:lang w:eastAsia="bg-BG"/>
        </w:rPr>
        <w:t>Приложение А</w:t>
      </w:r>
    </w:p>
    <w:p w:rsidR="00C517D2" w:rsidRPr="00C232F0" w:rsidRDefault="00C517D2" w:rsidP="00C517D2">
      <w:pPr>
        <w:autoSpaceDE w:val="0"/>
        <w:autoSpaceDN w:val="0"/>
        <w:adjustRightInd w:val="0"/>
        <w:jc w:val="center"/>
        <w:rPr>
          <w:rFonts w:ascii="Tahoma" w:hAnsi="Tahoma" w:cs="Tahoma"/>
          <w:bCs/>
          <w:lang w:eastAsia="bg-BG"/>
        </w:rPr>
      </w:pPr>
      <w:r w:rsidRPr="00C232F0">
        <w:rPr>
          <w:rFonts w:ascii="Tahoma" w:hAnsi="Tahoma" w:cs="Tahoma"/>
          <w:bCs/>
          <w:lang w:eastAsia="bg-BG"/>
        </w:rPr>
        <w:t>(информативно)</w:t>
      </w:r>
    </w:p>
    <w:p w:rsidR="00C517D2" w:rsidRPr="00C232F0" w:rsidRDefault="00C517D2" w:rsidP="00C517D2">
      <w:pPr>
        <w:autoSpaceDE w:val="0"/>
        <w:autoSpaceDN w:val="0"/>
        <w:adjustRightInd w:val="0"/>
        <w:jc w:val="center"/>
        <w:rPr>
          <w:rFonts w:ascii="Tahoma" w:hAnsi="Tahoma" w:cs="Tahoma"/>
          <w:b/>
          <w:bCs/>
          <w:lang w:eastAsia="bg-BG"/>
        </w:rPr>
      </w:pPr>
    </w:p>
    <w:p w:rsidR="00C517D2" w:rsidRPr="00C232F0" w:rsidRDefault="00C517D2" w:rsidP="00C517D2">
      <w:pPr>
        <w:autoSpaceDE w:val="0"/>
        <w:autoSpaceDN w:val="0"/>
        <w:adjustRightInd w:val="0"/>
        <w:jc w:val="center"/>
        <w:rPr>
          <w:rFonts w:ascii="Tahoma" w:hAnsi="Tahoma" w:cs="Tahoma"/>
          <w:b/>
          <w:bCs/>
          <w:sz w:val="22"/>
          <w:szCs w:val="22"/>
          <w:lang w:val="bg-BG" w:eastAsia="bg-BG"/>
        </w:rPr>
      </w:pPr>
      <w:r w:rsidRPr="00C232F0">
        <w:rPr>
          <w:rFonts w:ascii="Tahoma" w:hAnsi="Tahoma" w:cs="Tahoma"/>
          <w:b/>
          <w:bCs/>
          <w:sz w:val="22"/>
          <w:szCs w:val="22"/>
          <w:lang w:eastAsia="bg-BG"/>
        </w:rPr>
        <w:t>Р</w:t>
      </w:r>
      <w:r w:rsidR="00E80C5E" w:rsidRPr="00C232F0">
        <w:rPr>
          <w:rFonts w:ascii="Tahoma" w:hAnsi="Tahoma" w:cs="Tahoma"/>
          <w:b/>
          <w:bCs/>
          <w:sz w:val="22"/>
          <w:szCs w:val="22"/>
          <w:lang w:val="bg-BG" w:eastAsia="bg-BG"/>
        </w:rPr>
        <w:t>ЕДУЦИРАНА ПЛОЩ ЗА ПЛЪЗГАЩИ СЕ ЕЛЕМЕНТИ</w:t>
      </w:r>
    </w:p>
    <w:p w:rsidR="00C517D2" w:rsidRPr="00C232F0" w:rsidRDefault="00C517D2" w:rsidP="00C517D2">
      <w:pPr>
        <w:autoSpaceDE w:val="0"/>
        <w:autoSpaceDN w:val="0"/>
        <w:adjustRightInd w:val="0"/>
        <w:jc w:val="center"/>
        <w:rPr>
          <w:rFonts w:ascii="Tahoma" w:hAnsi="Tahoma" w:cs="Tahoma"/>
          <w:b/>
          <w:bCs/>
          <w:lang w:val="bg-BG" w:eastAsia="bg-BG"/>
        </w:rPr>
      </w:pPr>
    </w:p>
    <w:p w:rsidR="00F21473" w:rsidRPr="00C232F0" w:rsidRDefault="00F21473" w:rsidP="00C517D2">
      <w:pPr>
        <w:autoSpaceDE w:val="0"/>
        <w:autoSpaceDN w:val="0"/>
        <w:adjustRightInd w:val="0"/>
        <w:jc w:val="center"/>
        <w:rPr>
          <w:rFonts w:ascii="Tahoma" w:hAnsi="Tahoma" w:cs="Tahoma"/>
          <w:b/>
          <w:bCs/>
          <w:lang w:val="bg-BG" w:eastAsia="bg-BG"/>
        </w:rPr>
      </w:pPr>
    </w:p>
    <w:p w:rsidR="00C517D2" w:rsidRPr="00C232F0" w:rsidRDefault="00C517D2" w:rsidP="00C517D2">
      <w:pPr>
        <w:autoSpaceDE w:val="0"/>
        <w:autoSpaceDN w:val="0"/>
        <w:adjustRightInd w:val="0"/>
        <w:rPr>
          <w:rFonts w:ascii="Tahoma" w:hAnsi="Tahoma" w:cs="Tahoma"/>
          <w:bCs/>
          <w:lang w:eastAsia="bg-BG"/>
        </w:rPr>
      </w:pPr>
      <w:r w:rsidRPr="00C232F0">
        <w:rPr>
          <w:rFonts w:ascii="Tahoma" w:hAnsi="Tahoma" w:cs="Tahoma"/>
          <w:b/>
          <w:bCs/>
          <w:caps/>
          <w:lang w:eastAsia="bg-BG"/>
        </w:rPr>
        <w:t>Пример</w:t>
      </w:r>
      <w:r w:rsidRPr="00C232F0">
        <w:rPr>
          <w:rFonts w:ascii="Tahoma" w:hAnsi="Tahoma" w:cs="Tahoma"/>
          <w:b/>
          <w:bCs/>
          <w:lang w:eastAsia="bg-BG"/>
        </w:rPr>
        <w:t xml:space="preserve"> 1</w:t>
      </w:r>
      <w:r w:rsidR="00F21473" w:rsidRPr="00C232F0">
        <w:rPr>
          <w:rFonts w:ascii="Tahoma" w:hAnsi="Tahoma" w:cs="Tahoma"/>
          <w:b/>
          <w:bCs/>
          <w:lang w:val="bg-BG" w:eastAsia="bg-BG"/>
        </w:rPr>
        <w:tab/>
      </w:r>
      <w:r w:rsidR="00F21473" w:rsidRPr="00C232F0">
        <w:rPr>
          <w:rFonts w:ascii="Tahoma" w:hAnsi="Tahoma" w:cs="Tahoma"/>
          <w:bCs/>
          <w:lang w:eastAsia="bg-BG"/>
        </w:rPr>
        <w:t xml:space="preserve">Правоъгълна </w:t>
      </w:r>
      <w:r w:rsidR="00E80C5E" w:rsidRPr="00C232F0">
        <w:rPr>
          <w:rFonts w:ascii="Tahoma" w:hAnsi="Tahoma" w:cs="Tahoma"/>
          <w:lang w:val="bg-BG" w:eastAsia="bg-BG"/>
        </w:rPr>
        <w:t>повърхност на плъзгане</w:t>
      </w:r>
      <w:r w:rsidR="00C232F0" w:rsidRPr="00C232F0">
        <w:rPr>
          <w:rFonts w:ascii="Tahoma" w:hAnsi="Tahoma" w:cs="Tahoma"/>
          <w:bCs/>
          <w:lang w:eastAsia="bg-BG"/>
        </w:rPr>
        <w:t xml:space="preserve"> (виж </w:t>
      </w:r>
      <w:r w:rsidR="00C232F0" w:rsidRPr="00C232F0">
        <w:rPr>
          <w:rFonts w:ascii="Tahoma" w:hAnsi="Tahoma" w:cs="Tahoma"/>
          <w:bCs/>
          <w:lang w:val="bg-BG" w:eastAsia="bg-BG"/>
        </w:rPr>
        <w:t>ф</w:t>
      </w:r>
      <w:r w:rsidRPr="00C232F0">
        <w:rPr>
          <w:rFonts w:ascii="Tahoma" w:hAnsi="Tahoma" w:cs="Tahoma"/>
          <w:bCs/>
          <w:lang w:eastAsia="bg-BG"/>
        </w:rPr>
        <w:t>игура А.1а)</w:t>
      </w:r>
    </w:p>
    <w:p w:rsidR="00C517D2" w:rsidRPr="00C232F0" w:rsidRDefault="00C517D2" w:rsidP="00C517D2">
      <w:pPr>
        <w:autoSpaceDE w:val="0"/>
        <w:autoSpaceDN w:val="0"/>
        <w:adjustRightInd w:val="0"/>
        <w:jc w:val="center"/>
        <w:rPr>
          <w:rFonts w:ascii="Tahoma" w:hAnsi="Tahoma" w:cs="Tahoma"/>
          <w:b/>
          <w:bCs/>
          <w:lang w:eastAsia="bg-BG"/>
        </w:rPr>
      </w:pPr>
    </w:p>
    <w:p w:rsidR="00C517D2" w:rsidRPr="00C232F0" w:rsidRDefault="00C517D2" w:rsidP="00C517D2">
      <w:pPr>
        <w:autoSpaceDE w:val="0"/>
        <w:autoSpaceDN w:val="0"/>
        <w:adjustRightInd w:val="0"/>
        <w:rPr>
          <w:rFonts w:ascii="Tahoma" w:hAnsi="Tahoma" w:cs="Tahoma"/>
          <w:bCs/>
          <w:lang w:eastAsia="bg-BG"/>
        </w:rPr>
      </w:pPr>
      <w:r w:rsidRPr="00C232F0">
        <w:rPr>
          <w:rFonts w:ascii="Tahoma" w:hAnsi="Tahoma" w:cs="Tahoma"/>
          <w:bCs/>
          <w:lang w:eastAsia="bg-BG"/>
        </w:rPr>
        <w:t>А</w:t>
      </w:r>
      <w:r w:rsidR="00F21473" w:rsidRPr="00C232F0">
        <w:rPr>
          <w:rFonts w:ascii="Tahoma" w:hAnsi="Tahoma" w:cs="Tahoma"/>
          <w:bCs/>
          <w:lang w:val="bg-BG" w:eastAsia="bg-BG"/>
        </w:rPr>
        <w:t xml:space="preserve"> </w:t>
      </w:r>
      <w:r w:rsidRPr="00C232F0">
        <w:rPr>
          <w:rFonts w:ascii="Tahoma" w:hAnsi="Tahoma" w:cs="Tahoma"/>
          <w:bCs/>
          <w:lang w:eastAsia="bg-BG"/>
        </w:rPr>
        <w:t>=</w:t>
      </w:r>
      <w:r w:rsidR="00F21473" w:rsidRPr="00C232F0">
        <w:rPr>
          <w:rFonts w:ascii="Tahoma" w:hAnsi="Tahoma" w:cs="Tahoma"/>
          <w:bCs/>
          <w:lang w:val="bg-BG" w:eastAsia="bg-BG"/>
        </w:rPr>
        <w:t xml:space="preserve"> </w:t>
      </w:r>
      <w:r w:rsidRPr="00C232F0">
        <w:rPr>
          <w:rFonts w:ascii="Tahoma" w:hAnsi="Tahoma" w:cs="Tahoma"/>
          <w:bCs/>
          <w:lang w:eastAsia="bg-BG"/>
        </w:rPr>
        <w:t>a.b</w:t>
      </w:r>
      <w:r w:rsidRPr="00C232F0">
        <w:rPr>
          <w:rFonts w:ascii="Tahoma" w:hAnsi="Tahoma" w:cs="Tahoma"/>
          <w:bCs/>
          <w:lang w:eastAsia="bg-BG"/>
        </w:rPr>
        <w:tab/>
      </w:r>
      <w:r w:rsidRPr="00C232F0">
        <w:rPr>
          <w:rFonts w:ascii="Tahoma" w:hAnsi="Tahoma" w:cs="Tahoma"/>
          <w:bCs/>
          <w:lang w:eastAsia="bg-BG"/>
        </w:rPr>
        <w:tab/>
      </w:r>
      <w:r w:rsidRPr="00C232F0">
        <w:rPr>
          <w:rFonts w:ascii="Tahoma" w:hAnsi="Tahoma" w:cs="Tahoma"/>
          <w:bCs/>
          <w:lang w:eastAsia="bg-BG"/>
        </w:rPr>
        <w:tab/>
      </w:r>
      <w:r w:rsidRPr="00C232F0">
        <w:rPr>
          <w:rFonts w:ascii="Tahoma" w:hAnsi="Tahoma" w:cs="Tahoma"/>
          <w:bCs/>
          <w:lang w:eastAsia="bg-BG"/>
        </w:rPr>
        <w:tab/>
      </w:r>
      <w:r w:rsidRPr="00C232F0">
        <w:rPr>
          <w:rFonts w:ascii="Tahoma" w:hAnsi="Tahoma" w:cs="Tahoma"/>
          <w:bCs/>
          <w:lang w:eastAsia="bg-BG"/>
        </w:rPr>
        <w:tab/>
      </w:r>
      <w:r w:rsidRPr="00C232F0">
        <w:rPr>
          <w:rFonts w:ascii="Tahoma" w:hAnsi="Tahoma" w:cs="Tahoma"/>
          <w:bCs/>
          <w:lang w:eastAsia="bg-BG"/>
        </w:rPr>
        <w:tab/>
      </w:r>
      <w:r w:rsidRPr="00C232F0">
        <w:rPr>
          <w:rFonts w:ascii="Tahoma" w:hAnsi="Tahoma" w:cs="Tahoma"/>
          <w:bCs/>
          <w:lang w:eastAsia="bg-BG"/>
        </w:rPr>
        <w:tab/>
      </w:r>
      <w:r w:rsidRPr="00C232F0">
        <w:rPr>
          <w:rFonts w:ascii="Tahoma" w:hAnsi="Tahoma" w:cs="Tahoma"/>
          <w:bCs/>
          <w:lang w:eastAsia="bg-BG"/>
        </w:rPr>
        <w:tab/>
      </w:r>
      <w:r w:rsidRPr="00C232F0">
        <w:rPr>
          <w:rFonts w:ascii="Tahoma" w:hAnsi="Tahoma" w:cs="Tahoma"/>
          <w:bCs/>
          <w:lang w:eastAsia="bg-BG"/>
        </w:rPr>
        <w:tab/>
      </w:r>
      <w:r w:rsidR="00F21473" w:rsidRPr="00C232F0">
        <w:rPr>
          <w:rFonts w:ascii="Tahoma" w:hAnsi="Tahoma" w:cs="Tahoma"/>
          <w:bCs/>
          <w:lang w:val="bg-BG" w:eastAsia="bg-BG"/>
        </w:rPr>
        <w:tab/>
      </w:r>
      <w:r w:rsidR="00F21473" w:rsidRPr="00C232F0">
        <w:rPr>
          <w:rFonts w:ascii="Tahoma" w:hAnsi="Tahoma" w:cs="Tahoma"/>
          <w:bCs/>
          <w:lang w:val="bg-BG" w:eastAsia="bg-BG"/>
        </w:rPr>
        <w:tab/>
      </w:r>
      <w:r w:rsidR="00F21473" w:rsidRPr="00C232F0">
        <w:rPr>
          <w:rFonts w:ascii="Tahoma" w:hAnsi="Tahoma" w:cs="Tahoma"/>
          <w:bCs/>
          <w:lang w:val="bg-BG" w:eastAsia="bg-BG"/>
        </w:rPr>
        <w:tab/>
      </w:r>
      <w:r w:rsidRPr="00C232F0">
        <w:rPr>
          <w:rFonts w:ascii="Tahoma" w:hAnsi="Tahoma" w:cs="Tahoma"/>
          <w:bCs/>
          <w:lang w:eastAsia="bg-BG"/>
        </w:rPr>
        <w:t>(A.1)</w:t>
      </w:r>
    </w:p>
    <w:p w:rsidR="00C517D2" w:rsidRPr="00C232F0" w:rsidRDefault="00C517D2" w:rsidP="00C517D2">
      <w:pPr>
        <w:autoSpaceDE w:val="0"/>
        <w:autoSpaceDN w:val="0"/>
        <w:adjustRightInd w:val="0"/>
        <w:rPr>
          <w:rFonts w:ascii="Tahoma" w:hAnsi="Tahoma" w:cs="Tahoma"/>
          <w:bCs/>
          <w:lang w:eastAsia="bg-BG"/>
        </w:rPr>
      </w:pPr>
    </w:p>
    <w:p w:rsidR="00C517D2" w:rsidRPr="00C232F0" w:rsidRDefault="00C517D2" w:rsidP="00C517D2">
      <w:pPr>
        <w:autoSpaceDE w:val="0"/>
        <w:autoSpaceDN w:val="0"/>
        <w:adjustRightInd w:val="0"/>
        <w:rPr>
          <w:rFonts w:ascii="Tahoma" w:hAnsi="Tahoma" w:cs="Tahoma"/>
          <w:bCs/>
          <w:lang w:eastAsia="bg-BG"/>
        </w:rPr>
      </w:pPr>
      <w:r w:rsidRPr="00C232F0">
        <w:rPr>
          <w:rFonts w:ascii="Tahoma" w:hAnsi="Tahoma" w:cs="Tahoma"/>
          <w:bCs/>
          <w:lang w:eastAsia="bg-BG"/>
        </w:rPr>
        <w:t>A</w:t>
      </w:r>
      <w:r w:rsidRPr="00C232F0">
        <w:rPr>
          <w:rFonts w:ascii="Tahoma" w:hAnsi="Tahoma" w:cs="Tahoma"/>
          <w:bCs/>
          <w:vertAlign w:val="subscript"/>
          <w:lang w:eastAsia="bg-BG"/>
        </w:rPr>
        <w:t xml:space="preserve">r </w:t>
      </w:r>
      <w:r w:rsidR="00F21473" w:rsidRPr="00C232F0">
        <w:rPr>
          <w:rFonts w:ascii="Tahoma" w:hAnsi="Tahoma" w:cs="Tahoma"/>
          <w:bCs/>
          <w:vertAlign w:val="subscript"/>
          <w:lang w:val="bg-BG" w:eastAsia="bg-BG"/>
        </w:rPr>
        <w:t xml:space="preserve"> </w:t>
      </w:r>
      <w:r w:rsidRPr="00C232F0">
        <w:rPr>
          <w:rFonts w:ascii="Tahoma" w:hAnsi="Tahoma" w:cs="Tahoma"/>
          <w:bCs/>
          <w:lang w:eastAsia="bg-BG"/>
        </w:rPr>
        <w:t>= A -</w:t>
      </w:r>
      <w:r w:rsidR="00F21473" w:rsidRPr="00C232F0">
        <w:rPr>
          <w:rFonts w:ascii="Tahoma" w:hAnsi="Tahoma" w:cs="Tahoma"/>
          <w:bCs/>
          <w:lang w:val="bg-BG" w:eastAsia="bg-BG"/>
        </w:rPr>
        <w:t xml:space="preserve"> </w:t>
      </w:r>
      <w:r w:rsidRPr="00C232F0">
        <w:rPr>
          <w:rFonts w:ascii="Tahoma" w:hAnsi="Tahoma" w:cs="Tahoma"/>
          <w:bCs/>
          <w:lang w:eastAsia="bg-BG"/>
        </w:rPr>
        <w:t>2e.a = a (b-2 e)</w:t>
      </w:r>
      <w:r w:rsidRPr="00C232F0">
        <w:rPr>
          <w:rFonts w:ascii="Tahoma" w:hAnsi="Tahoma" w:cs="Tahoma"/>
          <w:bCs/>
          <w:lang w:eastAsia="bg-BG"/>
        </w:rPr>
        <w:tab/>
      </w:r>
      <w:r w:rsidRPr="00C232F0">
        <w:rPr>
          <w:rFonts w:ascii="Tahoma" w:hAnsi="Tahoma" w:cs="Tahoma"/>
          <w:bCs/>
          <w:lang w:eastAsia="bg-BG"/>
        </w:rPr>
        <w:tab/>
      </w:r>
      <w:r w:rsidRPr="00C232F0">
        <w:rPr>
          <w:rFonts w:ascii="Tahoma" w:hAnsi="Tahoma" w:cs="Tahoma"/>
          <w:bCs/>
          <w:lang w:eastAsia="bg-BG"/>
        </w:rPr>
        <w:tab/>
      </w:r>
      <w:r w:rsidRPr="00C232F0">
        <w:rPr>
          <w:rFonts w:ascii="Tahoma" w:hAnsi="Tahoma" w:cs="Tahoma"/>
          <w:bCs/>
          <w:lang w:eastAsia="bg-BG"/>
        </w:rPr>
        <w:tab/>
      </w:r>
      <w:r w:rsidRPr="00C232F0">
        <w:rPr>
          <w:rFonts w:ascii="Tahoma" w:hAnsi="Tahoma" w:cs="Tahoma"/>
          <w:bCs/>
          <w:lang w:eastAsia="bg-BG"/>
        </w:rPr>
        <w:tab/>
      </w:r>
      <w:r w:rsidRPr="00C232F0">
        <w:rPr>
          <w:rFonts w:ascii="Tahoma" w:hAnsi="Tahoma" w:cs="Tahoma"/>
          <w:bCs/>
          <w:lang w:eastAsia="bg-BG"/>
        </w:rPr>
        <w:tab/>
      </w:r>
      <w:r w:rsidRPr="00C232F0">
        <w:rPr>
          <w:rFonts w:ascii="Tahoma" w:hAnsi="Tahoma" w:cs="Tahoma"/>
          <w:bCs/>
          <w:lang w:eastAsia="bg-BG"/>
        </w:rPr>
        <w:tab/>
      </w:r>
      <w:r w:rsidR="00F21473" w:rsidRPr="00C232F0">
        <w:rPr>
          <w:rFonts w:ascii="Tahoma" w:hAnsi="Tahoma" w:cs="Tahoma"/>
          <w:bCs/>
          <w:lang w:val="bg-BG" w:eastAsia="bg-BG"/>
        </w:rPr>
        <w:tab/>
      </w:r>
      <w:r w:rsidR="00F21473" w:rsidRPr="00C232F0">
        <w:rPr>
          <w:rFonts w:ascii="Tahoma" w:hAnsi="Tahoma" w:cs="Tahoma"/>
          <w:bCs/>
          <w:lang w:val="bg-BG" w:eastAsia="bg-BG"/>
        </w:rPr>
        <w:tab/>
      </w:r>
      <w:r w:rsidRPr="00C232F0">
        <w:rPr>
          <w:rFonts w:ascii="Tahoma" w:hAnsi="Tahoma" w:cs="Tahoma"/>
          <w:bCs/>
          <w:lang w:eastAsia="bg-BG"/>
        </w:rPr>
        <w:t>(A.2)</w:t>
      </w:r>
    </w:p>
    <w:p w:rsidR="00C517D2" w:rsidRPr="00C232F0" w:rsidRDefault="00C517D2" w:rsidP="00C517D2">
      <w:pPr>
        <w:autoSpaceDE w:val="0"/>
        <w:autoSpaceDN w:val="0"/>
        <w:adjustRightInd w:val="0"/>
        <w:rPr>
          <w:rFonts w:ascii="Arial" w:hAnsi="Arial" w:cs="Arial"/>
          <w:lang w:eastAsia="bg-BG"/>
        </w:rPr>
      </w:pPr>
    </w:p>
    <w:p w:rsidR="00C517D2" w:rsidRPr="00C232F0" w:rsidRDefault="00C517D2" w:rsidP="00C517D2">
      <w:pPr>
        <w:autoSpaceDE w:val="0"/>
        <w:autoSpaceDN w:val="0"/>
        <w:adjustRightInd w:val="0"/>
        <w:rPr>
          <w:rFonts w:ascii="Arial" w:hAnsi="Arial" w:cs="Arial"/>
          <w:lang w:eastAsia="bg-BG"/>
        </w:rPr>
      </w:pPr>
    </w:p>
    <w:p w:rsidR="00C517D2" w:rsidRPr="00C232F0" w:rsidRDefault="00C517D2" w:rsidP="00C517D2">
      <w:pPr>
        <w:autoSpaceDE w:val="0"/>
        <w:autoSpaceDN w:val="0"/>
        <w:adjustRightInd w:val="0"/>
        <w:jc w:val="center"/>
        <w:rPr>
          <w:rFonts w:ascii="Arial" w:hAnsi="Arial" w:cs="Arial"/>
          <w:lang w:eastAsia="bg-BG"/>
        </w:rPr>
      </w:pPr>
      <w:r w:rsidRPr="00C232F0">
        <w:rPr>
          <w:rFonts w:ascii="Arial" w:hAnsi="Arial" w:cs="Arial"/>
          <w:noProof/>
          <w:lang w:val="bg-BG" w:eastAsia="bg-BG"/>
        </w:rPr>
        <w:drawing>
          <wp:inline distT="0" distB="0" distL="0" distR="0">
            <wp:extent cx="5638800" cy="3552825"/>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5" cstate="print"/>
                    <a:srcRect/>
                    <a:stretch>
                      <a:fillRect/>
                    </a:stretch>
                  </pic:blipFill>
                  <pic:spPr bwMode="auto">
                    <a:xfrm>
                      <a:off x="0" y="0"/>
                      <a:ext cx="5638800" cy="3552825"/>
                    </a:xfrm>
                    <a:prstGeom prst="rect">
                      <a:avLst/>
                    </a:prstGeom>
                    <a:noFill/>
                    <a:ln w="9525">
                      <a:noFill/>
                      <a:miter lim="800000"/>
                      <a:headEnd/>
                      <a:tailEnd/>
                    </a:ln>
                  </pic:spPr>
                </pic:pic>
              </a:graphicData>
            </a:graphic>
          </wp:inline>
        </w:drawing>
      </w:r>
    </w:p>
    <w:p w:rsidR="00C517D2" w:rsidRPr="00C232F0" w:rsidRDefault="00C517D2" w:rsidP="00C517D2">
      <w:pPr>
        <w:autoSpaceDE w:val="0"/>
        <w:autoSpaceDN w:val="0"/>
        <w:adjustRightInd w:val="0"/>
        <w:jc w:val="center"/>
        <w:rPr>
          <w:rFonts w:ascii="Arial" w:hAnsi="Arial" w:cs="Arial"/>
          <w:lang w:eastAsia="bg-BG"/>
        </w:rPr>
      </w:pPr>
    </w:p>
    <w:p w:rsidR="00C517D2" w:rsidRPr="00C232F0" w:rsidRDefault="00C517D2" w:rsidP="00C517D2">
      <w:pPr>
        <w:autoSpaceDE w:val="0"/>
        <w:autoSpaceDN w:val="0"/>
        <w:adjustRightInd w:val="0"/>
        <w:jc w:val="center"/>
        <w:rPr>
          <w:rFonts w:ascii="Tahoma" w:hAnsi="Tahoma" w:cs="Tahoma"/>
          <w:b/>
          <w:lang w:eastAsia="bg-BG"/>
        </w:rPr>
      </w:pPr>
      <w:r w:rsidRPr="00C232F0">
        <w:rPr>
          <w:rFonts w:ascii="Tahoma" w:hAnsi="Tahoma" w:cs="Tahoma"/>
          <w:b/>
          <w:lang w:eastAsia="bg-BG"/>
        </w:rPr>
        <w:t>Фигура А.1 – Редуцирана контактн</w:t>
      </w:r>
      <w:r w:rsidR="00F21473" w:rsidRPr="00C232F0">
        <w:rPr>
          <w:rFonts w:ascii="Tahoma" w:hAnsi="Tahoma" w:cs="Tahoma"/>
          <w:b/>
          <w:lang w:eastAsia="bg-BG"/>
        </w:rPr>
        <w:t xml:space="preserve">а площ за правоъгълни и кръгли </w:t>
      </w:r>
      <w:r w:rsidR="00E80C5E" w:rsidRPr="00C232F0">
        <w:rPr>
          <w:rFonts w:ascii="Tahoma" w:hAnsi="Tahoma" w:cs="Tahoma"/>
          <w:lang w:val="bg-BG" w:eastAsia="bg-BG"/>
        </w:rPr>
        <w:t>повърхностти на плъзгане</w:t>
      </w:r>
    </w:p>
    <w:p w:rsidR="00C517D2" w:rsidRPr="00C232F0" w:rsidRDefault="00C517D2" w:rsidP="00C517D2">
      <w:pPr>
        <w:autoSpaceDE w:val="0"/>
        <w:autoSpaceDN w:val="0"/>
        <w:adjustRightInd w:val="0"/>
        <w:rPr>
          <w:rFonts w:ascii="Arial" w:hAnsi="Arial" w:cs="Arial"/>
          <w:b/>
          <w:bCs/>
          <w:lang w:eastAsia="bg-BG"/>
        </w:rPr>
      </w:pPr>
    </w:p>
    <w:p w:rsidR="00C517D2" w:rsidRPr="00C232F0" w:rsidRDefault="00C517D2" w:rsidP="00C517D2">
      <w:pPr>
        <w:autoSpaceDE w:val="0"/>
        <w:autoSpaceDN w:val="0"/>
        <w:adjustRightInd w:val="0"/>
        <w:rPr>
          <w:rFonts w:ascii="Arial" w:hAnsi="Arial" w:cs="Arial"/>
          <w:b/>
          <w:bCs/>
          <w:lang w:eastAsia="bg-BG"/>
        </w:rPr>
      </w:pPr>
    </w:p>
    <w:p w:rsidR="00C517D2" w:rsidRPr="00C232F0" w:rsidRDefault="00C517D2" w:rsidP="00C517D2">
      <w:pPr>
        <w:autoSpaceDE w:val="0"/>
        <w:autoSpaceDN w:val="0"/>
        <w:adjustRightInd w:val="0"/>
        <w:rPr>
          <w:rFonts w:ascii="Tahoma" w:hAnsi="Tahoma" w:cs="Tahoma"/>
          <w:bCs/>
          <w:lang w:eastAsia="bg-BG"/>
        </w:rPr>
      </w:pPr>
      <w:r w:rsidRPr="00C232F0">
        <w:rPr>
          <w:rFonts w:ascii="Tahoma" w:hAnsi="Tahoma" w:cs="Tahoma"/>
          <w:b/>
          <w:bCs/>
          <w:caps/>
          <w:lang w:eastAsia="bg-BG"/>
        </w:rPr>
        <w:t>Пример</w:t>
      </w:r>
      <w:r w:rsidRPr="00C232F0">
        <w:rPr>
          <w:rFonts w:ascii="Tahoma" w:hAnsi="Tahoma" w:cs="Tahoma"/>
          <w:b/>
          <w:bCs/>
          <w:lang w:eastAsia="bg-BG"/>
        </w:rPr>
        <w:t xml:space="preserve"> 2</w:t>
      </w:r>
      <w:r w:rsidR="00F21473" w:rsidRPr="00C232F0">
        <w:rPr>
          <w:rFonts w:ascii="Tahoma" w:hAnsi="Tahoma" w:cs="Tahoma"/>
          <w:b/>
          <w:bCs/>
          <w:lang w:val="bg-BG" w:eastAsia="bg-BG"/>
        </w:rPr>
        <w:tab/>
      </w:r>
      <w:r w:rsidR="00FE3A84" w:rsidRPr="00C232F0">
        <w:rPr>
          <w:rFonts w:ascii="Tahoma" w:hAnsi="Tahoma" w:cs="Tahoma"/>
          <w:bCs/>
          <w:lang w:eastAsia="bg-BG"/>
        </w:rPr>
        <w:t xml:space="preserve">Кръгла </w:t>
      </w:r>
      <w:r w:rsidR="00E80C5E" w:rsidRPr="00C232F0">
        <w:rPr>
          <w:rFonts w:ascii="Tahoma" w:hAnsi="Tahoma" w:cs="Tahoma"/>
          <w:lang w:val="bg-BG" w:eastAsia="bg-BG"/>
        </w:rPr>
        <w:t>повърхност на плъзгане</w:t>
      </w:r>
      <w:r w:rsidR="00C232F0" w:rsidRPr="00C232F0">
        <w:rPr>
          <w:rFonts w:ascii="Tahoma" w:hAnsi="Tahoma" w:cs="Tahoma"/>
          <w:bCs/>
          <w:lang w:eastAsia="bg-BG"/>
        </w:rPr>
        <w:t xml:space="preserve"> (виж </w:t>
      </w:r>
      <w:r w:rsidR="00C232F0" w:rsidRPr="00C232F0">
        <w:rPr>
          <w:rFonts w:ascii="Tahoma" w:hAnsi="Tahoma" w:cs="Tahoma"/>
          <w:bCs/>
          <w:lang w:val="bg-BG" w:eastAsia="bg-BG"/>
        </w:rPr>
        <w:t>ф</w:t>
      </w:r>
      <w:r w:rsidRPr="00C232F0">
        <w:rPr>
          <w:rFonts w:ascii="Tahoma" w:hAnsi="Tahoma" w:cs="Tahoma"/>
          <w:bCs/>
          <w:lang w:eastAsia="bg-BG"/>
        </w:rPr>
        <w:t>игура A.1b)</w:t>
      </w:r>
    </w:p>
    <w:p w:rsidR="00C517D2" w:rsidRPr="00C232F0" w:rsidRDefault="00C517D2" w:rsidP="00C517D2">
      <w:pPr>
        <w:autoSpaceDE w:val="0"/>
        <w:autoSpaceDN w:val="0"/>
        <w:adjustRightInd w:val="0"/>
        <w:rPr>
          <w:rFonts w:ascii="Tahoma" w:hAnsi="Tahoma" w:cs="Tahoma"/>
          <w:bCs/>
          <w:lang w:eastAsia="bg-BG"/>
        </w:rPr>
      </w:pPr>
    </w:p>
    <w:p w:rsidR="00C517D2" w:rsidRPr="00C232F0" w:rsidRDefault="00F21473" w:rsidP="00C517D2">
      <w:pPr>
        <w:autoSpaceDE w:val="0"/>
        <w:autoSpaceDN w:val="0"/>
        <w:adjustRightInd w:val="0"/>
        <w:rPr>
          <w:rFonts w:ascii="Tahoma" w:hAnsi="Tahoma" w:cs="Tahoma"/>
          <w:bCs/>
          <w:lang w:eastAsia="bg-BG"/>
        </w:rPr>
      </w:pPr>
      <w:r w:rsidRPr="00C232F0">
        <w:rPr>
          <w:rFonts w:ascii="Tahoma" w:hAnsi="Tahoma" w:cs="Tahoma"/>
          <w:bCs/>
          <w:lang w:eastAsia="bg-BG"/>
        </w:rPr>
        <w:t>A</w:t>
      </w:r>
      <w:r w:rsidRPr="00C232F0">
        <w:rPr>
          <w:rFonts w:ascii="Tahoma" w:hAnsi="Tahoma" w:cs="Tahoma"/>
          <w:bCs/>
          <w:lang w:val="bg-BG" w:eastAsia="bg-BG"/>
        </w:rPr>
        <w:t xml:space="preserve"> </w:t>
      </w:r>
      <w:r w:rsidR="00C517D2" w:rsidRPr="00C232F0">
        <w:rPr>
          <w:rFonts w:ascii="Tahoma" w:hAnsi="Tahoma" w:cs="Tahoma"/>
          <w:bCs/>
          <w:lang w:eastAsia="bg-BG"/>
        </w:rPr>
        <w:t xml:space="preserve">= </w:t>
      </w:r>
      <w:r w:rsidR="00C517D2" w:rsidRPr="00C232F0">
        <w:rPr>
          <w:rFonts w:ascii="Symbol" w:hAnsi="Symbol" w:cs="Symbol"/>
          <w:lang w:eastAsia="bg-BG"/>
        </w:rPr>
        <w:t></w:t>
      </w:r>
      <w:r w:rsidR="00C517D2" w:rsidRPr="00C232F0">
        <w:rPr>
          <w:rFonts w:ascii="Tahoma" w:hAnsi="Tahoma" w:cs="Tahoma"/>
          <w:bCs/>
          <w:lang w:eastAsia="bg-BG"/>
        </w:rPr>
        <w:t xml:space="preserve"> L</w:t>
      </w:r>
      <w:r w:rsidR="00C517D2" w:rsidRPr="00C232F0">
        <w:rPr>
          <w:rFonts w:ascii="Tahoma" w:hAnsi="Tahoma" w:cs="Tahoma"/>
          <w:bCs/>
          <w:vertAlign w:val="superscript"/>
          <w:lang w:eastAsia="bg-BG"/>
        </w:rPr>
        <w:t xml:space="preserve">2 </w:t>
      </w:r>
      <w:r w:rsidR="00C517D2" w:rsidRPr="00C232F0">
        <w:rPr>
          <w:rFonts w:ascii="Tahoma" w:hAnsi="Tahoma" w:cs="Tahoma"/>
          <w:bCs/>
          <w:lang w:eastAsia="bg-BG"/>
        </w:rPr>
        <w:t>/4</w:t>
      </w:r>
      <w:r w:rsidR="00C517D2" w:rsidRPr="00C232F0">
        <w:rPr>
          <w:rFonts w:ascii="Tahoma" w:hAnsi="Tahoma" w:cs="Tahoma"/>
          <w:bCs/>
          <w:lang w:eastAsia="bg-BG"/>
        </w:rPr>
        <w:tab/>
      </w:r>
      <w:r w:rsidR="00C517D2" w:rsidRPr="00C232F0">
        <w:rPr>
          <w:rFonts w:ascii="Tahoma" w:hAnsi="Tahoma" w:cs="Tahoma"/>
          <w:bCs/>
          <w:lang w:eastAsia="bg-BG"/>
        </w:rPr>
        <w:tab/>
      </w:r>
      <w:r w:rsidR="00C517D2" w:rsidRPr="00C232F0">
        <w:rPr>
          <w:rFonts w:ascii="Tahoma" w:hAnsi="Tahoma" w:cs="Tahoma"/>
          <w:bCs/>
          <w:lang w:eastAsia="bg-BG"/>
        </w:rPr>
        <w:tab/>
      </w:r>
      <w:r w:rsidR="00C517D2" w:rsidRPr="00C232F0">
        <w:rPr>
          <w:rFonts w:ascii="Tahoma" w:hAnsi="Tahoma" w:cs="Tahoma"/>
          <w:bCs/>
          <w:lang w:eastAsia="bg-BG"/>
        </w:rPr>
        <w:tab/>
      </w:r>
      <w:r w:rsidR="00C517D2" w:rsidRPr="00C232F0">
        <w:rPr>
          <w:rFonts w:ascii="Tahoma" w:hAnsi="Tahoma" w:cs="Tahoma"/>
          <w:bCs/>
          <w:lang w:eastAsia="bg-BG"/>
        </w:rPr>
        <w:tab/>
      </w:r>
      <w:r w:rsidR="00C517D2" w:rsidRPr="00C232F0">
        <w:rPr>
          <w:rFonts w:ascii="Tahoma" w:hAnsi="Tahoma" w:cs="Tahoma"/>
          <w:bCs/>
          <w:lang w:eastAsia="bg-BG"/>
        </w:rPr>
        <w:tab/>
      </w:r>
      <w:r w:rsidR="00C517D2" w:rsidRPr="00C232F0">
        <w:rPr>
          <w:rFonts w:ascii="Tahoma" w:hAnsi="Tahoma" w:cs="Tahoma"/>
          <w:bCs/>
          <w:lang w:eastAsia="bg-BG"/>
        </w:rPr>
        <w:tab/>
      </w:r>
      <w:r w:rsidR="00C517D2" w:rsidRPr="00C232F0">
        <w:rPr>
          <w:rFonts w:ascii="Tahoma" w:hAnsi="Tahoma" w:cs="Tahoma"/>
          <w:bCs/>
          <w:lang w:eastAsia="bg-BG"/>
        </w:rPr>
        <w:tab/>
      </w:r>
      <w:r w:rsidR="00C517D2" w:rsidRPr="00C232F0">
        <w:rPr>
          <w:rFonts w:ascii="Tahoma" w:hAnsi="Tahoma" w:cs="Tahoma"/>
          <w:bCs/>
          <w:lang w:eastAsia="bg-BG"/>
        </w:rPr>
        <w:tab/>
      </w:r>
      <w:r w:rsidRPr="00C232F0">
        <w:rPr>
          <w:rFonts w:ascii="Tahoma" w:hAnsi="Tahoma" w:cs="Tahoma"/>
          <w:bCs/>
          <w:lang w:val="bg-BG" w:eastAsia="bg-BG"/>
        </w:rPr>
        <w:tab/>
      </w:r>
      <w:r w:rsidRPr="00C232F0">
        <w:rPr>
          <w:rFonts w:ascii="Tahoma" w:hAnsi="Tahoma" w:cs="Tahoma"/>
          <w:bCs/>
          <w:lang w:val="bg-BG" w:eastAsia="bg-BG"/>
        </w:rPr>
        <w:tab/>
      </w:r>
      <w:r w:rsidR="00C517D2" w:rsidRPr="00C232F0">
        <w:rPr>
          <w:rFonts w:ascii="Tahoma" w:hAnsi="Tahoma" w:cs="Tahoma"/>
          <w:bCs/>
          <w:lang w:eastAsia="bg-BG"/>
        </w:rPr>
        <w:t>(A.3)</w:t>
      </w:r>
    </w:p>
    <w:p w:rsidR="00C517D2" w:rsidRPr="00C232F0" w:rsidRDefault="00C517D2" w:rsidP="00C517D2">
      <w:pPr>
        <w:autoSpaceDE w:val="0"/>
        <w:autoSpaceDN w:val="0"/>
        <w:adjustRightInd w:val="0"/>
        <w:rPr>
          <w:rFonts w:ascii="Tahoma" w:hAnsi="Tahoma" w:cs="Tahoma"/>
          <w:bCs/>
          <w:lang w:eastAsia="bg-BG"/>
        </w:rPr>
      </w:pPr>
    </w:p>
    <w:p w:rsidR="00C517D2" w:rsidRPr="00C232F0" w:rsidRDefault="00C517D2" w:rsidP="00C517D2">
      <w:pPr>
        <w:autoSpaceDE w:val="0"/>
        <w:autoSpaceDN w:val="0"/>
        <w:adjustRightInd w:val="0"/>
        <w:rPr>
          <w:rFonts w:ascii="Tahoma" w:hAnsi="Tahoma" w:cs="Tahoma"/>
          <w:bCs/>
          <w:lang w:eastAsia="bg-BG"/>
        </w:rPr>
      </w:pPr>
      <w:r w:rsidRPr="00C232F0">
        <w:rPr>
          <w:rFonts w:ascii="Tahoma" w:hAnsi="Tahoma" w:cs="Tahoma"/>
          <w:bCs/>
          <w:lang w:eastAsia="bg-BG"/>
        </w:rPr>
        <w:t>A</w:t>
      </w:r>
      <w:r w:rsidRPr="00C232F0">
        <w:rPr>
          <w:rFonts w:ascii="Tahoma" w:hAnsi="Tahoma" w:cs="Tahoma"/>
          <w:bCs/>
          <w:vertAlign w:val="subscript"/>
          <w:lang w:eastAsia="bg-BG"/>
        </w:rPr>
        <w:t xml:space="preserve">r </w:t>
      </w:r>
      <w:r w:rsidR="00F21473" w:rsidRPr="00C232F0">
        <w:rPr>
          <w:rFonts w:ascii="Tahoma" w:hAnsi="Tahoma" w:cs="Tahoma"/>
          <w:bCs/>
          <w:vertAlign w:val="subscript"/>
          <w:lang w:val="bg-BG" w:eastAsia="bg-BG"/>
        </w:rPr>
        <w:t xml:space="preserve"> </w:t>
      </w:r>
      <w:r w:rsidRPr="00C232F0">
        <w:rPr>
          <w:rFonts w:ascii="Tahoma" w:hAnsi="Tahoma" w:cs="Tahoma"/>
          <w:bCs/>
          <w:lang w:eastAsia="bg-BG"/>
        </w:rPr>
        <w:t>=</w:t>
      </w:r>
      <w:r w:rsidR="00F21473" w:rsidRPr="00C232F0">
        <w:rPr>
          <w:lang w:val="bg-BG" w:eastAsia="bg-BG"/>
        </w:rPr>
        <w:t xml:space="preserve"> </w:t>
      </w:r>
      <w:r w:rsidRPr="00C232F0">
        <w:rPr>
          <w:lang w:eastAsia="bg-BG"/>
        </w:rPr>
        <w:t>λ</w:t>
      </w:r>
      <w:r w:rsidRPr="00C232F0">
        <w:rPr>
          <w:rFonts w:ascii="Tahoma" w:hAnsi="Tahoma" w:cs="Tahoma"/>
          <w:bCs/>
          <w:lang w:eastAsia="bg-BG"/>
        </w:rPr>
        <w:t>A</w:t>
      </w:r>
      <w:r w:rsidRPr="00C232F0">
        <w:rPr>
          <w:rFonts w:ascii="Tahoma" w:hAnsi="Tahoma" w:cs="Tahoma"/>
          <w:bCs/>
          <w:lang w:eastAsia="bg-BG"/>
        </w:rPr>
        <w:tab/>
      </w:r>
      <w:r w:rsidRPr="00C232F0">
        <w:rPr>
          <w:rFonts w:ascii="Tahoma" w:hAnsi="Tahoma" w:cs="Tahoma"/>
          <w:bCs/>
          <w:lang w:eastAsia="bg-BG"/>
        </w:rPr>
        <w:tab/>
      </w:r>
      <w:r w:rsidRPr="00C232F0">
        <w:rPr>
          <w:rFonts w:ascii="Tahoma" w:hAnsi="Tahoma" w:cs="Tahoma"/>
          <w:bCs/>
          <w:lang w:eastAsia="bg-BG"/>
        </w:rPr>
        <w:tab/>
      </w:r>
      <w:r w:rsidRPr="00C232F0">
        <w:rPr>
          <w:rFonts w:ascii="Tahoma" w:hAnsi="Tahoma" w:cs="Tahoma"/>
          <w:bCs/>
          <w:lang w:eastAsia="bg-BG"/>
        </w:rPr>
        <w:tab/>
      </w:r>
      <w:r w:rsidRPr="00C232F0">
        <w:rPr>
          <w:rFonts w:ascii="Tahoma" w:hAnsi="Tahoma" w:cs="Tahoma"/>
          <w:bCs/>
          <w:lang w:eastAsia="bg-BG"/>
        </w:rPr>
        <w:tab/>
      </w:r>
      <w:r w:rsidRPr="00C232F0">
        <w:rPr>
          <w:rFonts w:ascii="Tahoma" w:hAnsi="Tahoma" w:cs="Tahoma"/>
          <w:bCs/>
          <w:lang w:eastAsia="bg-BG"/>
        </w:rPr>
        <w:tab/>
      </w:r>
      <w:r w:rsidRPr="00C232F0">
        <w:rPr>
          <w:rFonts w:ascii="Tahoma" w:hAnsi="Tahoma" w:cs="Tahoma"/>
          <w:bCs/>
          <w:lang w:eastAsia="bg-BG"/>
        </w:rPr>
        <w:tab/>
      </w:r>
      <w:r w:rsidRPr="00C232F0">
        <w:rPr>
          <w:rFonts w:ascii="Tahoma" w:hAnsi="Tahoma" w:cs="Tahoma"/>
          <w:bCs/>
          <w:lang w:eastAsia="bg-BG"/>
        </w:rPr>
        <w:tab/>
      </w:r>
      <w:r w:rsidRPr="00C232F0">
        <w:rPr>
          <w:rFonts w:ascii="Tahoma" w:hAnsi="Tahoma" w:cs="Tahoma"/>
          <w:bCs/>
          <w:lang w:eastAsia="bg-BG"/>
        </w:rPr>
        <w:tab/>
      </w:r>
      <w:r w:rsidRPr="00C232F0">
        <w:rPr>
          <w:rFonts w:ascii="Tahoma" w:hAnsi="Tahoma" w:cs="Tahoma"/>
          <w:bCs/>
          <w:lang w:eastAsia="bg-BG"/>
        </w:rPr>
        <w:tab/>
      </w:r>
      <w:r w:rsidR="00F21473" w:rsidRPr="00C232F0">
        <w:rPr>
          <w:rFonts w:ascii="Tahoma" w:hAnsi="Tahoma" w:cs="Tahoma"/>
          <w:bCs/>
          <w:lang w:val="bg-BG" w:eastAsia="bg-BG"/>
        </w:rPr>
        <w:tab/>
      </w:r>
      <w:r w:rsidR="00F21473" w:rsidRPr="00C232F0">
        <w:rPr>
          <w:rFonts w:ascii="Tahoma" w:hAnsi="Tahoma" w:cs="Tahoma"/>
          <w:bCs/>
          <w:lang w:val="bg-BG" w:eastAsia="bg-BG"/>
        </w:rPr>
        <w:tab/>
      </w:r>
      <w:r w:rsidRPr="00C232F0">
        <w:rPr>
          <w:rFonts w:ascii="Tahoma" w:hAnsi="Tahoma" w:cs="Tahoma"/>
          <w:bCs/>
          <w:lang w:eastAsia="bg-BG"/>
        </w:rPr>
        <w:t>(A.4)</w:t>
      </w:r>
    </w:p>
    <w:p w:rsidR="00C517D2" w:rsidRPr="00C232F0" w:rsidRDefault="00C517D2" w:rsidP="00C517D2">
      <w:pPr>
        <w:autoSpaceDE w:val="0"/>
        <w:autoSpaceDN w:val="0"/>
        <w:adjustRightInd w:val="0"/>
        <w:rPr>
          <w:rFonts w:ascii="Arial" w:hAnsi="Arial" w:cs="Arial"/>
          <w:b/>
          <w:bCs/>
          <w:lang w:eastAsia="bg-BG"/>
        </w:rPr>
      </w:pPr>
    </w:p>
    <w:p w:rsidR="00C517D2" w:rsidRPr="00C232F0" w:rsidRDefault="00C517D2" w:rsidP="00C517D2">
      <w:pPr>
        <w:autoSpaceDE w:val="0"/>
        <w:autoSpaceDN w:val="0"/>
        <w:adjustRightInd w:val="0"/>
        <w:rPr>
          <w:rFonts w:ascii="Tahoma" w:hAnsi="Tahoma" w:cs="Tahoma"/>
          <w:bCs/>
          <w:lang w:val="bg-BG" w:eastAsia="bg-BG"/>
        </w:rPr>
      </w:pPr>
      <w:r w:rsidRPr="00C232F0">
        <w:rPr>
          <w:rFonts w:ascii="Tahoma" w:hAnsi="Tahoma" w:cs="Tahoma"/>
          <w:lang w:eastAsia="bg-BG"/>
        </w:rPr>
        <w:t xml:space="preserve">Отношението </w:t>
      </w:r>
      <w:r w:rsidRPr="00C232F0">
        <w:rPr>
          <w:lang w:eastAsia="bg-BG"/>
        </w:rPr>
        <w:t xml:space="preserve">λ </w:t>
      </w:r>
      <w:r w:rsidRPr="00C232F0">
        <w:rPr>
          <w:rFonts w:ascii="Tahoma" w:hAnsi="Tahoma" w:cs="Tahoma"/>
          <w:bCs/>
          <w:lang w:eastAsia="bg-BG"/>
        </w:rPr>
        <w:t>= A</w:t>
      </w:r>
      <w:r w:rsidRPr="00C232F0">
        <w:rPr>
          <w:rFonts w:ascii="Tahoma" w:hAnsi="Tahoma" w:cs="Tahoma"/>
          <w:bCs/>
          <w:vertAlign w:val="subscript"/>
          <w:lang w:eastAsia="bg-BG"/>
        </w:rPr>
        <w:t xml:space="preserve">r </w:t>
      </w:r>
      <w:r w:rsidR="00E80C5E" w:rsidRPr="00C232F0">
        <w:rPr>
          <w:rFonts w:ascii="Tahoma" w:hAnsi="Tahoma" w:cs="Tahoma"/>
          <w:bCs/>
          <w:lang w:eastAsia="bg-BG"/>
        </w:rPr>
        <w:t xml:space="preserve">/ A е дадено в </w:t>
      </w:r>
      <w:r w:rsidR="00E80C5E" w:rsidRPr="00C232F0">
        <w:rPr>
          <w:rFonts w:ascii="Tahoma" w:hAnsi="Tahoma" w:cs="Tahoma"/>
          <w:bCs/>
          <w:lang w:val="bg-BG" w:eastAsia="bg-BG"/>
        </w:rPr>
        <w:t>т</w:t>
      </w:r>
      <w:r w:rsidRPr="00C232F0">
        <w:rPr>
          <w:rFonts w:ascii="Tahoma" w:hAnsi="Tahoma" w:cs="Tahoma"/>
          <w:bCs/>
          <w:lang w:eastAsia="bg-BG"/>
        </w:rPr>
        <w:t>аблица А.1</w:t>
      </w:r>
    </w:p>
    <w:p w:rsidR="00F21473" w:rsidRPr="00C232F0" w:rsidRDefault="00F21473" w:rsidP="00C517D2">
      <w:pPr>
        <w:autoSpaceDE w:val="0"/>
        <w:autoSpaceDN w:val="0"/>
        <w:adjustRightInd w:val="0"/>
        <w:rPr>
          <w:rFonts w:ascii="Tahoma" w:hAnsi="Tahoma" w:cs="Tahoma"/>
          <w:bCs/>
          <w:lang w:val="bg-BG" w:eastAsia="bg-BG"/>
        </w:rPr>
      </w:pP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bCs/>
          <w:lang w:eastAsia="bg-BG"/>
        </w:rPr>
        <w:t>Междинни стойности могат да се получат чрез линейна интерполация</w:t>
      </w:r>
    </w:p>
    <w:p w:rsidR="00C517D2" w:rsidRPr="00C232F0" w:rsidRDefault="00C517D2" w:rsidP="00C517D2">
      <w:pPr>
        <w:autoSpaceDE w:val="0"/>
        <w:autoSpaceDN w:val="0"/>
        <w:adjustRightInd w:val="0"/>
        <w:rPr>
          <w:lang w:val="bg-BG" w:eastAsia="bg-BG"/>
        </w:rPr>
      </w:pPr>
    </w:p>
    <w:p w:rsidR="00C517D2" w:rsidRPr="00C232F0" w:rsidRDefault="00C517D2" w:rsidP="00C517D2">
      <w:pPr>
        <w:autoSpaceDE w:val="0"/>
        <w:autoSpaceDN w:val="0"/>
        <w:adjustRightInd w:val="0"/>
        <w:rPr>
          <w:rFonts w:ascii="Arial" w:hAnsi="Arial" w:cs="Arial"/>
          <w:lang w:eastAsia="bg-BG"/>
        </w:rPr>
      </w:pPr>
    </w:p>
    <w:p w:rsidR="00C517D2" w:rsidRPr="00C232F0" w:rsidRDefault="00C517D2" w:rsidP="00C517D2">
      <w:pPr>
        <w:autoSpaceDE w:val="0"/>
        <w:autoSpaceDN w:val="0"/>
        <w:adjustRightInd w:val="0"/>
        <w:rPr>
          <w:rFonts w:ascii="Arial" w:hAnsi="Arial" w:cs="Arial"/>
          <w:lang w:eastAsia="bg-BG"/>
        </w:rPr>
      </w:pPr>
    </w:p>
    <w:p w:rsidR="00C517D2" w:rsidRPr="00C232F0" w:rsidRDefault="00C517D2" w:rsidP="00C517D2">
      <w:pPr>
        <w:autoSpaceDE w:val="0"/>
        <w:autoSpaceDN w:val="0"/>
        <w:adjustRightInd w:val="0"/>
        <w:rPr>
          <w:rFonts w:ascii="Arial" w:hAnsi="Arial" w:cs="Arial"/>
          <w:lang w:eastAsia="bg-BG"/>
        </w:rPr>
      </w:pPr>
    </w:p>
    <w:p w:rsidR="00C517D2" w:rsidRPr="00C232F0" w:rsidRDefault="00C517D2" w:rsidP="00C517D2">
      <w:pPr>
        <w:autoSpaceDE w:val="0"/>
        <w:autoSpaceDN w:val="0"/>
        <w:adjustRightInd w:val="0"/>
        <w:rPr>
          <w:rFonts w:ascii="Arial" w:hAnsi="Arial" w:cs="Arial"/>
          <w:lang w:eastAsia="bg-BG"/>
        </w:rPr>
      </w:pPr>
    </w:p>
    <w:p w:rsidR="00C517D2" w:rsidRPr="00C232F0" w:rsidRDefault="00C517D2" w:rsidP="00C517D2">
      <w:pPr>
        <w:autoSpaceDE w:val="0"/>
        <w:autoSpaceDN w:val="0"/>
        <w:adjustRightInd w:val="0"/>
        <w:rPr>
          <w:rFonts w:ascii="Arial" w:hAnsi="Arial" w:cs="Arial"/>
          <w:lang w:eastAsia="bg-BG"/>
        </w:rPr>
      </w:pPr>
    </w:p>
    <w:p w:rsidR="00C517D2" w:rsidRPr="00C232F0" w:rsidRDefault="00C517D2" w:rsidP="00C517D2">
      <w:pPr>
        <w:autoSpaceDE w:val="0"/>
        <w:autoSpaceDN w:val="0"/>
        <w:adjustRightInd w:val="0"/>
        <w:rPr>
          <w:rFonts w:ascii="Arial" w:hAnsi="Arial" w:cs="Arial"/>
          <w:lang w:eastAsia="bg-BG"/>
        </w:rPr>
      </w:pPr>
    </w:p>
    <w:p w:rsidR="00C517D2" w:rsidRPr="00C232F0" w:rsidRDefault="00C517D2" w:rsidP="00C517D2">
      <w:pPr>
        <w:autoSpaceDE w:val="0"/>
        <w:autoSpaceDN w:val="0"/>
        <w:adjustRightInd w:val="0"/>
        <w:rPr>
          <w:rFonts w:ascii="Arial" w:hAnsi="Arial" w:cs="Arial"/>
          <w:lang w:eastAsia="bg-BG"/>
        </w:rPr>
      </w:pPr>
    </w:p>
    <w:p w:rsidR="00C517D2" w:rsidRPr="00C232F0" w:rsidRDefault="00C517D2" w:rsidP="00C517D2">
      <w:pPr>
        <w:autoSpaceDE w:val="0"/>
        <w:autoSpaceDN w:val="0"/>
        <w:adjustRightInd w:val="0"/>
        <w:rPr>
          <w:rFonts w:ascii="Arial" w:hAnsi="Arial" w:cs="Arial"/>
          <w:lang w:val="bg-BG" w:eastAsia="bg-BG"/>
        </w:rPr>
      </w:pPr>
    </w:p>
    <w:p w:rsidR="00C232F0" w:rsidRPr="00C232F0" w:rsidRDefault="00C232F0" w:rsidP="00C517D2">
      <w:pPr>
        <w:autoSpaceDE w:val="0"/>
        <w:autoSpaceDN w:val="0"/>
        <w:adjustRightInd w:val="0"/>
        <w:rPr>
          <w:rFonts w:ascii="Arial" w:hAnsi="Arial" w:cs="Arial"/>
          <w:lang w:val="bg-BG" w:eastAsia="bg-BG"/>
        </w:rPr>
      </w:pPr>
    </w:p>
    <w:p w:rsidR="00C517D2" w:rsidRPr="00C232F0" w:rsidRDefault="00C517D2" w:rsidP="00C517D2">
      <w:pPr>
        <w:autoSpaceDE w:val="0"/>
        <w:autoSpaceDN w:val="0"/>
        <w:adjustRightInd w:val="0"/>
        <w:jc w:val="center"/>
        <w:rPr>
          <w:rFonts w:ascii="Tahoma" w:hAnsi="Tahoma" w:cs="Tahoma"/>
          <w:b/>
          <w:bCs/>
          <w:lang w:val="bg-BG" w:eastAsia="bg-BG"/>
        </w:rPr>
      </w:pPr>
      <w:r w:rsidRPr="00C232F0">
        <w:rPr>
          <w:rFonts w:ascii="Tahoma" w:hAnsi="Tahoma" w:cs="Tahoma"/>
          <w:b/>
          <w:lang w:eastAsia="bg-BG"/>
        </w:rPr>
        <w:t xml:space="preserve">Таблица А.1 - Отношение </w:t>
      </w:r>
      <w:r w:rsidRPr="00C232F0">
        <w:rPr>
          <w:rFonts w:ascii="Tahoma" w:hAnsi="Tahoma" w:cs="Tahoma"/>
          <w:b/>
          <w:bCs/>
          <w:lang w:eastAsia="bg-BG"/>
        </w:rPr>
        <w:t>λ= A</w:t>
      </w:r>
      <w:r w:rsidRPr="00C232F0">
        <w:rPr>
          <w:rFonts w:ascii="Tahoma" w:hAnsi="Tahoma" w:cs="Tahoma"/>
          <w:b/>
          <w:bCs/>
          <w:vertAlign w:val="subscript"/>
          <w:lang w:eastAsia="bg-BG"/>
        </w:rPr>
        <w:t xml:space="preserve">r </w:t>
      </w:r>
      <w:r w:rsidRPr="00C232F0">
        <w:rPr>
          <w:rFonts w:ascii="Tahoma" w:hAnsi="Tahoma" w:cs="Tahoma"/>
          <w:b/>
          <w:bCs/>
          <w:lang w:eastAsia="bg-BG"/>
        </w:rPr>
        <w:t>/A</w:t>
      </w:r>
      <w:r w:rsidR="00FE3A84" w:rsidRPr="00C232F0">
        <w:rPr>
          <w:rFonts w:ascii="Tahoma" w:hAnsi="Tahoma" w:cs="Tahoma"/>
          <w:b/>
          <w:bCs/>
          <w:lang w:eastAsia="bg-BG"/>
        </w:rPr>
        <w:t xml:space="preserve"> за кръгли </w:t>
      </w:r>
      <w:r w:rsidR="00E80C5E" w:rsidRPr="00C232F0">
        <w:rPr>
          <w:rFonts w:ascii="Tahoma" w:hAnsi="Tahoma" w:cs="Tahoma"/>
          <w:lang w:val="bg-BG" w:eastAsia="bg-BG"/>
        </w:rPr>
        <w:t>повърхности на плъзгане</w:t>
      </w:r>
    </w:p>
    <w:p w:rsidR="00F21473" w:rsidRPr="00C232F0" w:rsidRDefault="00F21473" w:rsidP="00C517D2">
      <w:pPr>
        <w:autoSpaceDE w:val="0"/>
        <w:autoSpaceDN w:val="0"/>
        <w:adjustRightInd w:val="0"/>
        <w:jc w:val="center"/>
        <w:rPr>
          <w:rFonts w:ascii="Tahoma" w:hAnsi="Tahoma" w:cs="Tahoma"/>
          <w:b/>
          <w:bCs/>
          <w:lang w:val="bg-BG" w:eastAsia="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8061"/>
      </w:tblGrid>
      <w:tr w:rsidR="00C517D2" w:rsidRPr="00C232F0" w:rsidTr="00F21473">
        <w:trPr>
          <w:jc w:val="center"/>
        </w:trPr>
        <w:tc>
          <w:tcPr>
            <w:tcW w:w="1151"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e/L</w:t>
            </w:r>
          </w:p>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λ</w:t>
            </w:r>
          </w:p>
        </w:tc>
        <w:tc>
          <w:tcPr>
            <w:tcW w:w="8061" w:type="dxa"/>
          </w:tcPr>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sz w:val="18"/>
                <w:szCs w:val="18"/>
                <w:lang w:eastAsia="bg-BG"/>
              </w:rPr>
              <w:t xml:space="preserve">    0,005            0,010         0,020           0,030            0,040        0,050            0,060</w:t>
            </w:r>
          </w:p>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sz w:val="18"/>
                <w:szCs w:val="18"/>
                <w:lang w:eastAsia="bg-BG"/>
              </w:rPr>
              <w:t xml:space="preserve">    0,990            0,979         0,957           0,934            0,912        0,888            0,865</w:t>
            </w:r>
          </w:p>
        </w:tc>
      </w:tr>
      <w:tr w:rsidR="00C517D2" w:rsidRPr="00C232F0" w:rsidTr="00F21473">
        <w:trPr>
          <w:jc w:val="center"/>
        </w:trPr>
        <w:tc>
          <w:tcPr>
            <w:tcW w:w="1151"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e/L</w:t>
            </w:r>
          </w:p>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λ</w:t>
            </w:r>
          </w:p>
        </w:tc>
        <w:tc>
          <w:tcPr>
            <w:tcW w:w="8061" w:type="dxa"/>
          </w:tcPr>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sz w:val="18"/>
                <w:szCs w:val="18"/>
                <w:lang w:eastAsia="bg-BG"/>
              </w:rPr>
              <w:t xml:space="preserve">    0,070            0,080         0,090           0,100            0,110        0,120            0,125</w:t>
            </w:r>
          </w:p>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sz w:val="18"/>
                <w:szCs w:val="18"/>
                <w:lang w:eastAsia="bg-BG"/>
              </w:rPr>
              <w:t xml:space="preserve">    0,841            0,818         0,793           0,769            0,745        0,722            0,709</w:t>
            </w:r>
          </w:p>
        </w:tc>
      </w:tr>
      <w:tr w:rsidR="00C517D2" w:rsidRPr="00C232F0" w:rsidTr="00F21473">
        <w:trPr>
          <w:jc w:val="center"/>
        </w:trPr>
        <w:tc>
          <w:tcPr>
            <w:tcW w:w="1151"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e/L</w:t>
            </w:r>
          </w:p>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λ</w:t>
            </w:r>
          </w:p>
        </w:tc>
        <w:tc>
          <w:tcPr>
            <w:tcW w:w="8061" w:type="dxa"/>
          </w:tcPr>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sz w:val="18"/>
                <w:szCs w:val="18"/>
                <w:lang w:eastAsia="bg-BG"/>
              </w:rPr>
              <w:t xml:space="preserve">    0,130            0,140         0,150           0,160            0,170        0,180            0,190</w:t>
            </w:r>
          </w:p>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sz w:val="18"/>
                <w:szCs w:val="18"/>
                <w:lang w:eastAsia="bg-BG"/>
              </w:rPr>
              <w:t xml:space="preserve">    0,697            0,673         0,649           0,625            0,601        0,577            0,552</w:t>
            </w:r>
          </w:p>
        </w:tc>
      </w:tr>
      <w:tr w:rsidR="00C517D2" w:rsidRPr="00C232F0" w:rsidTr="00F21473">
        <w:trPr>
          <w:jc w:val="center"/>
        </w:trPr>
        <w:tc>
          <w:tcPr>
            <w:tcW w:w="1151"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e/L</w:t>
            </w:r>
          </w:p>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λ</w:t>
            </w:r>
          </w:p>
        </w:tc>
        <w:tc>
          <w:tcPr>
            <w:tcW w:w="8061" w:type="dxa"/>
          </w:tcPr>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sz w:val="18"/>
                <w:szCs w:val="18"/>
                <w:lang w:eastAsia="bg-BG"/>
              </w:rPr>
              <w:t xml:space="preserve">    0,200            0,210         0,212           0,220            0,230        0,240            0,250</w:t>
            </w:r>
          </w:p>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sz w:val="18"/>
                <w:szCs w:val="18"/>
                <w:lang w:eastAsia="bg-BG"/>
              </w:rPr>
              <w:t xml:space="preserve">    0,529            0,506         0,500           0,482            0,458        0,435            0,412</w:t>
            </w:r>
          </w:p>
        </w:tc>
      </w:tr>
    </w:tbl>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jc w:val="both"/>
        <w:rPr>
          <w:rFonts w:ascii="Tahoma" w:hAnsi="Tahoma" w:cs="Tahoma"/>
          <w:lang w:eastAsia="bg-BG"/>
        </w:rPr>
      </w:pPr>
      <w:r w:rsidRPr="00C232F0">
        <w:rPr>
          <w:rFonts w:ascii="Tahoma" w:hAnsi="Tahoma" w:cs="Tahoma"/>
          <w:lang w:eastAsia="bg-BG"/>
        </w:rPr>
        <w:t xml:space="preserve">Като алтернатива </w:t>
      </w:r>
      <w:r w:rsidR="00C232F0" w:rsidRPr="00C232F0">
        <w:rPr>
          <w:rFonts w:ascii="Tahoma" w:hAnsi="Tahoma" w:cs="Tahoma"/>
          <w:lang w:eastAsia="bg-BG"/>
        </w:rPr>
        <w:t xml:space="preserve">на точните стойности, дадени в </w:t>
      </w:r>
      <w:r w:rsidR="00C232F0" w:rsidRPr="00C232F0">
        <w:rPr>
          <w:rFonts w:ascii="Tahoma" w:hAnsi="Tahoma" w:cs="Tahoma"/>
          <w:lang w:val="bg-BG" w:eastAsia="bg-BG"/>
        </w:rPr>
        <w:t>т</w:t>
      </w:r>
      <w:r w:rsidRPr="00C232F0">
        <w:rPr>
          <w:rFonts w:ascii="Tahoma" w:hAnsi="Tahoma" w:cs="Tahoma"/>
          <w:lang w:eastAsia="bg-BG"/>
        </w:rPr>
        <w:t>аблица 1, може да се ползва следната приблизителна формула:</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rPr>
          <w:rFonts w:ascii="Arial" w:hAnsi="Arial" w:cs="Arial"/>
          <w:lang w:eastAsia="bg-BG"/>
        </w:rPr>
      </w:pPr>
      <w:r w:rsidRPr="00C232F0">
        <w:rPr>
          <w:rFonts w:ascii="Tahoma" w:hAnsi="Tahoma" w:cs="Tahoma"/>
          <w:lang w:eastAsia="bg-BG"/>
        </w:rPr>
        <w:tab/>
      </w:r>
      <w:r w:rsidRPr="00C232F0">
        <w:rPr>
          <w:rFonts w:ascii="Tahoma" w:hAnsi="Tahoma" w:cs="Tahoma"/>
          <w:lang w:eastAsia="bg-BG"/>
        </w:rPr>
        <w:tab/>
      </w:r>
      <w:r w:rsidRPr="00C232F0">
        <w:rPr>
          <w:rFonts w:ascii="Tahoma" w:hAnsi="Tahoma" w:cs="Tahoma"/>
          <w:lang w:eastAsia="bg-BG"/>
        </w:rPr>
        <w:tab/>
      </w:r>
      <w:r w:rsidRPr="00C232F0">
        <w:rPr>
          <w:rFonts w:ascii="Symbol" w:hAnsi="Symbol" w:cs="Symbol"/>
          <w:lang w:eastAsia="bg-BG"/>
        </w:rPr>
        <w:t></w:t>
      </w:r>
      <w:r w:rsidRPr="00C232F0">
        <w:rPr>
          <w:rFonts w:ascii="Symbol" w:hAnsi="Symbol" w:cs="Symbol"/>
          <w:lang w:eastAsia="bg-BG"/>
        </w:rPr>
        <w:t></w:t>
      </w:r>
      <w:r w:rsidRPr="00C232F0">
        <w:rPr>
          <w:rFonts w:ascii="Arial" w:hAnsi="Arial" w:cs="Arial"/>
          <w:lang w:eastAsia="bg-BG"/>
        </w:rPr>
        <w:t xml:space="preserve">= </w:t>
      </w:r>
      <w:r w:rsidRPr="00C232F0">
        <w:rPr>
          <w:rFonts w:ascii="Tahoma" w:hAnsi="Tahoma" w:cs="Tahoma"/>
          <w:lang w:eastAsia="bg-BG"/>
        </w:rPr>
        <w:t>1 - 0,</w:t>
      </w:r>
      <w:r w:rsidRPr="00C232F0">
        <w:rPr>
          <w:rFonts w:ascii="Arial" w:hAnsi="Arial" w:cs="Arial"/>
          <w:lang w:eastAsia="bg-BG"/>
        </w:rPr>
        <w:t xml:space="preserve">75 </w:t>
      </w:r>
      <w:r w:rsidRPr="00C232F0">
        <w:rPr>
          <w:rFonts w:ascii="Symbol" w:hAnsi="Symbol" w:cs="Symbol"/>
          <w:lang w:eastAsia="bg-BG"/>
        </w:rPr>
        <w:t></w:t>
      </w:r>
      <w:r w:rsidRPr="00C232F0">
        <w:rPr>
          <w:rFonts w:ascii="Symbol" w:hAnsi="Symbol" w:cs="Symbol"/>
          <w:lang w:eastAsia="bg-BG"/>
        </w:rPr>
        <w:t></w:t>
      </w:r>
      <w:r w:rsidRPr="00C232F0">
        <w:rPr>
          <w:rFonts w:ascii="Tahoma" w:hAnsi="Tahoma" w:cs="Tahoma"/>
          <w:lang w:eastAsia="bg-BG"/>
        </w:rPr>
        <w:t xml:space="preserve">e / L </w:t>
      </w:r>
      <w:r w:rsidRPr="00C232F0">
        <w:rPr>
          <w:rFonts w:ascii="Tahoma" w:hAnsi="Tahoma" w:cs="Tahoma"/>
          <w:lang w:eastAsia="bg-BG"/>
        </w:rPr>
        <w:tab/>
      </w:r>
      <w:r w:rsidRPr="00C232F0">
        <w:rPr>
          <w:rFonts w:ascii="Tahoma" w:hAnsi="Tahoma" w:cs="Tahoma"/>
          <w:lang w:eastAsia="bg-BG"/>
        </w:rPr>
        <w:tab/>
      </w:r>
      <w:r w:rsidRPr="00C232F0">
        <w:rPr>
          <w:rFonts w:ascii="Tahoma" w:hAnsi="Tahoma" w:cs="Tahoma"/>
          <w:lang w:eastAsia="bg-BG"/>
        </w:rPr>
        <w:tab/>
      </w:r>
      <w:r w:rsidRPr="00C232F0">
        <w:rPr>
          <w:rFonts w:ascii="Tahoma" w:hAnsi="Tahoma" w:cs="Tahoma"/>
          <w:lang w:eastAsia="bg-BG"/>
        </w:rPr>
        <w:tab/>
      </w:r>
      <w:r w:rsidRPr="00C232F0">
        <w:rPr>
          <w:rFonts w:ascii="Tahoma" w:hAnsi="Tahoma" w:cs="Tahoma"/>
          <w:lang w:eastAsia="bg-BG"/>
        </w:rPr>
        <w:tab/>
      </w:r>
      <w:r w:rsidRPr="00C232F0">
        <w:rPr>
          <w:rFonts w:ascii="Tahoma" w:hAnsi="Tahoma" w:cs="Tahoma"/>
          <w:lang w:eastAsia="bg-BG"/>
        </w:rPr>
        <w:tab/>
      </w:r>
      <w:r w:rsidR="00A24183" w:rsidRPr="00C232F0">
        <w:rPr>
          <w:rFonts w:ascii="Tahoma" w:hAnsi="Tahoma" w:cs="Tahoma"/>
          <w:lang w:val="bg-BG" w:eastAsia="bg-BG"/>
        </w:rPr>
        <w:tab/>
      </w:r>
      <w:r w:rsidRPr="00C232F0">
        <w:rPr>
          <w:rFonts w:ascii="Tahoma" w:hAnsi="Tahoma" w:cs="Tahoma"/>
          <w:lang w:eastAsia="bg-BG"/>
        </w:rPr>
        <w:t>(A.5</w:t>
      </w:r>
      <w:r w:rsidRPr="00C232F0">
        <w:rPr>
          <w:rFonts w:ascii="Arial" w:hAnsi="Arial" w:cs="Arial"/>
          <w:lang w:eastAsia="bg-BG"/>
        </w:rPr>
        <w:t>)</w:t>
      </w:r>
    </w:p>
    <w:p w:rsidR="00C517D2" w:rsidRPr="00C232F0" w:rsidRDefault="00C517D2" w:rsidP="00C517D2">
      <w:pPr>
        <w:autoSpaceDE w:val="0"/>
        <w:autoSpaceDN w:val="0"/>
        <w:adjustRightInd w:val="0"/>
        <w:jc w:val="center"/>
        <w:rPr>
          <w:rFonts w:ascii="Tahoma" w:hAnsi="Tahoma" w:cs="Tahoma"/>
          <w:b/>
          <w:sz w:val="22"/>
          <w:szCs w:val="22"/>
          <w:lang w:eastAsia="bg-BG"/>
        </w:rPr>
      </w:pPr>
      <w:r w:rsidRPr="00C232F0">
        <w:rPr>
          <w:rFonts w:ascii="Arial" w:hAnsi="Arial" w:cs="Arial"/>
          <w:lang w:eastAsia="bg-BG"/>
        </w:rPr>
        <w:br w:type="page"/>
      </w:r>
      <w:r w:rsidRPr="00C232F0">
        <w:rPr>
          <w:rFonts w:ascii="Tahoma" w:hAnsi="Tahoma" w:cs="Tahoma"/>
          <w:b/>
          <w:sz w:val="22"/>
          <w:szCs w:val="22"/>
          <w:lang w:eastAsia="bg-BG"/>
        </w:rPr>
        <w:t>Приложение В</w:t>
      </w:r>
    </w:p>
    <w:p w:rsidR="00C517D2" w:rsidRPr="00C232F0" w:rsidRDefault="00C517D2" w:rsidP="00C517D2">
      <w:pPr>
        <w:autoSpaceDE w:val="0"/>
        <w:autoSpaceDN w:val="0"/>
        <w:adjustRightInd w:val="0"/>
        <w:jc w:val="center"/>
        <w:rPr>
          <w:rFonts w:ascii="Tahoma" w:hAnsi="Tahoma" w:cs="Tahoma"/>
          <w:lang w:val="bg-BG" w:eastAsia="bg-BG"/>
        </w:rPr>
      </w:pPr>
      <w:r w:rsidRPr="00C232F0">
        <w:rPr>
          <w:rFonts w:ascii="Tahoma" w:hAnsi="Tahoma" w:cs="Tahoma"/>
          <w:lang w:eastAsia="bg-BG"/>
        </w:rPr>
        <w:t>(информационно)</w:t>
      </w:r>
    </w:p>
    <w:p w:rsidR="00A24183" w:rsidRPr="00C232F0" w:rsidRDefault="00A24183" w:rsidP="00C517D2">
      <w:pPr>
        <w:autoSpaceDE w:val="0"/>
        <w:autoSpaceDN w:val="0"/>
        <w:adjustRightInd w:val="0"/>
        <w:jc w:val="center"/>
        <w:rPr>
          <w:rFonts w:ascii="Tahoma" w:hAnsi="Tahoma" w:cs="Tahoma"/>
          <w:sz w:val="22"/>
          <w:szCs w:val="22"/>
          <w:lang w:val="bg-BG" w:eastAsia="bg-BG"/>
        </w:rPr>
      </w:pPr>
    </w:p>
    <w:p w:rsidR="00C517D2" w:rsidRPr="00C232F0" w:rsidRDefault="00753781" w:rsidP="00C517D2">
      <w:pPr>
        <w:autoSpaceDE w:val="0"/>
        <w:autoSpaceDN w:val="0"/>
        <w:adjustRightInd w:val="0"/>
        <w:jc w:val="center"/>
        <w:rPr>
          <w:rFonts w:ascii="Tahoma" w:hAnsi="Tahoma" w:cs="Tahoma"/>
          <w:b/>
          <w:sz w:val="22"/>
          <w:szCs w:val="22"/>
          <w:lang w:val="bg-BG" w:eastAsia="bg-BG"/>
        </w:rPr>
      </w:pPr>
      <w:r w:rsidRPr="00C232F0">
        <w:rPr>
          <w:rFonts w:ascii="Tahoma" w:hAnsi="Tahoma" w:cs="Tahoma"/>
          <w:b/>
          <w:sz w:val="22"/>
          <w:szCs w:val="22"/>
          <w:lang w:eastAsia="bg-BG"/>
        </w:rPr>
        <w:t>К</w:t>
      </w:r>
      <w:r w:rsidRPr="00C232F0">
        <w:rPr>
          <w:rFonts w:ascii="Tahoma" w:hAnsi="Tahoma" w:cs="Tahoma"/>
          <w:b/>
          <w:sz w:val="22"/>
          <w:szCs w:val="22"/>
          <w:lang w:val="bg-BG" w:eastAsia="bg-BG"/>
        </w:rPr>
        <w:t>ОЕФИЦИЕНТ НА ТРИЕНЕ НА</w:t>
      </w:r>
      <w:r w:rsidRPr="00C232F0">
        <w:rPr>
          <w:rFonts w:ascii="Tahoma" w:hAnsi="Tahoma" w:cs="Tahoma"/>
          <w:b/>
          <w:sz w:val="22"/>
          <w:szCs w:val="22"/>
          <w:lang w:eastAsia="bg-BG"/>
        </w:rPr>
        <w:t xml:space="preserve"> PTFE </w:t>
      </w:r>
      <w:r w:rsidRPr="00C232F0">
        <w:rPr>
          <w:rFonts w:ascii="Tahoma" w:hAnsi="Tahoma" w:cs="Tahoma"/>
          <w:b/>
          <w:sz w:val="22"/>
          <w:szCs w:val="22"/>
          <w:lang w:val="bg-BG" w:eastAsia="bg-BG"/>
        </w:rPr>
        <w:t>ПОВЪРХНОСТИ С ТРАПЧИНКИ</w:t>
      </w:r>
    </w:p>
    <w:p w:rsidR="00C517D2" w:rsidRPr="00C232F0" w:rsidRDefault="00C517D2" w:rsidP="00C517D2">
      <w:pPr>
        <w:autoSpaceDE w:val="0"/>
        <w:autoSpaceDN w:val="0"/>
        <w:adjustRightInd w:val="0"/>
        <w:rPr>
          <w:rFonts w:ascii="Tahoma" w:hAnsi="Tahoma" w:cs="Tahoma"/>
          <w:lang w:val="bg-BG" w:eastAsia="bg-BG"/>
        </w:rPr>
      </w:pPr>
    </w:p>
    <w:p w:rsidR="00E8008F" w:rsidRPr="00C232F0" w:rsidRDefault="00E8008F" w:rsidP="00C517D2">
      <w:pPr>
        <w:autoSpaceDE w:val="0"/>
        <w:autoSpaceDN w:val="0"/>
        <w:adjustRightInd w:val="0"/>
        <w:rPr>
          <w:rFonts w:ascii="Tahoma" w:hAnsi="Tahoma" w:cs="Tahoma"/>
          <w:lang w:val="bg-BG" w:eastAsia="bg-BG"/>
        </w:rPr>
      </w:pPr>
    </w:p>
    <w:p w:rsidR="00A24183" w:rsidRPr="00C232F0" w:rsidRDefault="00A24183" w:rsidP="00C517D2">
      <w:pPr>
        <w:autoSpaceDE w:val="0"/>
        <w:autoSpaceDN w:val="0"/>
        <w:adjustRightInd w:val="0"/>
        <w:rPr>
          <w:rFonts w:ascii="Tahoma" w:hAnsi="Tahoma" w:cs="Tahoma"/>
          <w:lang w:val="bg-BG" w:eastAsia="bg-BG"/>
        </w:rPr>
      </w:pPr>
    </w:p>
    <w:p w:rsidR="00C517D2" w:rsidRPr="004B2DFC" w:rsidRDefault="00C517D2" w:rsidP="00C517D2">
      <w:pPr>
        <w:autoSpaceDE w:val="0"/>
        <w:autoSpaceDN w:val="0"/>
        <w:adjustRightInd w:val="0"/>
        <w:rPr>
          <w:rFonts w:ascii="Tahoma" w:hAnsi="Tahoma" w:cs="Tahoma"/>
          <w:lang w:val="bg-BG" w:eastAsia="bg-BG"/>
        </w:rPr>
      </w:pPr>
      <w:r w:rsidRPr="004B2DFC">
        <w:rPr>
          <w:rFonts w:ascii="Tahoma" w:hAnsi="Tahoma" w:cs="Tahoma"/>
          <w:lang w:val="bg-BG" w:eastAsia="bg-BG"/>
        </w:rPr>
        <w:t xml:space="preserve">Стойностите на коефициента на триене </w:t>
      </w:r>
      <w:r w:rsidRPr="00C232F0">
        <w:rPr>
          <w:rFonts w:ascii="Symbol" w:hAnsi="Symbol" w:cs="Symbol"/>
          <w:lang w:eastAsia="bg-BG"/>
        </w:rPr>
        <w:t></w:t>
      </w:r>
      <w:r w:rsidRPr="00C232F0">
        <w:rPr>
          <w:rFonts w:ascii="Arial" w:hAnsi="Arial" w:cs="Arial"/>
          <w:sz w:val="13"/>
          <w:szCs w:val="13"/>
          <w:lang w:eastAsia="bg-BG"/>
        </w:rPr>
        <w:t>max</w:t>
      </w:r>
      <w:r w:rsidR="00C232F0" w:rsidRPr="004B2DFC">
        <w:rPr>
          <w:rFonts w:ascii="Tahoma" w:hAnsi="Tahoma" w:cs="Tahoma"/>
          <w:lang w:val="bg-BG" w:eastAsia="bg-BG"/>
        </w:rPr>
        <w:t xml:space="preserve"> , дадени в </w:t>
      </w:r>
      <w:r w:rsidR="00C232F0" w:rsidRPr="00C232F0">
        <w:rPr>
          <w:rFonts w:ascii="Tahoma" w:hAnsi="Tahoma" w:cs="Tahoma"/>
          <w:lang w:val="bg-BG" w:eastAsia="bg-BG"/>
        </w:rPr>
        <w:t>т</w:t>
      </w:r>
      <w:r w:rsidRPr="004B2DFC">
        <w:rPr>
          <w:rFonts w:ascii="Tahoma" w:hAnsi="Tahoma" w:cs="Tahoma"/>
          <w:lang w:val="bg-BG" w:eastAsia="bg-BG"/>
        </w:rPr>
        <w:t>аблица 11 на този Европейски стандарт могат да се изчисляват като се ползва формулата:</w:t>
      </w:r>
    </w:p>
    <w:p w:rsidR="00C517D2" w:rsidRPr="004B2DFC" w:rsidRDefault="00C517D2" w:rsidP="00C517D2">
      <w:pPr>
        <w:autoSpaceDE w:val="0"/>
        <w:autoSpaceDN w:val="0"/>
        <w:adjustRightInd w:val="0"/>
        <w:rPr>
          <w:rFonts w:ascii="Tahoma" w:hAnsi="Tahoma" w:cs="Tahoma"/>
          <w:lang w:val="bg-BG" w:eastAsia="bg-BG"/>
        </w:rPr>
      </w:pPr>
    </w:p>
    <w:p w:rsidR="00C517D2" w:rsidRPr="004B2DFC" w:rsidRDefault="00C517D2" w:rsidP="00C517D2">
      <w:pPr>
        <w:autoSpaceDE w:val="0"/>
        <w:autoSpaceDN w:val="0"/>
        <w:adjustRightInd w:val="0"/>
        <w:rPr>
          <w:rFonts w:ascii="Tahoma" w:hAnsi="Tahoma" w:cs="Tahoma"/>
          <w:iCs/>
          <w:lang w:val="bg-BG"/>
        </w:rPr>
      </w:pPr>
      <w:r w:rsidRPr="004B2DFC">
        <w:rPr>
          <w:rFonts w:ascii="Tahoma" w:hAnsi="Tahoma" w:cs="Tahoma"/>
          <w:lang w:val="bg-BG" w:eastAsia="bg-BG"/>
        </w:rPr>
        <w:tab/>
      </w:r>
      <w:r w:rsidRPr="004B2DFC">
        <w:rPr>
          <w:rFonts w:ascii="Tahoma" w:hAnsi="Tahoma" w:cs="Tahoma"/>
          <w:lang w:val="bg-BG" w:eastAsia="bg-BG"/>
        </w:rPr>
        <w:tab/>
      </w:r>
      <w:r w:rsidRPr="00C232F0">
        <w:rPr>
          <w:rFonts w:ascii="Tahoma" w:hAnsi="Tahoma" w:cs="Tahoma"/>
          <w:i/>
          <w:iCs/>
          <w:position w:val="-32"/>
        </w:rPr>
        <w:object w:dxaOrig="1500" w:dyaOrig="700">
          <v:shape id="_x0000_i1054" type="#_x0000_t75" style="width:75pt;height:35.25pt" o:ole="">
            <v:imagedata r:id="rId76" o:title=""/>
          </v:shape>
          <o:OLEObject Type="Embed" ProgID="Equation.3" ShapeID="_x0000_i1054" DrawAspect="Content" ObjectID="_1565682126" r:id="rId77"/>
        </w:object>
      </w:r>
      <w:r w:rsidRPr="004B2DFC">
        <w:rPr>
          <w:rFonts w:ascii="Tahoma" w:hAnsi="Tahoma" w:cs="Tahoma"/>
          <w:i/>
          <w:iCs/>
          <w:lang w:val="bg-BG"/>
        </w:rPr>
        <w:tab/>
      </w:r>
      <w:r w:rsidRPr="004B2DFC">
        <w:rPr>
          <w:rFonts w:ascii="Tahoma" w:hAnsi="Tahoma" w:cs="Tahoma"/>
          <w:i/>
          <w:iCs/>
          <w:lang w:val="bg-BG"/>
        </w:rPr>
        <w:tab/>
      </w:r>
      <w:r w:rsidRPr="004B2DFC">
        <w:rPr>
          <w:rFonts w:ascii="Tahoma" w:hAnsi="Tahoma" w:cs="Tahoma"/>
          <w:i/>
          <w:iCs/>
          <w:lang w:val="bg-BG"/>
        </w:rPr>
        <w:tab/>
      </w:r>
      <w:r w:rsidRPr="004B2DFC">
        <w:rPr>
          <w:rFonts w:ascii="Tahoma" w:hAnsi="Tahoma" w:cs="Tahoma"/>
          <w:i/>
          <w:iCs/>
          <w:lang w:val="bg-BG"/>
        </w:rPr>
        <w:tab/>
      </w:r>
      <w:r w:rsidR="00A24183" w:rsidRPr="00C232F0">
        <w:rPr>
          <w:rFonts w:ascii="Tahoma" w:hAnsi="Tahoma" w:cs="Tahoma"/>
          <w:i/>
          <w:iCs/>
          <w:lang w:val="bg-BG"/>
        </w:rPr>
        <w:tab/>
      </w:r>
      <w:r w:rsidRPr="004B2DFC">
        <w:rPr>
          <w:rFonts w:ascii="Tahoma" w:hAnsi="Tahoma" w:cs="Tahoma"/>
          <w:i/>
          <w:iCs/>
          <w:lang w:val="bg-BG"/>
        </w:rPr>
        <w:tab/>
      </w:r>
      <w:r w:rsidR="00E8008F" w:rsidRPr="00C232F0">
        <w:rPr>
          <w:rFonts w:ascii="Tahoma" w:hAnsi="Tahoma" w:cs="Tahoma"/>
          <w:i/>
          <w:iCs/>
          <w:lang w:val="bg-BG"/>
        </w:rPr>
        <w:tab/>
      </w:r>
      <w:r w:rsidRPr="004B2DFC">
        <w:rPr>
          <w:rFonts w:ascii="Tahoma" w:hAnsi="Tahoma" w:cs="Tahoma"/>
          <w:iCs/>
          <w:lang w:val="bg-BG"/>
        </w:rPr>
        <w:t>(В.1)</w:t>
      </w:r>
    </w:p>
    <w:p w:rsidR="00C517D2" w:rsidRPr="004B2DFC" w:rsidRDefault="00C517D2" w:rsidP="00C517D2">
      <w:pPr>
        <w:autoSpaceDE w:val="0"/>
        <w:autoSpaceDN w:val="0"/>
        <w:adjustRightInd w:val="0"/>
        <w:rPr>
          <w:rFonts w:ascii="Tahoma" w:hAnsi="Tahoma" w:cs="Tahoma"/>
          <w:iCs/>
          <w:lang w:val="bg-BG"/>
        </w:rPr>
      </w:pPr>
    </w:p>
    <w:p w:rsidR="00C517D2" w:rsidRPr="004B2DFC" w:rsidRDefault="00C517D2" w:rsidP="00C517D2">
      <w:pPr>
        <w:autoSpaceDE w:val="0"/>
        <w:autoSpaceDN w:val="0"/>
        <w:adjustRightInd w:val="0"/>
        <w:rPr>
          <w:rFonts w:ascii="Tahoma" w:hAnsi="Tahoma" w:cs="Tahoma"/>
          <w:iCs/>
          <w:lang w:val="bg-BG"/>
        </w:rPr>
      </w:pPr>
    </w:p>
    <w:p w:rsidR="00C517D2" w:rsidRPr="004B2DFC" w:rsidRDefault="00C517D2" w:rsidP="00C517D2">
      <w:pPr>
        <w:autoSpaceDE w:val="0"/>
        <w:autoSpaceDN w:val="0"/>
        <w:adjustRightInd w:val="0"/>
        <w:rPr>
          <w:rFonts w:ascii="Tahoma" w:hAnsi="Tahoma" w:cs="Tahoma"/>
          <w:iCs/>
          <w:lang w:val="bg-BG"/>
        </w:rPr>
      </w:pPr>
      <w:r w:rsidRPr="004B2DFC">
        <w:rPr>
          <w:rFonts w:ascii="Tahoma" w:hAnsi="Tahoma" w:cs="Tahoma"/>
          <w:iCs/>
          <w:lang w:val="bg-BG"/>
        </w:rPr>
        <w:t>където</w:t>
      </w:r>
    </w:p>
    <w:p w:rsidR="00C517D2" w:rsidRPr="004B2DFC" w:rsidRDefault="00C517D2" w:rsidP="00C517D2">
      <w:pPr>
        <w:autoSpaceDE w:val="0"/>
        <w:autoSpaceDN w:val="0"/>
        <w:adjustRightInd w:val="0"/>
        <w:rPr>
          <w:rFonts w:ascii="Tahoma" w:hAnsi="Tahoma" w:cs="Tahoma"/>
          <w:iCs/>
          <w:lang w:val="bg-BG"/>
        </w:rPr>
      </w:pPr>
    </w:p>
    <w:p w:rsidR="00C517D2" w:rsidRPr="004B2DFC" w:rsidRDefault="00C517D2" w:rsidP="00C517D2">
      <w:pPr>
        <w:autoSpaceDE w:val="0"/>
        <w:autoSpaceDN w:val="0"/>
        <w:adjustRightInd w:val="0"/>
        <w:rPr>
          <w:rFonts w:ascii="Tahoma" w:hAnsi="Tahoma" w:cs="Tahoma"/>
          <w:iCs/>
          <w:lang w:val="bg-BG"/>
        </w:rPr>
      </w:pPr>
      <w:r w:rsidRPr="004B2DFC">
        <w:rPr>
          <w:rFonts w:ascii="Tahoma" w:hAnsi="Tahoma" w:cs="Tahoma"/>
          <w:iCs/>
          <w:lang w:val="bg-BG"/>
        </w:rPr>
        <w:tab/>
      </w:r>
      <w:r w:rsidR="00A24183" w:rsidRPr="00C232F0">
        <w:rPr>
          <w:rFonts w:ascii="Tahoma" w:hAnsi="Tahoma" w:cs="Tahoma"/>
          <w:iCs/>
          <w:lang w:val="bg-BG"/>
        </w:rPr>
        <w:tab/>
      </w:r>
      <w:r w:rsidRPr="00C232F0">
        <w:rPr>
          <w:rFonts w:ascii="Tahoma" w:hAnsi="Tahoma" w:cs="Tahoma"/>
          <w:i/>
          <w:iCs/>
        </w:rPr>
        <w:t>k</w:t>
      </w:r>
      <w:r w:rsidRPr="004B2DFC">
        <w:rPr>
          <w:rFonts w:ascii="Tahoma" w:hAnsi="Tahoma" w:cs="Tahoma"/>
          <w:i/>
          <w:iCs/>
          <w:lang w:val="bg-BG"/>
        </w:rPr>
        <w:t xml:space="preserve"> </w:t>
      </w:r>
      <w:r w:rsidRPr="004B2DFC">
        <w:rPr>
          <w:rFonts w:ascii="Tahoma" w:hAnsi="Tahoma" w:cs="Tahoma"/>
          <w:iCs/>
          <w:lang w:val="bg-BG"/>
        </w:rPr>
        <w:t xml:space="preserve"> </w:t>
      </w:r>
      <w:r w:rsidR="00A24183" w:rsidRPr="00C232F0">
        <w:rPr>
          <w:rFonts w:ascii="Tahoma" w:hAnsi="Tahoma" w:cs="Tahoma"/>
          <w:iCs/>
          <w:lang w:val="bg-BG"/>
        </w:rPr>
        <w:tab/>
      </w:r>
      <w:r w:rsidRPr="004B2DFC">
        <w:rPr>
          <w:rFonts w:ascii="Tahoma" w:hAnsi="Tahoma" w:cs="Tahoma"/>
          <w:iCs/>
          <w:lang w:val="bg-BG"/>
        </w:rPr>
        <w:t>е равно на 1,0 за обратна повърхност от аустенитна стомана и твърдо хромирана</w:t>
      </w:r>
    </w:p>
    <w:p w:rsidR="00C517D2" w:rsidRPr="004B2DFC" w:rsidRDefault="00C517D2" w:rsidP="00C517D2">
      <w:pPr>
        <w:autoSpaceDE w:val="0"/>
        <w:autoSpaceDN w:val="0"/>
        <w:adjustRightInd w:val="0"/>
        <w:rPr>
          <w:rFonts w:ascii="Tahoma" w:hAnsi="Tahoma" w:cs="Tahoma"/>
          <w:iCs/>
          <w:lang w:val="bg-BG"/>
        </w:rPr>
      </w:pPr>
      <w:r w:rsidRPr="004B2DFC">
        <w:rPr>
          <w:rFonts w:ascii="Tahoma" w:hAnsi="Tahoma" w:cs="Tahoma"/>
          <w:iCs/>
          <w:lang w:val="bg-BG"/>
        </w:rPr>
        <w:tab/>
      </w:r>
      <w:r w:rsidR="00A24183" w:rsidRPr="00C232F0">
        <w:rPr>
          <w:rFonts w:ascii="Tahoma" w:hAnsi="Tahoma" w:cs="Tahoma"/>
          <w:iCs/>
          <w:lang w:val="bg-BG"/>
        </w:rPr>
        <w:tab/>
      </w:r>
      <w:r w:rsidRPr="00C232F0">
        <w:rPr>
          <w:rFonts w:ascii="Tahoma" w:hAnsi="Tahoma" w:cs="Tahoma"/>
          <w:i/>
          <w:iCs/>
        </w:rPr>
        <w:t>k</w:t>
      </w:r>
      <w:r w:rsidRPr="004B2DFC">
        <w:rPr>
          <w:rFonts w:ascii="Tahoma" w:hAnsi="Tahoma" w:cs="Tahoma"/>
          <w:i/>
          <w:iCs/>
          <w:lang w:val="bg-BG"/>
        </w:rPr>
        <w:t xml:space="preserve"> </w:t>
      </w:r>
      <w:r w:rsidRPr="004B2DFC">
        <w:rPr>
          <w:rFonts w:ascii="Tahoma" w:hAnsi="Tahoma" w:cs="Tahoma"/>
          <w:iCs/>
          <w:lang w:val="bg-BG"/>
        </w:rPr>
        <w:t xml:space="preserve"> </w:t>
      </w:r>
      <w:r w:rsidR="00A24183" w:rsidRPr="00C232F0">
        <w:rPr>
          <w:rFonts w:ascii="Tahoma" w:hAnsi="Tahoma" w:cs="Tahoma"/>
          <w:iCs/>
          <w:lang w:val="bg-BG"/>
        </w:rPr>
        <w:tab/>
      </w:r>
      <w:r w:rsidRPr="004B2DFC">
        <w:rPr>
          <w:rFonts w:ascii="Tahoma" w:hAnsi="Tahoma" w:cs="Tahoma"/>
          <w:iCs/>
          <w:lang w:val="bg-BG"/>
        </w:rPr>
        <w:t>е равно на 1,5 за обратна повърхност от алуминиева сплав</w:t>
      </w:r>
    </w:p>
    <w:p w:rsidR="00C517D2" w:rsidRPr="004B2DFC" w:rsidRDefault="00C517D2" w:rsidP="00C517D2">
      <w:pPr>
        <w:autoSpaceDE w:val="0"/>
        <w:autoSpaceDN w:val="0"/>
        <w:adjustRightInd w:val="0"/>
        <w:rPr>
          <w:rFonts w:ascii="Tahoma" w:hAnsi="Tahoma" w:cs="Tahoma"/>
          <w:iCs/>
          <w:lang w:val="bg-BG"/>
        </w:rPr>
      </w:pPr>
    </w:p>
    <w:p w:rsidR="00C517D2" w:rsidRPr="004B2DFC" w:rsidRDefault="00C517D2" w:rsidP="00C517D2">
      <w:pPr>
        <w:autoSpaceDE w:val="0"/>
        <w:autoSpaceDN w:val="0"/>
        <w:adjustRightInd w:val="0"/>
        <w:rPr>
          <w:rFonts w:ascii="Tahoma" w:hAnsi="Tahoma" w:cs="Tahoma"/>
          <w:iCs/>
          <w:lang w:val="bg-BG"/>
        </w:rPr>
      </w:pPr>
      <w:r w:rsidRPr="004B2DFC">
        <w:rPr>
          <w:rFonts w:ascii="Tahoma" w:hAnsi="Tahoma" w:cs="Tahoma"/>
          <w:iCs/>
          <w:lang w:val="bg-BG"/>
        </w:rPr>
        <w:tab/>
      </w:r>
      <w:r w:rsidR="00A24183" w:rsidRPr="00C232F0">
        <w:rPr>
          <w:rFonts w:ascii="Tahoma" w:hAnsi="Tahoma" w:cs="Tahoma"/>
          <w:iCs/>
          <w:lang w:val="bg-BG"/>
        </w:rPr>
        <w:tab/>
      </w:r>
      <w:r w:rsidRPr="00C232F0">
        <w:rPr>
          <w:iCs/>
        </w:rPr>
        <w:t>σ</w:t>
      </w:r>
      <w:r w:rsidRPr="004B2DFC">
        <w:rPr>
          <w:iCs/>
          <w:vertAlign w:val="subscript"/>
          <w:lang w:val="bg-BG"/>
        </w:rPr>
        <w:t xml:space="preserve">р </w:t>
      </w:r>
      <w:r w:rsidRPr="004B2DFC">
        <w:rPr>
          <w:iCs/>
          <w:lang w:val="bg-BG"/>
        </w:rPr>
        <w:t xml:space="preserve"> </w:t>
      </w:r>
      <w:r w:rsidR="00A24183" w:rsidRPr="00C232F0">
        <w:rPr>
          <w:iCs/>
          <w:lang w:val="bg-BG"/>
        </w:rPr>
        <w:tab/>
      </w:r>
      <w:r w:rsidRPr="004B2DFC">
        <w:rPr>
          <w:rFonts w:ascii="Tahoma" w:hAnsi="Tahoma" w:cs="Tahoma"/>
          <w:iCs/>
          <w:lang w:val="bg-BG"/>
        </w:rPr>
        <w:t xml:space="preserve">е нормалното натисково напрежение в контактната повърхност на </w:t>
      </w:r>
      <w:r w:rsidRPr="00C232F0">
        <w:rPr>
          <w:rFonts w:ascii="Tahoma" w:hAnsi="Tahoma" w:cs="Tahoma"/>
          <w:iCs/>
        </w:rPr>
        <w:t>PTFE</w:t>
      </w:r>
    </w:p>
    <w:p w:rsidR="00C517D2" w:rsidRPr="00C232F0" w:rsidRDefault="00C517D2" w:rsidP="00C517D2">
      <w:pPr>
        <w:autoSpaceDE w:val="0"/>
        <w:autoSpaceDN w:val="0"/>
        <w:adjustRightInd w:val="0"/>
        <w:jc w:val="center"/>
        <w:rPr>
          <w:rFonts w:ascii="Tahoma" w:hAnsi="Tahoma" w:cs="Tahoma"/>
          <w:b/>
          <w:iCs/>
          <w:sz w:val="22"/>
          <w:szCs w:val="22"/>
        </w:rPr>
      </w:pPr>
      <w:r w:rsidRPr="004B2DFC">
        <w:rPr>
          <w:rFonts w:ascii="Tahoma" w:hAnsi="Tahoma" w:cs="Tahoma"/>
          <w:iCs/>
          <w:lang w:val="bg-BG"/>
        </w:rPr>
        <w:br w:type="page"/>
      </w:r>
      <w:r w:rsidRPr="00C232F0">
        <w:rPr>
          <w:rFonts w:ascii="Tahoma" w:hAnsi="Tahoma" w:cs="Tahoma"/>
          <w:b/>
          <w:iCs/>
          <w:sz w:val="22"/>
          <w:szCs w:val="22"/>
        </w:rPr>
        <w:t>Приложение С</w:t>
      </w:r>
    </w:p>
    <w:p w:rsidR="00C517D2" w:rsidRPr="00C232F0" w:rsidRDefault="00C517D2" w:rsidP="00C517D2">
      <w:pPr>
        <w:autoSpaceDE w:val="0"/>
        <w:autoSpaceDN w:val="0"/>
        <w:adjustRightInd w:val="0"/>
        <w:jc w:val="center"/>
        <w:rPr>
          <w:rFonts w:ascii="Tahoma" w:hAnsi="Tahoma" w:cs="Tahoma"/>
          <w:iCs/>
        </w:rPr>
      </w:pPr>
      <w:r w:rsidRPr="00C232F0">
        <w:rPr>
          <w:rFonts w:ascii="Tahoma" w:hAnsi="Tahoma" w:cs="Tahoma"/>
          <w:iCs/>
        </w:rPr>
        <w:t>(информационно)</w:t>
      </w:r>
    </w:p>
    <w:p w:rsidR="00C517D2" w:rsidRPr="00C232F0" w:rsidRDefault="00C517D2" w:rsidP="00C517D2">
      <w:pPr>
        <w:autoSpaceDE w:val="0"/>
        <w:autoSpaceDN w:val="0"/>
        <w:adjustRightInd w:val="0"/>
        <w:jc w:val="center"/>
        <w:rPr>
          <w:rFonts w:ascii="Tahoma" w:hAnsi="Tahoma" w:cs="Tahoma"/>
          <w:b/>
          <w:iCs/>
        </w:rPr>
      </w:pPr>
    </w:p>
    <w:p w:rsidR="00C517D2" w:rsidRPr="00C232F0" w:rsidRDefault="00A976B0" w:rsidP="00C517D2">
      <w:pPr>
        <w:autoSpaceDE w:val="0"/>
        <w:autoSpaceDN w:val="0"/>
        <w:adjustRightInd w:val="0"/>
        <w:jc w:val="center"/>
        <w:rPr>
          <w:rFonts w:ascii="Tahoma" w:hAnsi="Tahoma" w:cs="Tahoma"/>
          <w:b/>
          <w:iCs/>
          <w:sz w:val="22"/>
          <w:szCs w:val="22"/>
          <w:lang w:val="bg-BG"/>
        </w:rPr>
      </w:pPr>
      <w:r w:rsidRPr="00C232F0">
        <w:rPr>
          <w:rFonts w:ascii="Tahoma" w:hAnsi="Tahoma" w:cs="Tahoma"/>
          <w:b/>
          <w:iCs/>
          <w:sz w:val="22"/>
          <w:szCs w:val="22"/>
        </w:rPr>
        <w:t>М</w:t>
      </w:r>
      <w:r w:rsidRPr="00C232F0">
        <w:rPr>
          <w:rFonts w:ascii="Tahoma" w:hAnsi="Tahoma" w:cs="Tahoma"/>
          <w:b/>
          <w:iCs/>
          <w:sz w:val="22"/>
          <w:szCs w:val="22"/>
          <w:lang w:val="bg-BG"/>
        </w:rPr>
        <w:t>ЕТОД ЗА ИЗЧИСЛЯВАНЕ НА ДЕФОРМАЦИИТЕ НА ОСНОВНИ ПЛОЧИ ПРИКРЕПЕНИ КЪМ БЕТОН</w:t>
      </w:r>
    </w:p>
    <w:p w:rsidR="00C517D2" w:rsidRPr="00C232F0" w:rsidRDefault="00C517D2" w:rsidP="00C517D2">
      <w:pPr>
        <w:autoSpaceDE w:val="0"/>
        <w:autoSpaceDN w:val="0"/>
        <w:adjustRightInd w:val="0"/>
        <w:jc w:val="center"/>
        <w:rPr>
          <w:rFonts w:ascii="Tahoma" w:hAnsi="Tahoma" w:cs="Tahoma"/>
          <w:b/>
          <w:iCs/>
          <w:lang w:val="bg-BG"/>
        </w:rPr>
      </w:pPr>
    </w:p>
    <w:p w:rsidR="00E8008F" w:rsidRPr="00C232F0" w:rsidRDefault="00E8008F" w:rsidP="00C517D2">
      <w:pPr>
        <w:autoSpaceDE w:val="0"/>
        <w:autoSpaceDN w:val="0"/>
        <w:adjustRightInd w:val="0"/>
        <w:jc w:val="center"/>
        <w:rPr>
          <w:rFonts w:ascii="Tahoma" w:hAnsi="Tahoma" w:cs="Tahoma"/>
          <w:b/>
          <w:iCs/>
          <w:lang w:val="bg-BG"/>
        </w:rPr>
      </w:pPr>
    </w:p>
    <w:p w:rsidR="00E8008F" w:rsidRPr="00C232F0" w:rsidRDefault="00E8008F" w:rsidP="00C517D2">
      <w:pPr>
        <w:autoSpaceDE w:val="0"/>
        <w:autoSpaceDN w:val="0"/>
        <w:adjustRightInd w:val="0"/>
        <w:jc w:val="center"/>
        <w:rPr>
          <w:rFonts w:ascii="Tahoma" w:hAnsi="Tahoma" w:cs="Tahoma"/>
          <w:b/>
          <w:iCs/>
          <w:lang w:val="bg-BG"/>
        </w:rPr>
      </w:pPr>
    </w:p>
    <w:p w:rsidR="00C517D2" w:rsidRPr="00C232F0" w:rsidRDefault="00C517D2" w:rsidP="00C517D2">
      <w:pPr>
        <w:autoSpaceDE w:val="0"/>
        <w:autoSpaceDN w:val="0"/>
        <w:adjustRightInd w:val="0"/>
        <w:rPr>
          <w:rFonts w:ascii="Tahoma" w:hAnsi="Tahoma" w:cs="Tahoma"/>
          <w:iCs/>
        </w:rPr>
      </w:pPr>
      <w:r w:rsidRPr="00C232F0">
        <w:rPr>
          <w:rFonts w:ascii="Tahoma" w:hAnsi="Tahoma" w:cs="Tahoma"/>
          <w:iCs/>
        </w:rPr>
        <w:t>При</w:t>
      </w:r>
      <w:r w:rsidR="00A976B0" w:rsidRPr="00C232F0">
        <w:rPr>
          <w:rFonts w:ascii="Tahoma" w:hAnsi="Tahoma" w:cs="Tahoma"/>
          <w:iCs/>
        </w:rPr>
        <w:t xml:space="preserve"> кръгли стоманени плочи </w:t>
      </w:r>
      <w:r w:rsidR="00A976B0" w:rsidRPr="00C232F0">
        <w:rPr>
          <w:rFonts w:ascii="Tahoma" w:hAnsi="Tahoma" w:cs="Tahoma"/>
          <w:iCs/>
          <w:lang w:val="bg-BG"/>
        </w:rPr>
        <w:t>прикрепени</w:t>
      </w:r>
      <w:r w:rsidR="00A976B0" w:rsidRPr="00C232F0">
        <w:rPr>
          <w:rFonts w:ascii="Tahoma" w:hAnsi="Tahoma" w:cs="Tahoma"/>
          <w:iCs/>
        </w:rPr>
        <w:t xml:space="preserve"> </w:t>
      </w:r>
      <w:r w:rsidR="00A976B0" w:rsidRPr="00C232F0">
        <w:rPr>
          <w:rFonts w:ascii="Tahoma" w:hAnsi="Tahoma" w:cs="Tahoma"/>
          <w:iCs/>
          <w:lang w:val="bg-BG"/>
        </w:rPr>
        <w:t>към</w:t>
      </w:r>
      <w:r w:rsidRPr="00C232F0">
        <w:rPr>
          <w:rFonts w:ascii="Tahoma" w:hAnsi="Tahoma" w:cs="Tahoma"/>
          <w:iCs/>
        </w:rPr>
        <w:t xml:space="preserve"> бетонни конструктивни елементи от бетон с клас по якост</w:t>
      </w:r>
      <w:r w:rsidR="00E8008F" w:rsidRPr="00C232F0">
        <w:rPr>
          <w:rFonts w:ascii="Tahoma" w:hAnsi="Tahoma" w:cs="Tahoma"/>
          <w:iCs/>
        </w:rPr>
        <w:t xml:space="preserve"> С20/25</w:t>
      </w:r>
      <w:r w:rsidRPr="00C232F0">
        <w:rPr>
          <w:rFonts w:ascii="Tahoma" w:hAnsi="Tahoma" w:cs="Tahoma"/>
          <w:iCs/>
        </w:rPr>
        <w:t xml:space="preserve"> според </w:t>
      </w:r>
      <w:r w:rsidRPr="00C232F0">
        <w:rPr>
          <w:rFonts w:ascii="Tahoma" w:hAnsi="Tahoma" w:cs="Tahoma"/>
          <w:lang w:eastAsia="bg-BG"/>
        </w:rPr>
        <w:t>ENV 1992-1-1</w:t>
      </w:r>
      <w:r w:rsidRPr="00C232F0">
        <w:rPr>
          <w:rFonts w:ascii="Arial" w:hAnsi="Arial" w:cs="Arial"/>
          <w:lang w:eastAsia="bg-BG"/>
        </w:rPr>
        <w:t xml:space="preserve"> </w:t>
      </w:r>
      <w:r w:rsidRPr="00C232F0">
        <w:rPr>
          <w:rFonts w:ascii="Tahoma" w:hAnsi="Tahoma" w:cs="Tahoma"/>
          <w:iCs/>
        </w:rPr>
        <w:t>или по</w:t>
      </w:r>
      <w:r w:rsidR="00A976B0" w:rsidRPr="00C232F0">
        <w:rPr>
          <w:rFonts w:ascii="Arial" w:hAnsi="Arial" w:cs="Arial"/>
          <w:lang w:eastAsia="bg-BG"/>
        </w:rPr>
        <w:t>-висок, или п</w:t>
      </w:r>
      <w:r w:rsidR="00A976B0" w:rsidRPr="00C232F0">
        <w:rPr>
          <w:rFonts w:ascii="Arial" w:hAnsi="Arial" w:cs="Arial"/>
          <w:lang w:val="bg-BG" w:eastAsia="bg-BG"/>
        </w:rPr>
        <w:t>одливка от</w:t>
      </w:r>
      <w:r w:rsidR="00E8008F" w:rsidRPr="00C232F0">
        <w:rPr>
          <w:rFonts w:ascii="Arial" w:hAnsi="Arial" w:cs="Arial"/>
          <w:lang w:eastAsia="bg-BG"/>
        </w:rPr>
        <w:t xml:space="preserve"> разтвор с еквивалентна якост,</w:t>
      </w:r>
      <w:r w:rsidR="00E8008F" w:rsidRPr="00C232F0">
        <w:rPr>
          <w:rFonts w:ascii="Arial" w:hAnsi="Arial" w:cs="Arial"/>
          <w:lang w:val="bg-BG" w:eastAsia="bg-BG"/>
        </w:rPr>
        <w:t xml:space="preserve"> </w:t>
      </w:r>
      <w:r w:rsidRPr="00C232F0">
        <w:rPr>
          <w:rFonts w:ascii="Arial" w:hAnsi="Arial" w:cs="Arial"/>
          <w:lang w:eastAsia="bg-BG"/>
        </w:rPr>
        <w:t xml:space="preserve">максималната относителна деформация </w:t>
      </w:r>
      <w:r w:rsidRPr="00C232F0">
        <w:rPr>
          <w:rFonts w:ascii="Symbol" w:hAnsi="Symbol" w:cs="Symbol"/>
          <w:lang w:eastAsia="bg-BG"/>
        </w:rPr>
        <w:t></w:t>
      </w:r>
      <w:r w:rsidRPr="00C232F0">
        <w:rPr>
          <w:rFonts w:ascii="Arial" w:hAnsi="Arial" w:cs="Arial"/>
          <w:lang w:eastAsia="bg-BG"/>
        </w:rPr>
        <w:t>w</w:t>
      </w:r>
      <w:r w:rsidRPr="00C232F0">
        <w:rPr>
          <w:rFonts w:ascii="Arial" w:hAnsi="Arial" w:cs="Arial"/>
          <w:sz w:val="13"/>
          <w:szCs w:val="13"/>
          <w:lang w:eastAsia="bg-BG"/>
        </w:rPr>
        <w:t xml:space="preserve">1 </w:t>
      </w:r>
      <w:r w:rsidRPr="00C232F0">
        <w:rPr>
          <w:rFonts w:ascii="Arial" w:hAnsi="Arial" w:cs="Arial"/>
          <w:lang w:eastAsia="bg-BG"/>
        </w:rPr>
        <w:t xml:space="preserve">по диаметъра L се дава със следната формула: </w:t>
      </w:r>
    </w:p>
    <w:p w:rsidR="00C517D2" w:rsidRPr="00C232F0" w:rsidRDefault="00C517D2" w:rsidP="00C517D2">
      <w:pPr>
        <w:autoSpaceDE w:val="0"/>
        <w:autoSpaceDN w:val="0"/>
        <w:adjustRightInd w:val="0"/>
        <w:rPr>
          <w:rFonts w:ascii="Tahoma" w:hAnsi="Tahoma" w:cs="Tahoma"/>
          <w:iCs/>
        </w:rPr>
      </w:pPr>
    </w:p>
    <w:p w:rsidR="00C517D2" w:rsidRPr="00C232F0" w:rsidRDefault="00C517D2" w:rsidP="00C517D2">
      <w:pPr>
        <w:autoSpaceDE w:val="0"/>
        <w:autoSpaceDN w:val="0"/>
        <w:adjustRightInd w:val="0"/>
        <w:rPr>
          <w:rFonts w:ascii="Tahoma" w:hAnsi="Tahoma" w:cs="Tahoma"/>
          <w:iCs/>
        </w:rPr>
      </w:pPr>
    </w:p>
    <w:p w:rsidR="00C517D2" w:rsidRPr="00C232F0" w:rsidRDefault="00C517D2" w:rsidP="00C517D2">
      <w:pPr>
        <w:autoSpaceDE w:val="0"/>
        <w:autoSpaceDN w:val="0"/>
        <w:adjustRightInd w:val="0"/>
        <w:rPr>
          <w:rFonts w:ascii="Tahoma" w:hAnsi="Tahoma" w:cs="Tahoma"/>
          <w:iCs/>
        </w:rPr>
      </w:pPr>
      <w:r w:rsidRPr="00C232F0">
        <w:rPr>
          <w:rFonts w:ascii="Tahoma" w:hAnsi="Tahoma" w:cs="Tahoma"/>
          <w:iCs/>
        </w:rPr>
        <w:tab/>
      </w:r>
      <w:r w:rsidRPr="00C232F0">
        <w:rPr>
          <w:rFonts w:ascii="Tahoma" w:hAnsi="Tahoma" w:cs="Tahoma"/>
          <w:iCs/>
        </w:rPr>
        <w:tab/>
      </w:r>
      <w:r w:rsidRPr="00C232F0">
        <w:rPr>
          <w:rFonts w:ascii="Tahoma" w:hAnsi="Tahoma" w:cs="Tahoma"/>
          <w:iCs/>
        </w:rPr>
        <w:tab/>
      </w:r>
      <w:r w:rsidRPr="00C232F0">
        <w:rPr>
          <w:rFonts w:ascii="Tahoma" w:hAnsi="Tahoma" w:cs="Tahoma"/>
          <w:i/>
          <w:iCs/>
          <w:position w:val="-24"/>
        </w:rPr>
        <w:object w:dxaOrig="2020" w:dyaOrig="620">
          <v:shape id="_x0000_i1055" type="#_x0000_t75" style="width:101.25pt;height:30.75pt" o:ole="">
            <v:imagedata r:id="rId78" o:title=""/>
          </v:shape>
          <o:OLEObject Type="Embed" ProgID="Equation.3" ShapeID="_x0000_i1055" DrawAspect="Content" ObjectID="_1565682127" r:id="rId79"/>
        </w:object>
      </w:r>
      <w:r w:rsidRPr="00C232F0">
        <w:rPr>
          <w:rFonts w:ascii="Tahoma" w:hAnsi="Tahoma" w:cs="Tahoma"/>
          <w:iCs/>
        </w:rPr>
        <w:tab/>
      </w:r>
      <w:r w:rsidRPr="00C232F0">
        <w:rPr>
          <w:rFonts w:ascii="Tahoma" w:hAnsi="Tahoma" w:cs="Tahoma"/>
          <w:iCs/>
        </w:rPr>
        <w:tab/>
      </w:r>
      <w:r w:rsidRPr="00C232F0">
        <w:rPr>
          <w:rFonts w:ascii="Tahoma" w:hAnsi="Tahoma" w:cs="Tahoma"/>
          <w:iCs/>
        </w:rPr>
        <w:tab/>
      </w:r>
      <w:r w:rsidRPr="00C232F0">
        <w:rPr>
          <w:rFonts w:ascii="Tahoma" w:hAnsi="Tahoma" w:cs="Tahoma"/>
          <w:iCs/>
        </w:rPr>
        <w:tab/>
      </w:r>
      <w:r w:rsidRPr="00C232F0">
        <w:rPr>
          <w:rFonts w:ascii="Tahoma" w:hAnsi="Tahoma" w:cs="Tahoma"/>
          <w:iCs/>
        </w:rPr>
        <w:tab/>
      </w:r>
      <w:r w:rsidRPr="00C232F0">
        <w:rPr>
          <w:rFonts w:ascii="Tahoma" w:hAnsi="Tahoma" w:cs="Tahoma"/>
          <w:iCs/>
        </w:rPr>
        <w:tab/>
      </w:r>
      <w:r w:rsidR="004565FB" w:rsidRPr="00C232F0">
        <w:rPr>
          <w:rFonts w:ascii="Tahoma" w:hAnsi="Tahoma" w:cs="Tahoma"/>
          <w:iCs/>
          <w:lang w:val="bg-BG"/>
        </w:rPr>
        <w:tab/>
      </w:r>
      <w:r w:rsidRPr="00C232F0">
        <w:rPr>
          <w:rFonts w:ascii="Tahoma" w:hAnsi="Tahoma" w:cs="Tahoma"/>
          <w:iCs/>
        </w:rPr>
        <w:t>(С.1)</w:t>
      </w:r>
    </w:p>
    <w:p w:rsidR="00C517D2" w:rsidRPr="00C232F0" w:rsidRDefault="00C517D2" w:rsidP="00C517D2">
      <w:pPr>
        <w:autoSpaceDE w:val="0"/>
        <w:autoSpaceDN w:val="0"/>
        <w:adjustRightInd w:val="0"/>
        <w:rPr>
          <w:rFonts w:ascii="Tahoma" w:hAnsi="Tahoma" w:cs="Tahoma"/>
          <w:iCs/>
        </w:rPr>
      </w:pPr>
    </w:p>
    <w:p w:rsidR="00C517D2" w:rsidRPr="00C232F0" w:rsidRDefault="00C517D2" w:rsidP="00C517D2">
      <w:pPr>
        <w:autoSpaceDE w:val="0"/>
        <w:autoSpaceDN w:val="0"/>
        <w:adjustRightInd w:val="0"/>
        <w:rPr>
          <w:rFonts w:ascii="Tahoma" w:hAnsi="Tahoma" w:cs="Tahoma"/>
          <w:iCs/>
        </w:rPr>
      </w:pPr>
    </w:p>
    <w:p w:rsidR="00C517D2" w:rsidRPr="00C232F0" w:rsidRDefault="00E8008F" w:rsidP="00C517D2">
      <w:pPr>
        <w:autoSpaceDE w:val="0"/>
        <w:autoSpaceDN w:val="0"/>
        <w:adjustRightInd w:val="0"/>
        <w:rPr>
          <w:rFonts w:ascii="Tahoma" w:hAnsi="Tahoma" w:cs="Tahoma"/>
          <w:iCs/>
          <w:lang w:val="bg-BG"/>
        </w:rPr>
      </w:pPr>
      <w:r w:rsidRPr="00C232F0">
        <w:rPr>
          <w:rFonts w:ascii="Tahoma" w:hAnsi="Tahoma" w:cs="Tahoma"/>
          <w:iCs/>
          <w:lang w:val="bg-BG"/>
        </w:rPr>
        <w:t xml:space="preserve">в </w:t>
      </w:r>
      <w:r w:rsidR="00C517D2" w:rsidRPr="00C232F0">
        <w:rPr>
          <w:rFonts w:ascii="Tahoma" w:hAnsi="Tahoma" w:cs="Tahoma"/>
          <w:iCs/>
        </w:rPr>
        <w:t>която</w:t>
      </w:r>
    </w:p>
    <w:p w:rsidR="00E8008F" w:rsidRPr="00C232F0" w:rsidRDefault="00E8008F" w:rsidP="00C517D2">
      <w:pPr>
        <w:autoSpaceDE w:val="0"/>
        <w:autoSpaceDN w:val="0"/>
        <w:adjustRightInd w:val="0"/>
        <w:rPr>
          <w:rFonts w:ascii="Tahoma" w:hAnsi="Tahoma" w:cs="Tahoma"/>
          <w:iCs/>
          <w:lang w:val="bg-BG"/>
        </w:rPr>
      </w:pPr>
    </w:p>
    <w:p w:rsidR="00C517D2" w:rsidRPr="00C232F0" w:rsidRDefault="00C517D2" w:rsidP="00C517D2">
      <w:pPr>
        <w:autoSpaceDE w:val="0"/>
        <w:autoSpaceDN w:val="0"/>
        <w:adjustRightInd w:val="0"/>
        <w:rPr>
          <w:rFonts w:ascii="Tahoma" w:hAnsi="Tahoma" w:cs="Tahoma"/>
          <w:iCs/>
          <w:lang w:val="bg-BG"/>
        </w:rPr>
      </w:pPr>
      <w:r w:rsidRPr="00C232F0">
        <w:rPr>
          <w:rFonts w:ascii="Tahoma" w:hAnsi="Tahoma" w:cs="Tahoma"/>
          <w:iCs/>
        </w:rPr>
        <w:tab/>
      </w:r>
      <w:r w:rsidR="004565FB" w:rsidRPr="00C232F0">
        <w:rPr>
          <w:rFonts w:ascii="Tahoma" w:hAnsi="Tahoma" w:cs="Tahoma"/>
          <w:i/>
          <w:iCs/>
          <w:position w:val="-12"/>
        </w:rPr>
        <w:object w:dxaOrig="4120" w:dyaOrig="360">
          <v:shape id="_x0000_i1056" type="#_x0000_t75" style="width:206.25pt;height:18pt" o:ole="">
            <v:imagedata r:id="rId80" o:title=""/>
          </v:shape>
          <o:OLEObject Type="Embed" ProgID="Equation.3" ShapeID="_x0000_i1056" DrawAspect="Content" ObjectID="_1565682128" r:id="rId81"/>
        </w:object>
      </w:r>
      <w:r w:rsidRPr="00C232F0">
        <w:rPr>
          <w:rFonts w:ascii="Tahoma" w:hAnsi="Tahoma" w:cs="Tahoma"/>
          <w:iCs/>
        </w:rPr>
        <w:t xml:space="preserve">, ако </w:t>
      </w:r>
      <w:r w:rsidR="004565FB" w:rsidRPr="00C232F0">
        <w:rPr>
          <w:rFonts w:ascii="Tahoma" w:hAnsi="Tahoma" w:cs="Tahoma"/>
          <w:i/>
          <w:iCs/>
          <w:position w:val="-12"/>
        </w:rPr>
        <w:object w:dxaOrig="2079" w:dyaOrig="360">
          <v:shape id="_x0000_i1057" type="#_x0000_t75" style="width:103.5pt;height:18pt" o:ole="">
            <v:imagedata r:id="rId82" o:title=""/>
          </v:shape>
          <o:OLEObject Type="Embed" ProgID="Equation.3" ShapeID="_x0000_i1057" DrawAspect="Content" ObjectID="_1565682129" r:id="rId83"/>
        </w:object>
      </w:r>
      <w:r w:rsidRPr="00C232F0">
        <w:rPr>
          <w:rFonts w:ascii="Tahoma" w:hAnsi="Tahoma" w:cs="Tahoma"/>
          <w:iCs/>
        </w:rPr>
        <w:tab/>
      </w:r>
      <w:r w:rsidRPr="00C232F0">
        <w:rPr>
          <w:rFonts w:ascii="Tahoma" w:hAnsi="Tahoma" w:cs="Tahoma"/>
          <w:iCs/>
        </w:rPr>
        <w:tab/>
        <w:t>(С.2)</w:t>
      </w:r>
    </w:p>
    <w:p w:rsidR="00E8008F" w:rsidRPr="00C232F0" w:rsidRDefault="00E8008F" w:rsidP="00C517D2">
      <w:pPr>
        <w:autoSpaceDE w:val="0"/>
        <w:autoSpaceDN w:val="0"/>
        <w:adjustRightInd w:val="0"/>
        <w:rPr>
          <w:rFonts w:ascii="Tahoma" w:hAnsi="Tahoma" w:cs="Tahoma"/>
          <w:iCs/>
          <w:lang w:val="bg-BG"/>
        </w:rPr>
      </w:pPr>
    </w:p>
    <w:p w:rsidR="00C517D2" w:rsidRPr="00C232F0" w:rsidRDefault="00C517D2" w:rsidP="00C517D2">
      <w:pPr>
        <w:autoSpaceDE w:val="0"/>
        <w:autoSpaceDN w:val="0"/>
        <w:adjustRightInd w:val="0"/>
        <w:rPr>
          <w:rFonts w:ascii="Tahoma" w:hAnsi="Tahoma" w:cs="Tahoma"/>
          <w:iCs/>
        </w:rPr>
      </w:pPr>
      <w:r w:rsidRPr="00C232F0">
        <w:rPr>
          <w:rFonts w:ascii="Tahoma" w:hAnsi="Tahoma" w:cs="Tahoma"/>
          <w:iCs/>
        </w:rPr>
        <w:tab/>
      </w:r>
      <w:r w:rsidRPr="00C232F0">
        <w:rPr>
          <w:rFonts w:ascii="Tahoma" w:hAnsi="Tahoma" w:cs="Tahoma"/>
          <w:i/>
          <w:iCs/>
          <w:position w:val="-12"/>
        </w:rPr>
        <w:object w:dxaOrig="740" w:dyaOrig="360">
          <v:shape id="_x0000_i1058" type="#_x0000_t75" style="width:36.75pt;height:18pt" o:ole="">
            <v:imagedata r:id="rId84" o:title=""/>
          </v:shape>
          <o:OLEObject Type="Embed" ProgID="Equation.3" ShapeID="_x0000_i1058" DrawAspect="Content" ObjectID="_1565682130" r:id="rId85"/>
        </w:object>
      </w:r>
      <w:r w:rsidRPr="00C232F0">
        <w:rPr>
          <w:rFonts w:ascii="Tahoma" w:hAnsi="Tahoma" w:cs="Tahoma"/>
          <w:iCs/>
        </w:rPr>
        <w:t xml:space="preserve">, ако </w:t>
      </w:r>
      <w:r w:rsidR="004565FB" w:rsidRPr="00C232F0">
        <w:rPr>
          <w:rFonts w:ascii="Tahoma" w:hAnsi="Tahoma" w:cs="Tahoma"/>
          <w:i/>
          <w:iCs/>
          <w:position w:val="-12"/>
        </w:rPr>
        <w:object w:dxaOrig="1100" w:dyaOrig="360">
          <v:shape id="_x0000_i1059" type="#_x0000_t75" style="width:55.5pt;height:18pt" o:ole="">
            <v:imagedata r:id="rId86" o:title=""/>
          </v:shape>
          <o:OLEObject Type="Embed" ProgID="Equation.3" ShapeID="_x0000_i1059" DrawAspect="Content" ObjectID="_1565682131" r:id="rId87"/>
        </w:object>
      </w:r>
      <w:r w:rsidRPr="00C232F0">
        <w:rPr>
          <w:rFonts w:ascii="Tahoma" w:hAnsi="Tahoma" w:cs="Tahoma"/>
          <w:iCs/>
        </w:rPr>
        <w:tab/>
      </w:r>
      <w:r w:rsidRPr="00C232F0">
        <w:rPr>
          <w:rFonts w:ascii="Tahoma" w:hAnsi="Tahoma" w:cs="Tahoma"/>
          <w:iCs/>
        </w:rPr>
        <w:tab/>
      </w:r>
      <w:r w:rsidRPr="00C232F0">
        <w:rPr>
          <w:rFonts w:ascii="Tahoma" w:hAnsi="Tahoma" w:cs="Tahoma"/>
          <w:iCs/>
        </w:rPr>
        <w:tab/>
      </w:r>
      <w:r w:rsidRPr="00C232F0">
        <w:rPr>
          <w:rFonts w:ascii="Tahoma" w:hAnsi="Tahoma" w:cs="Tahoma"/>
          <w:iCs/>
        </w:rPr>
        <w:tab/>
      </w:r>
      <w:r w:rsidRPr="00C232F0">
        <w:rPr>
          <w:rFonts w:ascii="Tahoma" w:hAnsi="Tahoma" w:cs="Tahoma"/>
          <w:iCs/>
        </w:rPr>
        <w:tab/>
      </w:r>
      <w:r w:rsidRPr="00C232F0">
        <w:rPr>
          <w:rFonts w:ascii="Tahoma" w:hAnsi="Tahoma" w:cs="Tahoma"/>
          <w:iCs/>
        </w:rPr>
        <w:tab/>
      </w:r>
      <w:r w:rsidRPr="00C232F0">
        <w:rPr>
          <w:rFonts w:ascii="Tahoma" w:hAnsi="Tahoma" w:cs="Tahoma"/>
          <w:iCs/>
        </w:rPr>
        <w:tab/>
      </w:r>
      <w:r w:rsidRPr="00C232F0">
        <w:rPr>
          <w:rFonts w:ascii="Tahoma" w:hAnsi="Tahoma" w:cs="Tahoma"/>
          <w:iCs/>
        </w:rPr>
        <w:tab/>
        <w:t>(С.3)</w:t>
      </w:r>
    </w:p>
    <w:p w:rsidR="00C517D2" w:rsidRPr="00C232F0" w:rsidRDefault="00C517D2" w:rsidP="00C517D2">
      <w:pPr>
        <w:autoSpaceDE w:val="0"/>
        <w:autoSpaceDN w:val="0"/>
        <w:adjustRightInd w:val="0"/>
        <w:rPr>
          <w:rFonts w:ascii="Tahoma" w:hAnsi="Tahoma" w:cs="Tahoma"/>
          <w:iCs/>
        </w:rPr>
      </w:pPr>
    </w:p>
    <w:p w:rsidR="00C517D2" w:rsidRPr="00C232F0" w:rsidRDefault="003D26D9" w:rsidP="00C517D2">
      <w:pPr>
        <w:autoSpaceDE w:val="0"/>
        <w:autoSpaceDN w:val="0"/>
        <w:adjustRightInd w:val="0"/>
        <w:ind w:firstLine="708"/>
        <w:rPr>
          <w:rFonts w:ascii="Tahoma" w:hAnsi="Tahoma" w:cs="Tahoma"/>
          <w:iCs/>
        </w:rPr>
      </w:pPr>
      <w:r w:rsidRPr="00C232F0">
        <w:rPr>
          <w:rFonts w:ascii="Tahoma" w:hAnsi="Tahoma" w:cs="Tahoma"/>
          <w:i/>
          <w:iCs/>
          <w:position w:val="-30"/>
        </w:rPr>
        <w:object w:dxaOrig="1700" w:dyaOrig="720">
          <v:shape id="_x0000_i1060" type="#_x0000_t75" style="width:85.5pt;height:36pt" o:ole="">
            <v:imagedata r:id="rId88" o:title=""/>
          </v:shape>
          <o:OLEObject Type="Embed" ProgID="Equation.3" ShapeID="_x0000_i1060" DrawAspect="Content" ObjectID="_1565682132" r:id="rId89"/>
        </w:object>
      </w:r>
      <w:r w:rsidR="00C517D2" w:rsidRPr="00C232F0">
        <w:rPr>
          <w:rFonts w:ascii="Tahoma" w:hAnsi="Tahoma" w:cs="Tahoma"/>
          <w:iCs/>
        </w:rPr>
        <w:tab/>
      </w:r>
      <w:r w:rsidR="00C517D2" w:rsidRPr="00C232F0">
        <w:rPr>
          <w:rFonts w:ascii="Tahoma" w:hAnsi="Tahoma" w:cs="Tahoma"/>
          <w:iCs/>
        </w:rPr>
        <w:tab/>
      </w:r>
      <w:r w:rsidR="00C517D2" w:rsidRPr="00C232F0">
        <w:rPr>
          <w:rFonts w:ascii="Tahoma" w:hAnsi="Tahoma" w:cs="Tahoma"/>
          <w:iCs/>
        </w:rPr>
        <w:tab/>
      </w:r>
      <w:r w:rsidR="00C517D2" w:rsidRPr="00C232F0">
        <w:rPr>
          <w:rFonts w:ascii="Tahoma" w:hAnsi="Tahoma" w:cs="Tahoma"/>
          <w:iCs/>
        </w:rPr>
        <w:tab/>
      </w:r>
      <w:r w:rsidR="00C517D2" w:rsidRPr="00C232F0">
        <w:rPr>
          <w:rFonts w:ascii="Tahoma" w:hAnsi="Tahoma" w:cs="Tahoma"/>
          <w:iCs/>
        </w:rPr>
        <w:tab/>
      </w:r>
      <w:r w:rsidR="00C517D2" w:rsidRPr="00C232F0">
        <w:rPr>
          <w:rFonts w:ascii="Tahoma" w:hAnsi="Tahoma" w:cs="Tahoma"/>
          <w:iCs/>
        </w:rPr>
        <w:tab/>
      </w:r>
      <w:r w:rsidR="00C517D2" w:rsidRPr="00C232F0">
        <w:rPr>
          <w:rFonts w:ascii="Tahoma" w:hAnsi="Tahoma" w:cs="Tahoma"/>
          <w:iCs/>
        </w:rPr>
        <w:tab/>
      </w:r>
      <w:r w:rsidR="00C517D2" w:rsidRPr="00C232F0">
        <w:rPr>
          <w:rFonts w:ascii="Tahoma" w:hAnsi="Tahoma" w:cs="Tahoma"/>
          <w:iCs/>
        </w:rPr>
        <w:tab/>
      </w:r>
      <w:r w:rsidR="004565FB" w:rsidRPr="00C232F0">
        <w:rPr>
          <w:rFonts w:ascii="Tahoma" w:hAnsi="Tahoma" w:cs="Tahoma"/>
          <w:iCs/>
          <w:lang w:val="bg-BG"/>
        </w:rPr>
        <w:tab/>
      </w:r>
      <w:r w:rsidR="00C517D2" w:rsidRPr="00C232F0">
        <w:rPr>
          <w:rFonts w:ascii="Tahoma" w:hAnsi="Tahoma" w:cs="Tahoma"/>
          <w:iCs/>
        </w:rPr>
        <w:t>(С.4)</w:t>
      </w:r>
    </w:p>
    <w:p w:rsidR="00C517D2" w:rsidRPr="00C232F0" w:rsidRDefault="00C517D2" w:rsidP="00C517D2">
      <w:pPr>
        <w:autoSpaceDE w:val="0"/>
        <w:autoSpaceDN w:val="0"/>
        <w:adjustRightInd w:val="0"/>
        <w:ind w:firstLine="708"/>
        <w:rPr>
          <w:rFonts w:ascii="Tahoma" w:hAnsi="Tahoma" w:cs="Tahoma"/>
          <w:iCs/>
        </w:rPr>
      </w:pPr>
    </w:p>
    <w:p w:rsidR="00C517D2" w:rsidRPr="00C232F0" w:rsidRDefault="003D26D9" w:rsidP="00C517D2">
      <w:pPr>
        <w:autoSpaceDE w:val="0"/>
        <w:autoSpaceDN w:val="0"/>
        <w:adjustRightInd w:val="0"/>
        <w:ind w:firstLine="708"/>
        <w:rPr>
          <w:rFonts w:ascii="Tahoma" w:hAnsi="Tahoma" w:cs="Tahoma"/>
          <w:iCs/>
        </w:rPr>
      </w:pPr>
      <w:r w:rsidRPr="00C232F0">
        <w:rPr>
          <w:rFonts w:ascii="Tahoma" w:hAnsi="Tahoma" w:cs="Tahoma"/>
          <w:i/>
          <w:iCs/>
          <w:position w:val="-12"/>
        </w:rPr>
        <w:object w:dxaOrig="2340" w:dyaOrig="360">
          <v:shape id="_x0000_i1061" type="#_x0000_t75" style="width:117pt;height:18pt" o:ole="">
            <v:imagedata r:id="rId90" o:title=""/>
          </v:shape>
          <o:OLEObject Type="Embed" ProgID="Equation.3" ShapeID="_x0000_i1061" DrawAspect="Content" ObjectID="_1565682133" r:id="rId91"/>
        </w:object>
      </w:r>
      <w:r w:rsidR="00C517D2" w:rsidRPr="00C232F0">
        <w:rPr>
          <w:rFonts w:ascii="Tahoma" w:hAnsi="Tahoma" w:cs="Tahoma"/>
          <w:i/>
          <w:iCs/>
        </w:rPr>
        <w:tab/>
      </w:r>
      <w:r w:rsidR="00C517D2" w:rsidRPr="00C232F0">
        <w:rPr>
          <w:rFonts w:ascii="Tahoma" w:hAnsi="Tahoma" w:cs="Tahoma"/>
          <w:i/>
          <w:iCs/>
        </w:rPr>
        <w:tab/>
      </w:r>
      <w:r w:rsidR="00C517D2" w:rsidRPr="00C232F0">
        <w:rPr>
          <w:rFonts w:ascii="Tahoma" w:hAnsi="Tahoma" w:cs="Tahoma"/>
          <w:i/>
          <w:iCs/>
        </w:rPr>
        <w:tab/>
      </w:r>
      <w:r w:rsidR="00C517D2" w:rsidRPr="00C232F0">
        <w:rPr>
          <w:rFonts w:ascii="Tahoma" w:hAnsi="Tahoma" w:cs="Tahoma"/>
          <w:i/>
          <w:iCs/>
        </w:rPr>
        <w:tab/>
      </w:r>
      <w:r w:rsidR="00C517D2" w:rsidRPr="00C232F0">
        <w:rPr>
          <w:rFonts w:ascii="Tahoma" w:hAnsi="Tahoma" w:cs="Tahoma"/>
          <w:i/>
          <w:iCs/>
        </w:rPr>
        <w:tab/>
      </w:r>
      <w:r w:rsidR="00C517D2" w:rsidRPr="00C232F0">
        <w:rPr>
          <w:rFonts w:ascii="Tahoma" w:hAnsi="Tahoma" w:cs="Tahoma"/>
          <w:i/>
          <w:iCs/>
        </w:rPr>
        <w:tab/>
      </w:r>
      <w:r w:rsidR="00C517D2" w:rsidRPr="00C232F0">
        <w:rPr>
          <w:rFonts w:ascii="Tahoma" w:hAnsi="Tahoma" w:cs="Tahoma"/>
          <w:i/>
          <w:iCs/>
        </w:rPr>
        <w:tab/>
      </w:r>
      <w:r w:rsidR="00C517D2" w:rsidRPr="00C232F0">
        <w:rPr>
          <w:rFonts w:ascii="Tahoma" w:hAnsi="Tahoma" w:cs="Tahoma"/>
          <w:i/>
          <w:iCs/>
        </w:rPr>
        <w:tab/>
      </w:r>
      <w:r w:rsidR="00C517D2" w:rsidRPr="00C232F0">
        <w:rPr>
          <w:rFonts w:ascii="Tahoma" w:hAnsi="Tahoma" w:cs="Tahoma"/>
          <w:iCs/>
        </w:rPr>
        <w:t>(С.5)</w:t>
      </w:r>
    </w:p>
    <w:p w:rsidR="00C517D2" w:rsidRPr="00C232F0" w:rsidRDefault="00C517D2" w:rsidP="00C517D2">
      <w:pPr>
        <w:autoSpaceDE w:val="0"/>
        <w:autoSpaceDN w:val="0"/>
        <w:adjustRightInd w:val="0"/>
        <w:ind w:firstLine="708"/>
        <w:rPr>
          <w:rFonts w:ascii="Tahoma" w:hAnsi="Tahoma" w:cs="Tahoma"/>
          <w:iCs/>
        </w:rPr>
      </w:pPr>
    </w:p>
    <w:p w:rsidR="00C517D2" w:rsidRPr="00C232F0" w:rsidRDefault="003D26D9" w:rsidP="00C517D2">
      <w:pPr>
        <w:autoSpaceDE w:val="0"/>
        <w:autoSpaceDN w:val="0"/>
        <w:adjustRightInd w:val="0"/>
        <w:ind w:firstLine="708"/>
        <w:rPr>
          <w:rFonts w:ascii="Tahoma" w:hAnsi="Tahoma" w:cs="Tahoma"/>
          <w:iCs/>
        </w:rPr>
      </w:pPr>
      <w:r w:rsidRPr="00C232F0">
        <w:rPr>
          <w:rFonts w:ascii="Tahoma" w:hAnsi="Tahoma" w:cs="Tahoma"/>
          <w:i/>
          <w:iCs/>
          <w:position w:val="-32"/>
        </w:rPr>
        <w:object w:dxaOrig="2920" w:dyaOrig="800">
          <v:shape id="_x0000_i1062" type="#_x0000_t75" style="width:146.25pt;height:39.75pt" o:ole="">
            <v:imagedata r:id="rId92" o:title=""/>
          </v:shape>
          <o:OLEObject Type="Embed" ProgID="Equation.3" ShapeID="_x0000_i1062" DrawAspect="Content" ObjectID="_1565682134" r:id="rId93"/>
        </w:object>
      </w:r>
      <w:r w:rsidR="00C517D2" w:rsidRPr="00C232F0">
        <w:rPr>
          <w:rFonts w:ascii="Tahoma" w:hAnsi="Tahoma" w:cs="Tahoma"/>
          <w:i/>
          <w:iCs/>
        </w:rPr>
        <w:tab/>
      </w:r>
      <w:r w:rsidR="00C517D2" w:rsidRPr="00C232F0">
        <w:rPr>
          <w:rFonts w:ascii="Tahoma" w:hAnsi="Tahoma" w:cs="Tahoma"/>
          <w:i/>
          <w:iCs/>
        </w:rPr>
        <w:tab/>
      </w:r>
      <w:r w:rsidR="00C517D2" w:rsidRPr="00C232F0">
        <w:rPr>
          <w:rFonts w:ascii="Tahoma" w:hAnsi="Tahoma" w:cs="Tahoma"/>
          <w:i/>
          <w:iCs/>
        </w:rPr>
        <w:tab/>
      </w:r>
      <w:r w:rsidR="00C517D2" w:rsidRPr="00C232F0">
        <w:rPr>
          <w:rFonts w:ascii="Tahoma" w:hAnsi="Tahoma" w:cs="Tahoma"/>
          <w:i/>
          <w:iCs/>
        </w:rPr>
        <w:tab/>
      </w:r>
      <w:r w:rsidR="00C517D2" w:rsidRPr="00C232F0">
        <w:rPr>
          <w:rFonts w:ascii="Tahoma" w:hAnsi="Tahoma" w:cs="Tahoma"/>
          <w:i/>
          <w:iCs/>
        </w:rPr>
        <w:tab/>
      </w:r>
      <w:r w:rsidR="00C517D2" w:rsidRPr="00C232F0">
        <w:rPr>
          <w:rFonts w:ascii="Tahoma" w:hAnsi="Tahoma" w:cs="Tahoma"/>
          <w:i/>
          <w:iCs/>
        </w:rPr>
        <w:tab/>
      </w:r>
      <w:r w:rsidR="00C517D2" w:rsidRPr="00C232F0">
        <w:rPr>
          <w:rFonts w:ascii="Tahoma" w:hAnsi="Tahoma" w:cs="Tahoma"/>
          <w:i/>
          <w:iCs/>
        </w:rPr>
        <w:tab/>
      </w:r>
      <w:r w:rsidR="00C517D2" w:rsidRPr="00C232F0">
        <w:rPr>
          <w:rFonts w:ascii="Tahoma" w:hAnsi="Tahoma" w:cs="Tahoma"/>
          <w:iCs/>
        </w:rPr>
        <w:t>(С.6)</w:t>
      </w:r>
    </w:p>
    <w:p w:rsidR="00C517D2" w:rsidRPr="00C232F0" w:rsidRDefault="00C517D2" w:rsidP="00C517D2">
      <w:pPr>
        <w:autoSpaceDE w:val="0"/>
        <w:autoSpaceDN w:val="0"/>
        <w:adjustRightInd w:val="0"/>
        <w:rPr>
          <w:rFonts w:ascii="Tahoma" w:hAnsi="Tahoma" w:cs="Tahoma"/>
          <w:iCs/>
        </w:rPr>
      </w:pPr>
    </w:p>
    <w:p w:rsidR="00C517D2" w:rsidRPr="00C232F0" w:rsidRDefault="00E8008F" w:rsidP="00C517D2">
      <w:pPr>
        <w:autoSpaceDE w:val="0"/>
        <w:autoSpaceDN w:val="0"/>
        <w:adjustRightInd w:val="0"/>
        <w:rPr>
          <w:rFonts w:ascii="Tahoma" w:hAnsi="Tahoma" w:cs="Tahoma"/>
          <w:iCs/>
          <w:lang w:val="bg-BG"/>
        </w:rPr>
      </w:pPr>
      <w:r w:rsidRPr="00C232F0">
        <w:rPr>
          <w:rFonts w:ascii="Tahoma" w:hAnsi="Tahoma" w:cs="Tahoma"/>
          <w:iCs/>
          <w:lang w:val="bg-BG"/>
        </w:rPr>
        <w:t>к</w:t>
      </w:r>
      <w:r w:rsidR="00C517D2" w:rsidRPr="00C232F0">
        <w:rPr>
          <w:rFonts w:ascii="Tahoma" w:hAnsi="Tahoma" w:cs="Tahoma"/>
          <w:iCs/>
        </w:rPr>
        <w:t>ъдето</w:t>
      </w:r>
    </w:p>
    <w:p w:rsidR="00E8008F" w:rsidRPr="00C232F0" w:rsidRDefault="00E8008F" w:rsidP="00C517D2">
      <w:pPr>
        <w:autoSpaceDE w:val="0"/>
        <w:autoSpaceDN w:val="0"/>
        <w:adjustRightInd w:val="0"/>
        <w:rPr>
          <w:rFonts w:ascii="Tahoma" w:hAnsi="Tahoma" w:cs="Tahoma"/>
          <w:iCs/>
          <w:lang w:val="bg-BG"/>
        </w:rPr>
      </w:pPr>
    </w:p>
    <w:p w:rsidR="00E8008F" w:rsidRPr="00C232F0" w:rsidRDefault="00C517D2" w:rsidP="00C517D2">
      <w:pPr>
        <w:autoSpaceDE w:val="0"/>
        <w:autoSpaceDN w:val="0"/>
        <w:adjustRightInd w:val="0"/>
        <w:rPr>
          <w:rFonts w:ascii="Tahoma" w:hAnsi="Tahoma" w:cs="Tahoma"/>
          <w:lang w:val="bg-BG" w:eastAsia="bg-BG"/>
        </w:rPr>
      </w:pPr>
      <w:r w:rsidRPr="00C232F0">
        <w:rPr>
          <w:rFonts w:ascii="Tahoma" w:hAnsi="Tahoma" w:cs="Tahoma"/>
          <w:i/>
          <w:lang w:eastAsia="bg-BG"/>
        </w:rPr>
        <w:t>d</w:t>
      </w:r>
      <w:r w:rsidRPr="00C232F0">
        <w:rPr>
          <w:rFonts w:ascii="Tahoma" w:hAnsi="Tahoma" w:cs="Tahoma"/>
          <w:i/>
          <w:sz w:val="13"/>
          <w:szCs w:val="13"/>
          <w:lang w:eastAsia="bg-BG"/>
        </w:rPr>
        <w:t>b</w:t>
      </w:r>
      <w:r w:rsidRPr="004B2DFC">
        <w:rPr>
          <w:rFonts w:ascii="Tahoma" w:hAnsi="Tahoma" w:cs="Tahoma"/>
          <w:sz w:val="13"/>
          <w:szCs w:val="13"/>
          <w:lang w:val="bg-BG" w:eastAsia="bg-BG"/>
        </w:rPr>
        <w:t xml:space="preserve"> </w:t>
      </w:r>
      <w:r w:rsidRPr="004B2DFC">
        <w:rPr>
          <w:rFonts w:ascii="Tahoma" w:hAnsi="Tahoma" w:cs="Tahoma"/>
          <w:sz w:val="13"/>
          <w:szCs w:val="13"/>
          <w:lang w:val="bg-BG" w:eastAsia="bg-BG"/>
        </w:rPr>
        <w:tab/>
      </w:r>
      <w:r w:rsidRPr="004B2DFC">
        <w:rPr>
          <w:rFonts w:ascii="Tahoma" w:hAnsi="Tahoma" w:cs="Tahoma"/>
          <w:lang w:val="bg-BG" w:eastAsia="bg-BG"/>
        </w:rPr>
        <w:t>е диаметърът на носещата плоча</w:t>
      </w:r>
    </w:p>
    <w:p w:rsidR="00C517D2" w:rsidRPr="00C232F0" w:rsidRDefault="00C517D2" w:rsidP="00E8008F">
      <w:pPr>
        <w:autoSpaceDE w:val="0"/>
        <w:autoSpaceDN w:val="0"/>
        <w:adjustRightInd w:val="0"/>
        <w:ind w:left="705" w:hanging="705"/>
        <w:rPr>
          <w:rFonts w:ascii="Tahoma" w:hAnsi="Tahoma" w:cs="Tahoma"/>
          <w:lang w:val="bg-BG" w:eastAsia="bg-BG"/>
        </w:rPr>
      </w:pPr>
      <w:r w:rsidRPr="00C232F0">
        <w:rPr>
          <w:rFonts w:ascii="Arial" w:hAnsi="Arial" w:cs="Arial"/>
          <w:i/>
          <w:lang w:eastAsia="bg-BG"/>
        </w:rPr>
        <w:t>t</w:t>
      </w:r>
      <w:r w:rsidRPr="00C232F0">
        <w:rPr>
          <w:rFonts w:ascii="Arial" w:hAnsi="Arial" w:cs="Arial"/>
          <w:i/>
          <w:sz w:val="13"/>
          <w:szCs w:val="13"/>
          <w:lang w:eastAsia="bg-BG"/>
        </w:rPr>
        <w:t>b</w:t>
      </w:r>
      <w:r w:rsidRPr="004B2DFC">
        <w:rPr>
          <w:rFonts w:ascii="Arial" w:hAnsi="Arial" w:cs="Arial"/>
          <w:sz w:val="13"/>
          <w:szCs w:val="13"/>
          <w:lang w:val="bg-BG" w:eastAsia="bg-BG"/>
        </w:rPr>
        <w:t xml:space="preserve">  </w:t>
      </w:r>
      <w:r w:rsidRPr="004B2DFC">
        <w:rPr>
          <w:rFonts w:ascii="Arial" w:hAnsi="Arial" w:cs="Arial"/>
          <w:sz w:val="13"/>
          <w:szCs w:val="13"/>
          <w:lang w:val="bg-BG" w:eastAsia="bg-BG"/>
        </w:rPr>
        <w:tab/>
      </w:r>
      <w:r w:rsidRPr="004B2DFC">
        <w:rPr>
          <w:rFonts w:ascii="Arial" w:hAnsi="Arial" w:cs="Arial"/>
          <w:lang w:val="bg-BG" w:eastAsia="bg-BG"/>
        </w:rPr>
        <w:t xml:space="preserve">е дебелината на носещата плоча; </w:t>
      </w:r>
      <w:r w:rsidRPr="004B2DFC">
        <w:rPr>
          <w:rFonts w:ascii="Tahoma" w:hAnsi="Tahoma" w:cs="Tahoma"/>
          <w:lang w:val="bg-BG" w:eastAsia="bg-BG"/>
        </w:rPr>
        <w:t>за носещи плочи с вдлъбнати повърхности изчислението може до си основава на еквивалента постоянна дебелина</w:t>
      </w:r>
      <w:r w:rsidRPr="004B2DFC">
        <w:rPr>
          <w:rFonts w:ascii="Arial" w:hAnsi="Arial" w:cs="Arial"/>
          <w:lang w:val="bg-BG" w:eastAsia="bg-BG"/>
        </w:rPr>
        <w:t xml:space="preserve"> </w:t>
      </w:r>
      <w:r w:rsidRPr="00C232F0">
        <w:rPr>
          <w:rFonts w:ascii="Arial" w:hAnsi="Arial" w:cs="Arial"/>
          <w:i/>
          <w:lang w:eastAsia="bg-BG"/>
        </w:rPr>
        <w:t>t</w:t>
      </w:r>
      <w:r w:rsidRPr="004B2DFC">
        <w:rPr>
          <w:rFonts w:ascii="Arial" w:hAnsi="Arial" w:cs="Arial"/>
          <w:i/>
          <w:lang w:val="bg-BG" w:eastAsia="bg-BG"/>
        </w:rPr>
        <w:t>'</w:t>
      </w:r>
      <w:r w:rsidRPr="00C232F0">
        <w:rPr>
          <w:rFonts w:ascii="Arial" w:hAnsi="Arial" w:cs="Arial"/>
          <w:i/>
          <w:sz w:val="13"/>
          <w:szCs w:val="13"/>
          <w:lang w:eastAsia="bg-BG"/>
        </w:rPr>
        <w:t>b</w:t>
      </w:r>
      <w:r w:rsidRPr="004B2DFC">
        <w:rPr>
          <w:rFonts w:ascii="Arial" w:hAnsi="Arial" w:cs="Arial"/>
          <w:i/>
          <w:sz w:val="13"/>
          <w:szCs w:val="13"/>
          <w:lang w:val="bg-BG" w:eastAsia="bg-BG"/>
        </w:rPr>
        <w:t xml:space="preserve"> </w:t>
      </w:r>
      <w:r w:rsidRPr="004B2DFC">
        <w:rPr>
          <w:rFonts w:ascii="Arial" w:hAnsi="Arial" w:cs="Arial"/>
          <w:i/>
          <w:lang w:val="bg-BG" w:eastAsia="bg-BG"/>
        </w:rPr>
        <w:t xml:space="preserve">= </w:t>
      </w:r>
      <w:r w:rsidRPr="00C232F0">
        <w:rPr>
          <w:rFonts w:ascii="Arial" w:hAnsi="Arial" w:cs="Arial"/>
          <w:i/>
          <w:lang w:eastAsia="bg-BG"/>
        </w:rPr>
        <w:t>t</w:t>
      </w:r>
      <w:r w:rsidRPr="00C232F0">
        <w:rPr>
          <w:rFonts w:ascii="Arial" w:hAnsi="Arial" w:cs="Arial"/>
          <w:i/>
          <w:sz w:val="13"/>
          <w:szCs w:val="13"/>
          <w:lang w:eastAsia="bg-BG"/>
        </w:rPr>
        <w:t>b</w:t>
      </w:r>
      <w:r w:rsidRPr="004B2DFC">
        <w:rPr>
          <w:rFonts w:ascii="Arial" w:hAnsi="Arial" w:cs="Arial"/>
          <w:i/>
          <w:sz w:val="13"/>
          <w:szCs w:val="13"/>
          <w:lang w:val="bg-BG" w:eastAsia="bg-BG"/>
        </w:rPr>
        <w:t>,</w:t>
      </w:r>
      <w:r w:rsidRPr="00C232F0">
        <w:rPr>
          <w:rFonts w:ascii="Arial" w:hAnsi="Arial" w:cs="Arial"/>
          <w:i/>
          <w:sz w:val="13"/>
          <w:szCs w:val="13"/>
          <w:lang w:eastAsia="bg-BG"/>
        </w:rPr>
        <w:t>min</w:t>
      </w:r>
      <w:r w:rsidRPr="004B2DFC">
        <w:rPr>
          <w:rFonts w:ascii="Arial" w:hAnsi="Arial" w:cs="Arial"/>
          <w:i/>
          <w:sz w:val="13"/>
          <w:szCs w:val="13"/>
          <w:lang w:val="bg-BG" w:eastAsia="bg-BG"/>
        </w:rPr>
        <w:t xml:space="preserve"> </w:t>
      </w:r>
      <w:r w:rsidRPr="004B2DFC">
        <w:rPr>
          <w:rFonts w:ascii="Arial" w:hAnsi="Arial" w:cs="Arial"/>
          <w:i/>
          <w:lang w:val="bg-BG" w:eastAsia="bg-BG"/>
        </w:rPr>
        <w:t>+ 0,6 (</w:t>
      </w:r>
      <w:r w:rsidRPr="00C232F0">
        <w:rPr>
          <w:rFonts w:ascii="Arial" w:hAnsi="Arial" w:cs="Arial"/>
          <w:i/>
          <w:lang w:eastAsia="bg-BG"/>
        </w:rPr>
        <w:t>t</w:t>
      </w:r>
      <w:r w:rsidRPr="00C232F0">
        <w:rPr>
          <w:rFonts w:ascii="Arial" w:hAnsi="Arial" w:cs="Arial"/>
          <w:i/>
          <w:sz w:val="13"/>
          <w:szCs w:val="13"/>
          <w:lang w:eastAsia="bg-BG"/>
        </w:rPr>
        <w:t>b</w:t>
      </w:r>
      <w:r w:rsidRPr="004B2DFC">
        <w:rPr>
          <w:rFonts w:ascii="Arial" w:hAnsi="Arial" w:cs="Arial"/>
          <w:i/>
          <w:sz w:val="13"/>
          <w:szCs w:val="13"/>
          <w:lang w:val="bg-BG" w:eastAsia="bg-BG"/>
        </w:rPr>
        <w:t>,</w:t>
      </w:r>
      <w:r w:rsidRPr="00C232F0">
        <w:rPr>
          <w:rFonts w:ascii="Arial" w:hAnsi="Arial" w:cs="Arial"/>
          <w:i/>
          <w:sz w:val="13"/>
          <w:szCs w:val="13"/>
          <w:lang w:eastAsia="bg-BG"/>
        </w:rPr>
        <w:t>max</w:t>
      </w:r>
      <w:r w:rsidRPr="004B2DFC">
        <w:rPr>
          <w:rFonts w:ascii="Arial" w:hAnsi="Arial" w:cs="Arial"/>
          <w:i/>
          <w:sz w:val="13"/>
          <w:szCs w:val="13"/>
          <w:lang w:val="bg-BG" w:eastAsia="bg-BG"/>
        </w:rPr>
        <w:t xml:space="preserve"> </w:t>
      </w:r>
      <w:r w:rsidRPr="004B2DFC">
        <w:rPr>
          <w:rFonts w:ascii="Arial" w:hAnsi="Arial" w:cs="Arial"/>
          <w:i/>
          <w:lang w:val="bg-BG" w:eastAsia="bg-BG"/>
        </w:rPr>
        <w:t xml:space="preserve">- </w:t>
      </w:r>
      <w:r w:rsidRPr="00C232F0">
        <w:rPr>
          <w:rFonts w:ascii="Arial" w:hAnsi="Arial" w:cs="Arial"/>
          <w:i/>
          <w:lang w:eastAsia="bg-BG"/>
        </w:rPr>
        <w:t>t</w:t>
      </w:r>
      <w:r w:rsidRPr="00C232F0">
        <w:rPr>
          <w:rFonts w:ascii="Arial" w:hAnsi="Arial" w:cs="Arial"/>
          <w:i/>
          <w:sz w:val="13"/>
          <w:szCs w:val="13"/>
          <w:lang w:eastAsia="bg-BG"/>
        </w:rPr>
        <w:t>b</w:t>
      </w:r>
      <w:r w:rsidRPr="004B2DFC">
        <w:rPr>
          <w:rFonts w:ascii="Arial" w:hAnsi="Arial" w:cs="Arial"/>
          <w:i/>
          <w:sz w:val="13"/>
          <w:szCs w:val="13"/>
          <w:lang w:val="bg-BG" w:eastAsia="bg-BG"/>
        </w:rPr>
        <w:t>,</w:t>
      </w:r>
      <w:r w:rsidRPr="00C232F0">
        <w:rPr>
          <w:rFonts w:ascii="Arial" w:hAnsi="Arial" w:cs="Arial"/>
          <w:i/>
          <w:sz w:val="13"/>
          <w:szCs w:val="13"/>
          <w:lang w:eastAsia="bg-BG"/>
        </w:rPr>
        <w:t>min</w:t>
      </w:r>
      <w:r w:rsidRPr="004B2DFC">
        <w:rPr>
          <w:rFonts w:ascii="Arial" w:hAnsi="Arial" w:cs="Arial"/>
          <w:i/>
          <w:lang w:val="bg-BG" w:eastAsia="bg-BG"/>
        </w:rPr>
        <w:t>)</w:t>
      </w:r>
    </w:p>
    <w:p w:rsidR="00C517D2" w:rsidRPr="00C232F0" w:rsidRDefault="00C517D2" w:rsidP="00C517D2">
      <w:pPr>
        <w:autoSpaceDE w:val="0"/>
        <w:autoSpaceDN w:val="0"/>
        <w:adjustRightInd w:val="0"/>
        <w:rPr>
          <w:rFonts w:ascii="Arial" w:hAnsi="Arial" w:cs="Arial"/>
          <w:lang w:eastAsia="bg-BG"/>
        </w:rPr>
      </w:pPr>
      <w:r w:rsidRPr="00C232F0">
        <w:rPr>
          <w:rFonts w:ascii="Tahoma" w:hAnsi="Tahoma" w:cs="Tahoma"/>
          <w:i/>
          <w:lang w:eastAsia="bg-BG"/>
        </w:rPr>
        <w:t>L</w:t>
      </w:r>
      <w:r w:rsidRPr="00C232F0">
        <w:rPr>
          <w:rFonts w:ascii="Arial" w:hAnsi="Arial" w:cs="Arial"/>
          <w:lang w:eastAsia="bg-BG"/>
        </w:rPr>
        <w:t xml:space="preserve"> </w:t>
      </w:r>
      <w:r w:rsidRPr="00C232F0">
        <w:rPr>
          <w:rFonts w:ascii="Arial" w:hAnsi="Arial" w:cs="Arial"/>
          <w:lang w:eastAsia="bg-BG"/>
        </w:rPr>
        <w:tab/>
      </w:r>
      <w:r w:rsidRPr="00C232F0">
        <w:rPr>
          <w:rFonts w:ascii="Tahoma" w:hAnsi="Tahoma" w:cs="Tahoma"/>
          <w:lang w:eastAsia="bg-BG"/>
        </w:rPr>
        <w:t>е диаметърът на листа PTFE</w:t>
      </w:r>
    </w:p>
    <w:p w:rsidR="00C517D2" w:rsidRPr="00C232F0" w:rsidRDefault="00C517D2" w:rsidP="00C517D2">
      <w:pPr>
        <w:autoSpaceDE w:val="0"/>
        <w:autoSpaceDN w:val="0"/>
        <w:adjustRightInd w:val="0"/>
        <w:rPr>
          <w:rFonts w:ascii="Tahoma" w:hAnsi="Tahoma" w:cs="Tahoma"/>
          <w:lang w:eastAsia="bg-BG"/>
        </w:rPr>
      </w:pPr>
      <w:r w:rsidRPr="00C232F0">
        <w:rPr>
          <w:rFonts w:ascii="Arial" w:hAnsi="Arial" w:cs="Arial"/>
          <w:i/>
          <w:lang w:eastAsia="bg-BG"/>
        </w:rPr>
        <w:t>L</w:t>
      </w:r>
      <w:r w:rsidRPr="00C232F0">
        <w:rPr>
          <w:rFonts w:ascii="Arial" w:hAnsi="Arial" w:cs="Arial"/>
          <w:i/>
          <w:sz w:val="13"/>
          <w:szCs w:val="13"/>
          <w:lang w:eastAsia="bg-BG"/>
        </w:rPr>
        <w:t>0</w:t>
      </w:r>
      <w:r w:rsidRPr="00C232F0">
        <w:rPr>
          <w:rFonts w:ascii="Arial" w:hAnsi="Arial" w:cs="Arial"/>
          <w:sz w:val="13"/>
          <w:szCs w:val="13"/>
          <w:lang w:eastAsia="bg-BG"/>
        </w:rPr>
        <w:t xml:space="preserve">  </w:t>
      </w:r>
      <w:r w:rsidRPr="00C232F0">
        <w:rPr>
          <w:rFonts w:ascii="Arial" w:hAnsi="Arial" w:cs="Arial"/>
          <w:sz w:val="13"/>
          <w:szCs w:val="13"/>
          <w:lang w:eastAsia="bg-BG"/>
        </w:rPr>
        <w:tab/>
      </w:r>
      <w:r w:rsidRPr="00C232F0">
        <w:rPr>
          <w:rFonts w:ascii="Arial" w:hAnsi="Arial" w:cs="Arial"/>
          <w:lang w:eastAsia="bg-BG"/>
        </w:rPr>
        <w:t xml:space="preserve">е референтния диаметър = </w:t>
      </w:r>
      <w:r w:rsidRPr="00C232F0">
        <w:rPr>
          <w:rFonts w:ascii="Tahoma" w:hAnsi="Tahoma" w:cs="Tahoma"/>
          <w:lang w:eastAsia="bg-BG"/>
        </w:rPr>
        <w:t>300 mm</w:t>
      </w:r>
    </w:p>
    <w:p w:rsidR="00C517D2" w:rsidRPr="00C232F0" w:rsidRDefault="00C517D2" w:rsidP="00C517D2">
      <w:pPr>
        <w:autoSpaceDE w:val="0"/>
        <w:autoSpaceDN w:val="0"/>
        <w:adjustRightInd w:val="0"/>
        <w:rPr>
          <w:rFonts w:ascii="Arial" w:hAnsi="Arial" w:cs="Arial"/>
          <w:lang w:eastAsia="bg-BG"/>
        </w:rPr>
      </w:pPr>
      <w:r w:rsidRPr="00C232F0">
        <w:rPr>
          <w:rFonts w:ascii="Arial" w:hAnsi="Arial" w:cs="Arial"/>
          <w:i/>
          <w:lang w:eastAsia="bg-BG"/>
        </w:rPr>
        <w:t>N</w:t>
      </w:r>
      <w:r w:rsidRPr="00C232F0">
        <w:rPr>
          <w:rFonts w:ascii="Arial" w:hAnsi="Arial" w:cs="Arial"/>
          <w:i/>
          <w:sz w:val="13"/>
          <w:szCs w:val="13"/>
          <w:lang w:eastAsia="bg-BG"/>
        </w:rPr>
        <w:t>Qd</w:t>
      </w:r>
      <w:r w:rsidRPr="00C232F0">
        <w:rPr>
          <w:rFonts w:ascii="Arial" w:hAnsi="Arial" w:cs="Arial"/>
          <w:sz w:val="13"/>
          <w:szCs w:val="13"/>
          <w:lang w:eastAsia="bg-BG"/>
        </w:rPr>
        <w:t xml:space="preserve"> </w:t>
      </w:r>
      <w:r w:rsidRPr="00C232F0">
        <w:rPr>
          <w:rFonts w:ascii="Arial" w:hAnsi="Arial" w:cs="Arial"/>
          <w:lang w:eastAsia="bg-BG"/>
        </w:rPr>
        <w:t xml:space="preserve"> </w:t>
      </w:r>
      <w:r w:rsidRPr="00C232F0">
        <w:rPr>
          <w:rFonts w:ascii="Arial" w:hAnsi="Arial" w:cs="Arial"/>
          <w:lang w:eastAsia="bg-BG"/>
        </w:rPr>
        <w:tab/>
      </w:r>
      <w:r w:rsidRPr="00C232F0">
        <w:rPr>
          <w:rFonts w:ascii="Tahoma" w:hAnsi="Tahoma" w:cs="Tahoma"/>
          <w:lang w:eastAsia="bg-BG"/>
        </w:rPr>
        <w:t>е изчислителната осова сила, предизвикана от променливи въздействия</w:t>
      </w:r>
    </w:p>
    <w:p w:rsidR="00C517D2" w:rsidRPr="00C232F0" w:rsidRDefault="00C517D2" w:rsidP="00C517D2">
      <w:pPr>
        <w:autoSpaceDE w:val="0"/>
        <w:autoSpaceDN w:val="0"/>
        <w:adjustRightInd w:val="0"/>
        <w:rPr>
          <w:rFonts w:ascii="Arial" w:hAnsi="Arial" w:cs="Arial"/>
          <w:lang w:eastAsia="bg-BG"/>
        </w:rPr>
      </w:pPr>
      <w:r w:rsidRPr="00C232F0">
        <w:rPr>
          <w:rFonts w:ascii="Arial" w:hAnsi="Arial" w:cs="Arial"/>
          <w:i/>
          <w:lang w:eastAsia="bg-BG"/>
        </w:rPr>
        <w:t>N</w:t>
      </w:r>
      <w:r w:rsidRPr="00C232F0">
        <w:rPr>
          <w:rFonts w:ascii="Arial" w:hAnsi="Arial" w:cs="Arial"/>
          <w:i/>
          <w:sz w:val="13"/>
          <w:szCs w:val="13"/>
          <w:lang w:eastAsia="bg-BG"/>
        </w:rPr>
        <w:t>Gd</w:t>
      </w:r>
      <w:r w:rsidRPr="00C232F0">
        <w:rPr>
          <w:rFonts w:ascii="Arial" w:hAnsi="Arial" w:cs="Arial"/>
          <w:sz w:val="13"/>
          <w:szCs w:val="13"/>
          <w:lang w:eastAsia="bg-BG"/>
        </w:rPr>
        <w:t xml:space="preserve">  </w:t>
      </w:r>
      <w:r w:rsidRPr="00C232F0">
        <w:rPr>
          <w:rFonts w:ascii="Arial" w:hAnsi="Arial" w:cs="Arial"/>
          <w:sz w:val="13"/>
          <w:szCs w:val="13"/>
          <w:lang w:eastAsia="bg-BG"/>
        </w:rPr>
        <w:tab/>
      </w:r>
      <w:r w:rsidRPr="00C232F0">
        <w:rPr>
          <w:rFonts w:ascii="Tahoma" w:hAnsi="Tahoma" w:cs="Tahoma"/>
          <w:lang w:eastAsia="bg-BG"/>
        </w:rPr>
        <w:t>е изчислителната осова сила, предизвикана от постоянни въздействия</w:t>
      </w:r>
      <w:r w:rsidRPr="00C232F0">
        <w:rPr>
          <w:rFonts w:ascii="Arial" w:hAnsi="Arial" w:cs="Arial"/>
          <w:lang w:eastAsia="bg-BG"/>
        </w:rPr>
        <w:t xml:space="preserve"> </w:t>
      </w:r>
    </w:p>
    <w:p w:rsidR="00C517D2" w:rsidRPr="00C232F0" w:rsidRDefault="00C517D2" w:rsidP="00C517D2">
      <w:pPr>
        <w:autoSpaceDE w:val="0"/>
        <w:autoSpaceDN w:val="0"/>
        <w:adjustRightInd w:val="0"/>
        <w:rPr>
          <w:rFonts w:ascii="Arial" w:hAnsi="Arial" w:cs="Arial"/>
          <w:lang w:eastAsia="bg-BG"/>
        </w:rPr>
      </w:pPr>
      <w:r w:rsidRPr="00C232F0">
        <w:rPr>
          <w:rFonts w:ascii="Arial" w:hAnsi="Arial" w:cs="Arial"/>
          <w:i/>
          <w:lang w:eastAsia="bg-BG"/>
        </w:rPr>
        <w:t>E</w:t>
      </w:r>
      <w:r w:rsidRPr="00C232F0">
        <w:rPr>
          <w:rFonts w:ascii="Arial" w:hAnsi="Arial" w:cs="Arial"/>
          <w:i/>
          <w:sz w:val="13"/>
          <w:szCs w:val="13"/>
          <w:lang w:eastAsia="bg-BG"/>
        </w:rPr>
        <w:t>c</w:t>
      </w:r>
      <w:r w:rsidRPr="00C232F0">
        <w:rPr>
          <w:rFonts w:ascii="Arial" w:hAnsi="Arial" w:cs="Arial"/>
          <w:sz w:val="13"/>
          <w:szCs w:val="13"/>
          <w:lang w:eastAsia="bg-BG"/>
        </w:rPr>
        <w:t xml:space="preserve">d </w:t>
      </w:r>
      <w:r w:rsidRPr="00C232F0">
        <w:rPr>
          <w:rFonts w:ascii="Arial" w:hAnsi="Arial" w:cs="Arial"/>
          <w:lang w:eastAsia="bg-BG"/>
        </w:rPr>
        <w:t xml:space="preserve"> </w:t>
      </w:r>
      <w:r w:rsidRPr="00C232F0">
        <w:rPr>
          <w:rFonts w:ascii="Arial" w:hAnsi="Arial" w:cs="Arial"/>
          <w:lang w:eastAsia="bg-BG"/>
        </w:rPr>
        <w:tab/>
      </w:r>
      <w:r w:rsidRPr="00C232F0">
        <w:rPr>
          <w:rFonts w:ascii="Tahoma" w:hAnsi="Tahoma" w:cs="Tahoma"/>
          <w:lang w:eastAsia="bg-BG"/>
        </w:rPr>
        <w:t>е изчислителния секущ модул на еластичност на бетона</w:t>
      </w:r>
    </w:p>
    <w:p w:rsidR="00C517D2" w:rsidRPr="00C232F0" w:rsidRDefault="00C517D2" w:rsidP="00C517D2">
      <w:pPr>
        <w:autoSpaceDE w:val="0"/>
        <w:autoSpaceDN w:val="0"/>
        <w:adjustRightInd w:val="0"/>
        <w:rPr>
          <w:rFonts w:ascii="Tahoma" w:hAnsi="Tahoma" w:cs="Tahoma"/>
          <w:lang w:eastAsia="bg-BG"/>
        </w:rPr>
      </w:pPr>
      <w:r w:rsidRPr="00C232F0">
        <w:rPr>
          <w:rFonts w:ascii="Arial" w:hAnsi="Arial" w:cs="Arial"/>
          <w:lang w:eastAsia="bg-BG"/>
        </w:rPr>
        <w:t>E</w:t>
      </w:r>
      <w:r w:rsidRPr="00C232F0">
        <w:rPr>
          <w:rFonts w:ascii="Arial" w:hAnsi="Arial" w:cs="Arial"/>
          <w:sz w:val="13"/>
          <w:szCs w:val="13"/>
          <w:lang w:eastAsia="bg-BG"/>
        </w:rPr>
        <w:t xml:space="preserve">crd </w:t>
      </w:r>
      <w:r w:rsidRPr="00C232F0">
        <w:rPr>
          <w:rFonts w:ascii="Arial" w:hAnsi="Arial" w:cs="Arial"/>
          <w:sz w:val="13"/>
          <w:szCs w:val="13"/>
          <w:lang w:eastAsia="bg-BG"/>
        </w:rPr>
        <w:tab/>
      </w:r>
      <w:r w:rsidRPr="00C232F0">
        <w:rPr>
          <w:rFonts w:ascii="Tahoma" w:hAnsi="Tahoma" w:cs="Tahoma"/>
          <w:lang w:eastAsia="bg-BG"/>
        </w:rPr>
        <w:t xml:space="preserve">е изчислителния редуциран модул на еластичност на бетон, за определяне на </w:t>
      </w:r>
    </w:p>
    <w:p w:rsidR="00C517D2" w:rsidRPr="00C232F0" w:rsidRDefault="00C517D2" w:rsidP="00C517D2">
      <w:pPr>
        <w:autoSpaceDE w:val="0"/>
        <w:autoSpaceDN w:val="0"/>
        <w:adjustRightInd w:val="0"/>
        <w:ind w:firstLine="708"/>
        <w:rPr>
          <w:rFonts w:ascii="Arial" w:hAnsi="Arial" w:cs="Arial"/>
          <w:lang w:eastAsia="bg-BG"/>
        </w:rPr>
      </w:pPr>
      <w:r w:rsidRPr="00C232F0">
        <w:rPr>
          <w:rFonts w:ascii="Tahoma" w:hAnsi="Tahoma" w:cs="Tahoma"/>
          <w:lang w:eastAsia="bg-BG"/>
        </w:rPr>
        <w:t xml:space="preserve">пълзенето, което дължи на постоянните изчислителни въздействия </w:t>
      </w:r>
      <w:r w:rsidRPr="00C232F0">
        <w:rPr>
          <w:rFonts w:ascii="Arial" w:hAnsi="Arial" w:cs="Arial"/>
          <w:i/>
          <w:lang w:eastAsia="bg-BG"/>
        </w:rPr>
        <w:t>N</w:t>
      </w:r>
      <w:r w:rsidRPr="00C232F0">
        <w:rPr>
          <w:rFonts w:ascii="Arial" w:hAnsi="Arial" w:cs="Arial"/>
          <w:i/>
          <w:sz w:val="13"/>
          <w:szCs w:val="13"/>
          <w:lang w:eastAsia="bg-BG"/>
        </w:rPr>
        <w:t xml:space="preserve">Gd </w:t>
      </w:r>
      <w:r w:rsidRPr="00C232F0">
        <w:rPr>
          <w:rFonts w:ascii="Arial" w:hAnsi="Arial" w:cs="Arial"/>
          <w:i/>
          <w:lang w:eastAsia="bg-BG"/>
        </w:rPr>
        <w:t>( E</w:t>
      </w:r>
      <w:r w:rsidRPr="00C232F0">
        <w:rPr>
          <w:rFonts w:ascii="Arial" w:hAnsi="Arial" w:cs="Arial"/>
          <w:i/>
          <w:sz w:val="13"/>
          <w:szCs w:val="13"/>
          <w:lang w:eastAsia="bg-BG"/>
        </w:rPr>
        <w:t xml:space="preserve">crd </w:t>
      </w:r>
      <w:r w:rsidRPr="00C232F0">
        <w:rPr>
          <w:rFonts w:ascii="Symbol" w:hAnsi="Symbol" w:cs="Symbol"/>
          <w:i/>
          <w:lang w:eastAsia="bg-BG"/>
        </w:rPr>
        <w:t></w:t>
      </w:r>
      <w:r w:rsidRPr="00C232F0">
        <w:rPr>
          <w:rFonts w:ascii="Symbol" w:hAnsi="Symbol" w:cs="Symbol"/>
          <w:i/>
          <w:lang w:eastAsia="bg-BG"/>
        </w:rPr>
        <w:t></w:t>
      </w:r>
      <w:r w:rsidRPr="00C232F0">
        <w:rPr>
          <w:rFonts w:ascii="Arial" w:hAnsi="Arial" w:cs="Arial"/>
          <w:i/>
          <w:lang w:eastAsia="bg-BG"/>
        </w:rPr>
        <w:t>1/3 E</w:t>
      </w:r>
      <w:r w:rsidRPr="00C232F0">
        <w:rPr>
          <w:rFonts w:ascii="Arial" w:hAnsi="Arial" w:cs="Arial"/>
          <w:i/>
          <w:sz w:val="13"/>
          <w:szCs w:val="13"/>
          <w:lang w:eastAsia="bg-BG"/>
        </w:rPr>
        <w:t xml:space="preserve">cd </w:t>
      </w:r>
      <w:r w:rsidRPr="00C232F0">
        <w:rPr>
          <w:rFonts w:ascii="Arial" w:hAnsi="Arial" w:cs="Arial"/>
          <w:i/>
          <w:lang w:eastAsia="bg-BG"/>
        </w:rPr>
        <w:t>)</w:t>
      </w:r>
    </w:p>
    <w:p w:rsidR="00C517D2" w:rsidRPr="00C232F0" w:rsidRDefault="00C517D2" w:rsidP="00C517D2">
      <w:pPr>
        <w:autoSpaceDE w:val="0"/>
        <w:autoSpaceDN w:val="0"/>
        <w:adjustRightInd w:val="0"/>
        <w:rPr>
          <w:rFonts w:ascii="Arial" w:hAnsi="Arial" w:cs="Arial"/>
          <w:lang w:eastAsia="bg-BG"/>
        </w:rPr>
      </w:pPr>
    </w:p>
    <w:p w:rsidR="00C517D2" w:rsidRPr="00C232F0" w:rsidRDefault="00C517D2" w:rsidP="00C517D2">
      <w:pPr>
        <w:autoSpaceDE w:val="0"/>
        <w:autoSpaceDN w:val="0"/>
        <w:adjustRightInd w:val="0"/>
        <w:jc w:val="both"/>
        <w:rPr>
          <w:rFonts w:ascii="Arial" w:hAnsi="Arial" w:cs="Arial"/>
          <w:lang w:eastAsia="bg-BG"/>
        </w:rPr>
      </w:pPr>
      <w:r w:rsidRPr="00C232F0">
        <w:rPr>
          <w:rFonts w:ascii="Tahoma" w:hAnsi="Tahoma" w:cs="Tahoma"/>
          <w:lang w:eastAsia="bg-BG"/>
        </w:rPr>
        <w:t>Гореизложената приблизителна процедура може да се прилага също за</w:t>
      </w:r>
      <w:r w:rsidRPr="00C232F0">
        <w:rPr>
          <w:rFonts w:ascii="Arial" w:hAnsi="Arial" w:cs="Arial"/>
          <w:lang w:eastAsia="bg-BG"/>
        </w:rPr>
        <w:t xml:space="preserve"> </w:t>
      </w:r>
      <w:r w:rsidRPr="00C232F0">
        <w:rPr>
          <w:rFonts w:ascii="Tahoma" w:hAnsi="Tahoma" w:cs="Tahoma"/>
          <w:lang w:eastAsia="bg-BG"/>
        </w:rPr>
        <w:t xml:space="preserve">квадратни и правоъгълни плочи, ако те бъдат приведени към кръгли плочи с диаметър </w:t>
      </w:r>
    </w:p>
    <w:p w:rsidR="00C517D2" w:rsidRPr="00C232F0" w:rsidRDefault="00C517D2" w:rsidP="00C517D2">
      <w:pPr>
        <w:autoSpaceDE w:val="0"/>
        <w:autoSpaceDN w:val="0"/>
        <w:adjustRightInd w:val="0"/>
        <w:rPr>
          <w:rFonts w:ascii="Arial" w:hAnsi="Arial" w:cs="Arial"/>
          <w:lang w:eastAsia="bg-BG"/>
        </w:rPr>
      </w:pPr>
    </w:p>
    <w:p w:rsidR="00C517D2" w:rsidRPr="00C232F0" w:rsidRDefault="00C517D2" w:rsidP="00C517D2">
      <w:pPr>
        <w:autoSpaceDE w:val="0"/>
        <w:autoSpaceDN w:val="0"/>
        <w:adjustRightInd w:val="0"/>
        <w:ind w:left="708" w:firstLine="708"/>
        <w:rPr>
          <w:rFonts w:ascii="Arial" w:hAnsi="Arial" w:cs="Arial"/>
          <w:lang w:eastAsia="bg-BG"/>
        </w:rPr>
      </w:pPr>
      <w:r w:rsidRPr="00C232F0">
        <w:rPr>
          <w:rFonts w:ascii="Arial" w:hAnsi="Arial" w:cs="Arial"/>
          <w:i/>
          <w:lang w:eastAsia="bg-BG"/>
        </w:rPr>
        <w:t>d</w:t>
      </w:r>
      <w:r w:rsidRPr="00C232F0">
        <w:rPr>
          <w:rFonts w:ascii="Arial" w:hAnsi="Arial" w:cs="Arial"/>
          <w:i/>
          <w:sz w:val="13"/>
          <w:szCs w:val="13"/>
          <w:lang w:eastAsia="bg-BG"/>
        </w:rPr>
        <w:t xml:space="preserve">b </w:t>
      </w:r>
      <w:r w:rsidRPr="00C232F0">
        <w:rPr>
          <w:rFonts w:ascii="Arial" w:hAnsi="Arial" w:cs="Arial"/>
          <w:i/>
          <w:lang w:eastAsia="bg-BG"/>
        </w:rPr>
        <w:t>= 1,13 a</w:t>
      </w:r>
      <w:r w:rsidRPr="00C232F0">
        <w:rPr>
          <w:rFonts w:ascii="Arial" w:hAnsi="Arial" w:cs="Arial"/>
          <w:i/>
          <w:sz w:val="13"/>
          <w:szCs w:val="13"/>
          <w:lang w:eastAsia="bg-BG"/>
        </w:rPr>
        <w:t>b</w:t>
      </w:r>
      <w:r w:rsidRPr="00C232F0">
        <w:rPr>
          <w:rFonts w:ascii="Arial" w:hAnsi="Arial" w:cs="Arial"/>
          <w:sz w:val="13"/>
          <w:szCs w:val="13"/>
          <w:lang w:eastAsia="bg-BG"/>
        </w:rPr>
        <w:t xml:space="preserve"> </w:t>
      </w:r>
      <w:r w:rsidRPr="00C232F0">
        <w:rPr>
          <w:rFonts w:ascii="Arial" w:hAnsi="Arial" w:cs="Arial"/>
          <w:lang w:eastAsia="bg-BG"/>
        </w:rPr>
        <w:tab/>
      </w:r>
      <w:r w:rsidRPr="00C232F0">
        <w:rPr>
          <w:rFonts w:ascii="Arial" w:hAnsi="Arial" w:cs="Arial"/>
          <w:lang w:eastAsia="bg-BG"/>
        </w:rPr>
        <w:tab/>
      </w:r>
      <w:r w:rsidRPr="00C232F0">
        <w:rPr>
          <w:rFonts w:ascii="Arial" w:hAnsi="Arial" w:cs="Arial"/>
          <w:lang w:eastAsia="bg-BG"/>
        </w:rPr>
        <w:tab/>
      </w:r>
      <w:r w:rsidRPr="00C232F0">
        <w:rPr>
          <w:rFonts w:ascii="Arial" w:hAnsi="Arial" w:cs="Arial"/>
          <w:lang w:eastAsia="bg-BG"/>
        </w:rPr>
        <w:tab/>
      </w:r>
      <w:r w:rsidRPr="00C232F0">
        <w:rPr>
          <w:rFonts w:ascii="Arial" w:hAnsi="Arial" w:cs="Arial"/>
          <w:lang w:eastAsia="bg-BG"/>
        </w:rPr>
        <w:tab/>
      </w:r>
      <w:r w:rsidRPr="00C232F0">
        <w:rPr>
          <w:rFonts w:ascii="Arial" w:hAnsi="Arial" w:cs="Arial"/>
          <w:lang w:eastAsia="bg-BG"/>
        </w:rPr>
        <w:tab/>
      </w:r>
      <w:r w:rsidRPr="00C232F0">
        <w:rPr>
          <w:rFonts w:ascii="Arial" w:hAnsi="Arial" w:cs="Arial"/>
          <w:lang w:eastAsia="bg-BG"/>
        </w:rPr>
        <w:tab/>
      </w:r>
      <w:r w:rsidRPr="00C232F0">
        <w:rPr>
          <w:rFonts w:ascii="Arial" w:hAnsi="Arial" w:cs="Arial"/>
          <w:lang w:eastAsia="bg-BG"/>
        </w:rPr>
        <w:tab/>
        <w:t>(C.7)</w:t>
      </w:r>
    </w:p>
    <w:p w:rsidR="00C517D2" w:rsidRPr="00C232F0" w:rsidRDefault="00C517D2" w:rsidP="00C517D2">
      <w:pPr>
        <w:autoSpaceDE w:val="0"/>
        <w:autoSpaceDN w:val="0"/>
        <w:adjustRightInd w:val="0"/>
        <w:rPr>
          <w:rFonts w:ascii="Arial" w:hAnsi="Arial" w:cs="Arial"/>
          <w:lang w:eastAsia="bg-BG"/>
        </w:rPr>
      </w:pPr>
    </w:p>
    <w:p w:rsidR="00E8008F" w:rsidRPr="00C232F0" w:rsidRDefault="00C517D2" w:rsidP="00C517D2">
      <w:pPr>
        <w:autoSpaceDE w:val="0"/>
        <w:autoSpaceDN w:val="0"/>
        <w:adjustRightInd w:val="0"/>
        <w:rPr>
          <w:rFonts w:ascii="Arial" w:hAnsi="Arial" w:cs="Arial"/>
          <w:lang w:val="bg-BG" w:eastAsia="bg-BG"/>
        </w:rPr>
      </w:pPr>
      <w:r w:rsidRPr="00C232F0">
        <w:rPr>
          <w:rFonts w:ascii="Tahoma" w:hAnsi="Tahoma" w:cs="Tahoma"/>
          <w:lang w:eastAsia="bg-BG"/>
        </w:rPr>
        <w:t>където</w:t>
      </w:r>
      <w:r w:rsidRPr="00C232F0">
        <w:rPr>
          <w:rFonts w:ascii="Arial" w:hAnsi="Arial" w:cs="Arial"/>
          <w:lang w:eastAsia="bg-BG"/>
        </w:rPr>
        <w:t xml:space="preserve"> </w:t>
      </w:r>
    </w:p>
    <w:p w:rsidR="00E8008F" w:rsidRPr="00C232F0" w:rsidRDefault="00E8008F" w:rsidP="00C517D2">
      <w:pPr>
        <w:autoSpaceDE w:val="0"/>
        <w:autoSpaceDN w:val="0"/>
        <w:adjustRightInd w:val="0"/>
        <w:rPr>
          <w:rFonts w:ascii="Arial" w:hAnsi="Arial" w:cs="Arial"/>
          <w:lang w:val="bg-BG" w:eastAsia="bg-BG"/>
        </w:rPr>
      </w:pPr>
    </w:p>
    <w:p w:rsidR="00C517D2" w:rsidRPr="00C232F0" w:rsidRDefault="00C517D2" w:rsidP="00C517D2">
      <w:pPr>
        <w:autoSpaceDE w:val="0"/>
        <w:autoSpaceDN w:val="0"/>
        <w:adjustRightInd w:val="0"/>
        <w:rPr>
          <w:rFonts w:ascii="Arial" w:hAnsi="Arial" w:cs="Arial"/>
          <w:lang w:val="bg-BG" w:eastAsia="bg-BG"/>
        </w:rPr>
      </w:pPr>
      <w:r w:rsidRPr="00C232F0">
        <w:rPr>
          <w:rFonts w:ascii="Arial" w:hAnsi="Arial" w:cs="Arial"/>
          <w:lang w:eastAsia="bg-BG"/>
        </w:rPr>
        <w:t>a</w:t>
      </w:r>
      <w:r w:rsidRPr="00C232F0">
        <w:rPr>
          <w:rFonts w:ascii="Arial" w:hAnsi="Arial" w:cs="Arial"/>
          <w:sz w:val="13"/>
          <w:szCs w:val="13"/>
          <w:lang w:eastAsia="bg-BG"/>
        </w:rPr>
        <w:t xml:space="preserve">b </w:t>
      </w:r>
      <w:r w:rsidR="00E8008F" w:rsidRPr="00C232F0">
        <w:rPr>
          <w:rFonts w:ascii="Arial" w:hAnsi="Arial" w:cs="Arial"/>
          <w:sz w:val="13"/>
          <w:szCs w:val="13"/>
          <w:lang w:val="bg-BG" w:eastAsia="bg-BG"/>
        </w:rPr>
        <w:tab/>
      </w:r>
      <w:r w:rsidRPr="00C232F0">
        <w:rPr>
          <w:rFonts w:ascii="Arial" w:hAnsi="Arial" w:cs="Arial"/>
          <w:lang w:eastAsia="bg-BG"/>
        </w:rPr>
        <w:t xml:space="preserve">е страната </w:t>
      </w:r>
      <w:r w:rsidRPr="00C232F0">
        <w:rPr>
          <w:rFonts w:ascii="Tahoma" w:hAnsi="Tahoma" w:cs="Tahoma"/>
          <w:lang w:eastAsia="bg-BG"/>
        </w:rPr>
        <w:t>на квадратна плоча или по-малката страна на правоъгълна плоча</w:t>
      </w:r>
      <w:r w:rsidR="00E8008F" w:rsidRPr="00C232F0">
        <w:rPr>
          <w:rFonts w:ascii="Arial" w:hAnsi="Arial" w:cs="Arial"/>
          <w:lang w:val="bg-BG" w:eastAsia="bg-BG"/>
        </w:rPr>
        <w:t>.</w:t>
      </w:r>
    </w:p>
    <w:p w:rsidR="00C517D2" w:rsidRPr="00C232F0" w:rsidRDefault="00C517D2" w:rsidP="00C517D2">
      <w:pPr>
        <w:autoSpaceDE w:val="0"/>
        <w:autoSpaceDN w:val="0"/>
        <w:adjustRightInd w:val="0"/>
        <w:jc w:val="center"/>
        <w:rPr>
          <w:rFonts w:ascii="Tahoma" w:hAnsi="Tahoma" w:cs="Tahoma"/>
          <w:b/>
          <w:sz w:val="22"/>
          <w:szCs w:val="22"/>
          <w:lang w:eastAsia="bg-BG"/>
        </w:rPr>
      </w:pPr>
      <w:r w:rsidRPr="00C232F0">
        <w:rPr>
          <w:rFonts w:ascii="Arial" w:hAnsi="Arial" w:cs="Arial"/>
          <w:lang w:eastAsia="bg-BG"/>
        </w:rPr>
        <w:br w:type="page"/>
      </w:r>
      <w:r w:rsidRPr="00C232F0">
        <w:rPr>
          <w:rFonts w:ascii="Tahoma" w:hAnsi="Tahoma" w:cs="Tahoma"/>
          <w:b/>
          <w:sz w:val="22"/>
          <w:szCs w:val="22"/>
          <w:lang w:eastAsia="bg-BG"/>
        </w:rPr>
        <w:t>Приложение D</w:t>
      </w:r>
    </w:p>
    <w:p w:rsidR="00C517D2" w:rsidRPr="00C232F0" w:rsidRDefault="00C517D2" w:rsidP="00C517D2">
      <w:pPr>
        <w:autoSpaceDE w:val="0"/>
        <w:autoSpaceDN w:val="0"/>
        <w:adjustRightInd w:val="0"/>
        <w:jc w:val="center"/>
        <w:rPr>
          <w:rFonts w:ascii="Tahoma" w:hAnsi="Tahoma" w:cs="Tahoma"/>
          <w:lang w:eastAsia="bg-BG"/>
        </w:rPr>
      </w:pPr>
      <w:r w:rsidRPr="00C232F0">
        <w:rPr>
          <w:rFonts w:ascii="Tahoma" w:hAnsi="Tahoma" w:cs="Tahoma"/>
          <w:lang w:eastAsia="bg-BG"/>
        </w:rPr>
        <w:t>(нормативно)</w:t>
      </w:r>
    </w:p>
    <w:p w:rsidR="00C517D2" w:rsidRPr="00C232F0" w:rsidRDefault="00C517D2" w:rsidP="00C517D2">
      <w:pPr>
        <w:autoSpaceDE w:val="0"/>
        <w:autoSpaceDN w:val="0"/>
        <w:adjustRightInd w:val="0"/>
        <w:jc w:val="center"/>
        <w:rPr>
          <w:rFonts w:ascii="Tahoma" w:hAnsi="Tahoma" w:cs="Tahoma"/>
          <w:b/>
          <w:sz w:val="28"/>
          <w:szCs w:val="28"/>
          <w:lang w:eastAsia="bg-BG"/>
        </w:rPr>
      </w:pPr>
    </w:p>
    <w:p w:rsidR="00C517D2" w:rsidRPr="00C232F0" w:rsidRDefault="00A976B0" w:rsidP="00C517D2">
      <w:pPr>
        <w:autoSpaceDE w:val="0"/>
        <w:autoSpaceDN w:val="0"/>
        <w:adjustRightInd w:val="0"/>
        <w:jc w:val="center"/>
        <w:rPr>
          <w:rFonts w:ascii="Tahoma" w:hAnsi="Tahoma" w:cs="Tahoma"/>
          <w:b/>
          <w:sz w:val="22"/>
          <w:szCs w:val="22"/>
          <w:lang w:val="bg-BG" w:eastAsia="bg-BG"/>
        </w:rPr>
      </w:pPr>
      <w:r w:rsidRPr="00C232F0">
        <w:rPr>
          <w:rFonts w:ascii="Tahoma" w:hAnsi="Tahoma" w:cs="Tahoma"/>
          <w:b/>
          <w:sz w:val="22"/>
          <w:szCs w:val="22"/>
          <w:lang w:eastAsia="bg-BG"/>
        </w:rPr>
        <w:t>М</w:t>
      </w:r>
      <w:r w:rsidRPr="00C232F0">
        <w:rPr>
          <w:rFonts w:ascii="Tahoma" w:hAnsi="Tahoma" w:cs="Tahoma"/>
          <w:b/>
          <w:sz w:val="22"/>
          <w:szCs w:val="22"/>
          <w:lang w:val="bg-BG" w:eastAsia="bg-BG"/>
        </w:rPr>
        <w:t>ЕТОДИ ЗА ИЗПИТВАНЕ НА ТРИЕНЕТО</w:t>
      </w:r>
    </w:p>
    <w:p w:rsidR="00C517D2" w:rsidRPr="00C232F0" w:rsidRDefault="00C517D2" w:rsidP="00C517D2">
      <w:pPr>
        <w:autoSpaceDE w:val="0"/>
        <w:autoSpaceDN w:val="0"/>
        <w:adjustRightInd w:val="0"/>
        <w:rPr>
          <w:rFonts w:ascii="Arial" w:hAnsi="Arial" w:cs="Arial"/>
          <w:lang w:val="bg-BG" w:eastAsia="bg-BG"/>
        </w:rPr>
      </w:pPr>
    </w:p>
    <w:p w:rsidR="003D26D9" w:rsidRPr="00C232F0" w:rsidRDefault="003D26D9" w:rsidP="00C517D2">
      <w:pPr>
        <w:autoSpaceDE w:val="0"/>
        <w:autoSpaceDN w:val="0"/>
        <w:adjustRightInd w:val="0"/>
        <w:rPr>
          <w:rFonts w:ascii="Arial" w:hAnsi="Arial" w:cs="Arial"/>
          <w:lang w:val="bg-BG" w:eastAsia="bg-BG"/>
        </w:rPr>
      </w:pPr>
    </w:p>
    <w:p w:rsidR="00C517D2" w:rsidRPr="00C232F0" w:rsidRDefault="003D26D9" w:rsidP="00C517D2">
      <w:pPr>
        <w:autoSpaceDE w:val="0"/>
        <w:autoSpaceDN w:val="0"/>
        <w:adjustRightInd w:val="0"/>
        <w:rPr>
          <w:rFonts w:ascii="Tahoma" w:hAnsi="Tahoma" w:cs="Tahoma"/>
          <w:b/>
          <w:bCs/>
          <w:sz w:val="22"/>
          <w:szCs w:val="22"/>
          <w:lang w:val="bg-BG" w:eastAsia="bg-BG"/>
        </w:rPr>
      </w:pPr>
      <w:r w:rsidRPr="00C232F0">
        <w:rPr>
          <w:rFonts w:ascii="Tahoma" w:hAnsi="Tahoma" w:cs="Tahoma"/>
          <w:b/>
          <w:bCs/>
          <w:sz w:val="22"/>
          <w:szCs w:val="22"/>
          <w:lang w:eastAsia="bg-BG"/>
        </w:rPr>
        <w:t>D.1</w:t>
      </w:r>
      <w:r w:rsidRPr="00C232F0">
        <w:rPr>
          <w:rFonts w:ascii="Tahoma" w:hAnsi="Tahoma" w:cs="Tahoma"/>
          <w:b/>
          <w:bCs/>
          <w:sz w:val="22"/>
          <w:szCs w:val="22"/>
          <w:lang w:val="bg-BG" w:eastAsia="bg-BG"/>
        </w:rPr>
        <w:tab/>
      </w:r>
      <w:r w:rsidR="00C517D2" w:rsidRPr="00C232F0">
        <w:rPr>
          <w:rFonts w:ascii="Tahoma" w:hAnsi="Tahoma" w:cs="Tahoma"/>
          <w:b/>
          <w:bCs/>
          <w:sz w:val="22"/>
          <w:szCs w:val="22"/>
          <w:lang w:eastAsia="bg-BG"/>
        </w:rPr>
        <w:t>Обхват</w:t>
      </w:r>
    </w:p>
    <w:p w:rsidR="003D26D9" w:rsidRPr="00C232F0" w:rsidRDefault="003D26D9" w:rsidP="00C517D2">
      <w:pPr>
        <w:autoSpaceDE w:val="0"/>
        <w:autoSpaceDN w:val="0"/>
        <w:adjustRightInd w:val="0"/>
        <w:rPr>
          <w:rFonts w:ascii="Tahoma" w:hAnsi="Tahoma" w:cs="Tahoma"/>
          <w:b/>
          <w:bCs/>
          <w:lang w:val="bg-BG" w:eastAsia="bg-BG"/>
        </w:rPr>
      </w:pPr>
    </w:p>
    <w:p w:rsidR="00C517D2" w:rsidRPr="004B2DFC" w:rsidRDefault="00C517D2" w:rsidP="00C517D2">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В това приложение е описан метода за определя</w:t>
      </w:r>
      <w:r w:rsidR="00FE3A84" w:rsidRPr="004B2DFC">
        <w:rPr>
          <w:rFonts w:ascii="Tahoma" w:hAnsi="Tahoma" w:cs="Tahoma"/>
          <w:bCs/>
          <w:lang w:val="bg-BG" w:eastAsia="bg-BG"/>
        </w:rPr>
        <w:t xml:space="preserve">не на коефициента на триене на </w:t>
      </w:r>
      <w:r w:rsidR="00FE3A84" w:rsidRPr="00C232F0">
        <w:rPr>
          <w:rFonts w:ascii="Tahoma" w:hAnsi="Tahoma" w:cs="Tahoma"/>
          <w:bCs/>
          <w:lang w:val="bg-BG" w:eastAsia="bg-BG"/>
        </w:rPr>
        <w:t>п</w:t>
      </w:r>
      <w:r w:rsidRPr="004B2DFC">
        <w:rPr>
          <w:rFonts w:ascii="Tahoma" w:hAnsi="Tahoma" w:cs="Tahoma"/>
          <w:bCs/>
          <w:lang w:val="bg-BG" w:eastAsia="bg-BG"/>
        </w:rPr>
        <w:t>лъзгащи повърхности, к</w:t>
      </w:r>
      <w:r w:rsidR="00C232F0" w:rsidRPr="004B2DFC">
        <w:rPr>
          <w:rFonts w:ascii="Tahoma" w:hAnsi="Tahoma" w:cs="Tahoma"/>
          <w:bCs/>
          <w:lang w:val="bg-BG" w:eastAsia="bg-BG"/>
        </w:rPr>
        <w:t xml:space="preserve">омбинирани, както е показано в </w:t>
      </w:r>
      <w:r w:rsidR="00C232F0" w:rsidRPr="00C232F0">
        <w:rPr>
          <w:rFonts w:ascii="Tahoma" w:hAnsi="Tahoma" w:cs="Tahoma"/>
          <w:bCs/>
          <w:lang w:val="bg-BG" w:eastAsia="bg-BG"/>
        </w:rPr>
        <w:t>т</w:t>
      </w:r>
      <w:r w:rsidRPr="004B2DFC">
        <w:rPr>
          <w:rFonts w:ascii="Tahoma" w:hAnsi="Tahoma" w:cs="Tahoma"/>
          <w:bCs/>
          <w:lang w:val="bg-BG" w:eastAsia="bg-BG"/>
        </w:rPr>
        <w:t>аблица 9.</w:t>
      </w:r>
    </w:p>
    <w:p w:rsidR="00C517D2" w:rsidRPr="00C232F0" w:rsidRDefault="00C517D2" w:rsidP="00C517D2">
      <w:pPr>
        <w:autoSpaceDE w:val="0"/>
        <w:autoSpaceDN w:val="0"/>
        <w:adjustRightInd w:val="0"/>
        <w:rPr>
          <w:rFonts w:ascii="Tahoma" w:hAnsi="Tahoma" w:cs="Tahoma"/>
          <w:lang w:val="bg-BG" w:eastAsia="bg-BG"/>
        </w:rPr>
      </w:pPr>
    </w:p>
    <w:p w:rsidR="003D26D9" w:rsidRPr="00C232F0" w:rsidRDefault="003D26D9" w:rsidP="00C517D2">
      <w:pPr>
        <w:autoSpaceDE w:val="0"/>
        <w:autoSpaceDN w:val="0"/>
        <w:adjustRightInd w:val="0"/>
        <w:rPr>
          <w:rFonts w:ascii="Tahoma" w:hAnsi="Tahoma" w:cs="Tahoma"/>
          <w:lang w:val="bg-BG" w:eastAsia="bg-BG"/>
        </w:rPr>
      </w:pPr>
    </w:p>
    <w:p w:rsidR="00C517D2" w:rsidRPr="00C232F0" w:rsidRDefault="003D26D9" w:rsidP="00C517D2">
      <w:pPr>
        <w:autoSpaceDE w:val="0"/>
        <w:autoSpaceDN w:val="0"/>
        <w:adjustRightInd w:val="0"/>
        <w:rPr>
          <w:rFonts w:ascii="Tahoma" w:hAnsi="Tahoma" w:cs="Tahoma"/>
          <w:b/>
          <w:bCs/>
          <w:sz w:val="22"/>
          <w:szCs w:val="22"/>
          <w:lang w:val="bg-BG" w:eastAsia="bg-BG"/>
        </w:rPr>
      </w:pPr>
      <w:r w:rsidRPr="00C232F0">
        <w:rPr>
          <w:rFonts w:ascii="Tahoma" w:hAnsi="Tahoma" w:cs="Tahoma"/>
          <w:b/>
          <w:bCs/>
          <w:sz w:val="22"/>
          <w:szCs w:val="22"/>
          <w:lang w:eastAsia="bg-BG"/>
        </w:rPr>
        <w:t>D.2</w:t>
      </w:r>
      <w:r w:rsidRPr="00C232F0">
        <w:rPr>
          <w:rFonts w:ascii="Tahoma" w:hAnsi="Tahoma" w:cs="Tahoma"/>
          <w:b/>
          <w:bCs/>
          <w:sz w:val="22"/>
          <w:szCs w:val="22"/>
          <w:lang w:val="bg-BG" w:eastAsia="bg-BG"/>
        </w:rPr>
        <w:tab/>
      </w:r>
      <w:r w:rsidR="00C517D2" w:rsidRPr="00C232F0">
        <w:rPr>
          <w:rFonts w:ascii="Tahoma" w:hAnsi="Tahoma" w:cs="Tahoma"/>
          <w:b/>
          <w:bCs/>
          <w:sz w:val="22"/>
          <w:szCs w:val="22"/>
          <w:lang w:eastAsia="bg-BG"/>
        </w:rPr>
        <w:t>Термини и определения</w:t>
      </w:r>
    </w:p>
    <w:p w:rsidR="003D26D9" w:rsidRPr="00C232F0" w:rsidRDefault="003D26D9" w:rsidP="00C517D2">
      <w:pPr>
        <w:autoSpaceDE w:val="0"/>
        <w:autoSpaceDN w:val="0"/>
        <w:adjustRightInd w:val="0"/>
        <w:rPr>
          <w:rFonts w:ascii="Tahoma" w:hAnsi="Tahoma" w:cs="Tahoma"/>
          <w:b/>
          <w:bCs/>
          <w:lang w:val="bg-BG" w:eastAsia="bg-BG"/>
        </w:rPr>
      </w:pP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За целите на това приложение се прилагат следните термини и определения:</w:t>
      </w:r>
    </w:p>
    <w:p w:rsidR="00C517D2" w:rsidRPr="00C232F0" w:rsidRDefault="00C517D2" w:rsidP="00C517D2">
      <w:pPr>
        <w:autoSpaceDE w:val="0"/>
        <w:autoSpaceDN w:val="0"/>
        <w:adjustRightInd w:val="0"/>
        <w:rPr>
          <w:rFonts w:ascii="Tahoma" w:hAnsi="Tahoma" w:cs="Tahoma"/>
          <w:lang w:eastAsia="bg-BG"/>
        </w:rPr>
      </w:pPr>
    </w:p>
    <w:p w:rsidR="00C517D2" w:rsidRPr="00C232F0" w:rsidRDefault="003D26D9" w:rsidP="00C517D2">
      <w:pPr>
        <w:autoSpaceDE w:val="0"/>
        <w:autoSpaceDN w:val="0"/>
        <w:adjustRightInd w:val="0"/>
        <w:rPr>
          <w:rFonts w:ascii="Tahoma" w:hAnsi="Tahoma" w:cs="Tahoma"/>
          <w:b/>
          <w:bCs/>
          <w:vertAlign w:val="subscript"/>
          <w:lang w:eastAsia="bg-BG"/>
        </w:rPr>
      </w:pPr>
      <w:r w:rsidRPr="00C232F0">
        <w:rPr>
          <w:rFonts w:ascii="Tahoma" w:hAnsi="Tahoma" w:cs="Tahoma"/>
          <w:b/>
          <w:bCs/>
          <w:lang w:eastAsia="bg-BG"/>
        </w:rPr>
        <w:t>статична стойност</w:t>
      </w:r>
      <w:r w:rsidR="00C517D2" w:rsidRPr="00C232F0">
        <w:rPr>
          <w:rFonts w:ascii="Tahoma" w:hAnsi="Tahoma" w:cs="Tahoma"/>
          <w:b/>
          <w:bCs/>
          <w:lang w:eastAsia="bg-BG"/>
        </w:rPr>
        <w:t xml:space="preserve"> F</w:t>
      </w:r>
      <w:r w:rsidRPr="00C232F0">
        <w:rPr>
          <w:rFonts w:ascii="Tahoma" w:hAnsi="Tahoma" w:cs="Tahoma"/>
          <w:b/>
          <w:bCs/>
          <w:vertAlign w:val="subscript"/>
          <w:lang w:eastAsia="bg-BG"/>
        </w:rPr>
        <w:t>x,</w:t>
      </w:r>
      <w:r w:rsidR="0022412C" w:rsidRPr="00C232F0">
        <w:rPr>
          <w:rFonts w:ascii="Tahoma" w:hAnsi="Tahoma" w:cs="Tahoma"/>
          <w:b/>
          <w:bCs/>
          <w:vertAlign w:val="subscript"/>
          <w:lang w:eastAsia="bg-BG"/>
        </w:rPr>
        <w:t>s</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сила на триене при започване на </w:t>
      </w:r>
      <w:r w:rsidR="0022412C" w:rsidRPr="00C232F0">
        <w:rPr>
          <w:rFonts w:ascii="Tahoma" w:hAnsi="Tahoma" w:cs="Tahoma"/>
          <w:lang w:val="bg-BG" w:eastAsia="bg-BG"/>
        </w:rPr>
        <w:t>п</w:t>
      </w:r>
      <w:r w:rsidRPr="00C232F0">
        <w:rPr>
          <w:rFonts w:ascii="Tahoma" w:hAnsi="Tahoma" w:cs="Tahoma"/>
          <w:lang w:eastAsia="bg-BG"/>
        </w:rPr>
        <w:t>лъзгането</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rPr>
          <w:rFonts w:ascii="Tahoma" w:hAnsi="Tahoma" w:cs="Tahoma"/>
          <w:b/>
          <w:bCs/>
          <w:vertAlign w:val="subscript"/>
          <w:lang w:eastAsia="bg-BG"/>
        </w:rPr>
      </w:pPr>
      <w:r w:rsidRPr="00C232F0">
        <w:rPr>
          <w:rFonts w:ascii="Tahoma" w:hAnsi="Tahoma" w:cs="Tahoma"/>
          <w:b/>
          <w:bCs/>
          <w:lang w:eastAsia="bg-BG"/>
        </w:rPr>
        <w:t>динамична стойност F</w:t>
      </w:r>
      <w:r w:rsidR="0022412C" w:rsidRPr="00C232F0">
        <w:rPr>
          <w:rFonts w:ascii="Tahoma" w:hAnsi="Tahoma" w:cs="Tahoma"/>
          <w:b/>
          <w:bCs/>
          <w:vertAlign w:val="subscript"/>
          <w:lang w:eastAsia="bg-BG"/>
        </w:rPr>
        <w:t>x,dyn</w:t>
      </w:r>
    </w:p>
    <w:p w:rsidR="00C517D2" w:rsidRPr="00C232F0" w:rsidRDefault="0022412C" w:rsidP="00C517D2">
      <w:pPr>
        <w:autoSpaceDE w:val="0"/>
        <w:autoSpaceDN w:val="0"/>
        <w:adjustRightInd w:val="0"/>
        <w:rPr>
          <w:rFonts w:ascii="Tahoma" w:hAnsi="Tahoma" w:cs="Tahoma"/>
          <w:lang w:eastAsia="bg-BG"/>
        </w:rPr>
      </w:pPr>
      <w:r w:rsidRPr="00C232F0">
        <w:rPr>
          <w:rFonts w:ascii="Tahoma" w:hAnsi="Tahoma" w:cs="Tahoma"/>
          <w:lang w:eastAsia="bg-BG"/>
        </w:rPr>
        <w:t xml:space="preserve">сила на триене по време на </w:t>
      </w:r>
      <w:r w:rsidRPr="00C232F0">
        <w:rPr>
          <w:rFonts w:ascii="Tahoma" w:hAnsi="Tahoma" w:cs="Tahoma"/>
          <w:lang w:val="bg-BG" w:eastAsia="bg-BG"/>
        </w:rPr>
        <w:t>п</w:t>
      </w:r>
      <w:r w:rsidR="00C517D2" w:rsidRPr="00C232F0">
        <w:rPr>
          <w:rFonts w:ascii="Tahoma" w:hAnsi="Tahoma" w:cs="Tahoma"/>
          <w:lang w:eastAsia="bg-BG"/>
        </w:rPr>
        <w:t>лъзгането</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rPr>
          <w:rFonts w:ascii="Tahoma" w:hAnsi="Tahoma" w:cs="Tahoma"/>
          <w:b/>
          <w:bCs/>
          <w:vertAlign w:val="subscript"/>
          <w:lang w:eastAsia="bg-BG"/>
        </w:rPr>
      </w:pPr>
      <w:r w:rsidRPr="00C232F0">
        <w:rPr>
          <w:rFonts w:ascii="Tahoma" w:hAnsi="Tahoma" w:cs="Tahoma"/>
          <w:b/>
          <w:bCs/>
          <w:lang w:eastAsia="bg-BG"/>
        </w:rPr>
        <w:t>максимална стойност F</w:t>
      </w:r>
      <w:r w:rsidR="0022412C" w:rsidRPr="00C232F0">
        <w:rPr>
          <w:rFonts w:ascii="Tahoma" w:hAnsi="Tahoma" w:cs="Tahoma"/>
          <w:b/>
          <w:bCs/>
          <w:vertAlign w:val="subscript"/>
          <w:lang w:eastAsia="bg-BG"/>
        </w:rPr>
        <w:t>x,max</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максималната сила на триене по време на </w:t>
      </w:r>
      <w:r w:rsidR="00FE3A84" w:rsidRPr="00C232F0">
        <w:rPr>
          <w:rFonts w:ascii="Tahoma" w:hAnsi="Tahoma" w:cs="Tahoma"/>
          <w:bCs/>
          <w:sz w:val="18"/>
          <w:szCs w:val="18"/>
          <w:lang w:val="bg-BG" w:eastAsia="bg-BG"/>
        </w:rPr>
        <w:t>п</w:t>
      </w:r>
      <w:r w:rsidR="00FE3A84" w:rsidRPr="00C232F0">
        <w:rPr>
          <w:rFonts w:ascii="Tahoma" w:hAnsi="Tahoma" w:cs="Tahoma"/>
          <w:bCs/>
          <w:sz w:val="18"/>
          <w:szCs w:val="18"/>
          <w:lang w:eastAsia="bg-BG"/>
        </w:rPr>
        <w:t>лъзгане</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22412C">
      <w:pPr>
        <w:autoSpaceDE w:val="0"/>
        <w:autoSpaceDN w:val="0"/>
        <w:adjustRightInd w:val="0"/>
        <w:ind w:left="708"/>
        <w:rPr>
          <w:rFonts w:ascii="Tahoma" w:hAnsi="Tahoma" w:cs="Tahoma"/>
          <w:sz w:val="18"/>
          <w:szCs w:val="18"/>
          <w:lang w:eastAsia="bg-BG"/>
        </w:rPr>
      </w:pPr>
      <w:r w:rsidRPr="00C232F0">
        <w:rPr>
          <w:rFonts w:ascii="Tahoma" w:hAnsi="Tahoma" w:cs="Tahoma"/>
          <w:sz w:val="18"/>
          <w:szCs w:val="18"/>
          <w:lang w:eastAsia="bg-BG"/>
        </w:rPr>
        <w:t>ЗАБЕЛЕЖКА</w:t>
      </w:r>
      <w:r w:rsidR="0022412C" w:rsidRPr="00C232F0">
        <w:rPr>
          <w:rFonts w:ascii="Tahoma" w:hAnsi="Tahoma" w:cs="Tahoma"/>
          <w:sz w:val="18"/>
          <w:szCs w:val="18"/>
          <w:lang w:val="bg-BG" w:eastAsia="bg-BG"/>
        </w:rPr>
        <w:t>:</w:t>
      </w:r>
      <w:r w:rsidR="0022412C" w:rsidRPr="00C232F0">
        <w:rPr>
          <w:rFonts w:ascii="Tahoma" w:hAnsi="Tahoma" w:cs="Tahoma"/>
          <w:sz w:val="18"/>
          <w:szCs w:val="18"/>
          <w:lang w:val="bg-BG" w:eastAsia="bg-BG"/>
        </w:rPr>
        <w:tab/>
      </w:r>
      <w:r w:rsidRPr="00C232F0">
        <w:rPr>
          <w:rFonts w:ascii="Tahoma" w:hAnsi="Tahoma" w:cs="Tahoma"/>
          <w:sz w:val="18"/>
          <w:szCs w:val="18"/>
          <w:lang w:eastAsia="bg-BG"/>
        </w:rPr>
        <w:t xml:space="preserve"> За по-лесно изясняване на  Fx,s , Fx,dyn и Fx,max примери за типични сили на триене и съответни диаграми на премествания при </w:t>
      </w:r>
      <w:r w:rsidR="00FE3A84" w:rsidRPr="00C232F0">
        <w:rPr>
          <w:rFonts w:ascii="Tahoma" w:hAnsi="Tahoma" w:cs="Tahoma"/>
          <w:bCs/>
          <w:sz w:val="18"/>
          <w:szCs w:val="18"/>
          <w:lang w:val="bg-BG" w:eastAsia="bg-BG"/>
        </w:rPr>
        <w:t>п</w:t>
      </w:r>
      <w:r w:rsidR="00FE3A84" w:rsidRPr="00C232F0">
        <w:rPr>
          <w:rFonts w:ascii="Tahoma" w:hAnsi="Tahoma" w:cs="Tahoma"/>
          <w:bCs/>
          <w:sz w:val="18"/>
          <w:szCs w:val="18"/>
          <w:lang w:eastAsia="bg-BG"/>
        </w:rPr>
        <w:t>лъзгане</w:t>
      </w:r>
      <w:r w:rsidR="00C232F0" w:rsidRPr="00C232F0">
        <w:rPr>
          <w:rFonts w:ascii="Tahoma" w:hAnsi="Tahoma" w:cs="Tahoma"/>
          <w:sz w:val="18"/>
          <w:szCs w:val="18"/>
          <w:lang w:eastAsia="bg-BG"/>
        </w:rPr>
        <w:t xml:space="preserve"> са дадени на </w:t>
      </w:r>
      <w:r w:rsidR="00C232F0" w:rsidRPr="00C232F0">
        <w:rPr>
          <w:rFonts w:ascii="Tahoma" w:hAnsi="Tahoma" w:cs="Tahoma"/>
          <w:sz w:val="18"/>
          <w:szCs w:val="18"/>
          <w:lang w:val="bg-BG" w:eastAsia="bg-BG"/>
        </w:rPr>
        <w:t>ф</w:t>
      </w:r>
      <w:r w:rsidRPr="00C232F0">
        <w:rPr>
          <w:rFonts w:ascii="Tahoma" w:hAnsi="Tahoma" w:cs="Tahoma"/>
          <w:sz w:val="18"/>
          <w:szCs w:val="18"/>
          <w:lang w:eastAsia="bg-BG"/>
        </w:rPr>
        <w:t>игура D.6.</w:t>
      </w:r>
    </w:p>
    <w:p w:rsidR="00C517D2" w:rsidRPr="00C232F0" w:rsidRDefault="00C517D2" w:rsidP="00C517D2">
      <w:pPr>
        <w:autoSpaceDE w:val="0"/>
        <w:autoSpaceDN w:val="0"/>
        <w:adjustRightInd w:val="0"/>
        <w:rPr>
          <w:rFonts w:ascii="Tahoma" w:hAnsi="Tahoma" w:cs="Tahoma"/>
          <w:b/>
          <w:bCs/>
          <w:lang w:val="bg-BG" w:eastAsia="bg-BG"/>
        </w:rPr>
      </w:pPr>
    </w:p>
    <w:p w:rsidR="0022412C" w:rsidRPr="00C232F0" w:rsidRDefault="0022412C" w:rsidP="00C517D2">
      <w:pPr>
        <w:autoSpaceDE w:val="0"/>
        <w:autoSpaceDN w:val="0"/>
        <w:adjustRightInd w:val="0"/>
        <w:rPr>
          <w:rFonts w:ascii="Tahoma" w:hAnsi="Tahoma" w:cs="Tahoma"/>
          <w:b/>
          <w:bCs/>
          <w:lang w:val="bg-BG" w:eastAsia="bg-BG"/>
        </w:rPr>
      </w:pPr>
    </w:p>
    <w:p w:rsidR="00C517D2" w:rsidRPr="00C232F0" w:rsidRDefault="0022412C" w:rsidP="00C517D2">
      <w:pPr>
        <w:autoSpaceDE w:val="0"/>
        <w:autoSpaceDN w:val="0"/>
        <w:adjustRightInd w:val="0"/>
        <w:rPr>
          <w:rFonts w:ascii="Tahoma" w:hAnsi="Tahoma" w:cs="Tahoma"/>
          <w:b/>
          <w:bCs/>
          <w:sz w:val="22"/>
          <w:szCs w:val="22"/>
          <w:lang w:val="bg-BG" w:eastAsia="bg-BG"/>
        </w:rPr>
      </w:pPr>
      <w:r w:rsidRPr="00C232F0">
        <w:rPr>
          <w:rFonts w:ascii="Tahoma" w:hAnsi="Tahoma" w:cs="Tahoma"/>
          <w:b/>
          <w:bCs/>
          <w:sz w:val="22"/>
          <w:szCs w:val="22"/>
          <w:lang w:eastAsia="bg-BG"/>
        </w:rPr>
        <w:t>D.3</w:t>
      </w:r>
      <w:r w:rsidRPr="00C232F0">
        <w:rPr>
          <w:rFonts w:ascii="Tahoma" w:hAnsi="Tahoma" w:cs="Tahoma"/>
          <w:b/>
          <w:bCs/>
          <w:sz w:val="22"/>
          <w:szCs w:val="22"/>
          <w:lang w:val="bg-BG" w:eastAsia="bg-BG"/>
        </w:rPr>
        <w:tab/>
      </w:r>
      <w:r w:rsidR="00C517D2" w:rsidRPr="00C232F0">
        <w:rPr>
          <w:rFonts w:ascii="Tahoma" w:hAnsi="Tahoma" w:cs="Tahoma"/>
          <w:b/>
          <w:bCs/>
          <w:sz w:val="22"/>
          <w:szCs w:val="22"/>
          <w:lang w:eastAsia="bg-BG"/>
        </w:rPr>
        <w:t>Общи положения</w:t>
      </w:r>
    </w:p>
    <w:p w:rsidR="0022412C" w:rsidRPr="00C232F0" w:rsidRDefault="0022412C" w:rsidP="00C517D2">
      <w:pPr>
        <w:autoSpaceDE w:val="0"/>
        <w:autoSpaceDN w:val="0"/>
        <w:adjustRightInd w:val="0"/>
        <w:rPr>
          <w:rFonts w:ascii="Tahoma" w:hAnsi="Tahoma" w:cs="Tahoma"/>
          <w:b/>
          <w:bCs/>
          <w:sz w:val="22"/>
          <w:szCs w:val="22"/>
          <w:lang w:val="bg-BG" w:eastAsia="bg-BG"/>
        </w:rPr>
      </w:pPr>
    </w:p>
    <w:p w:rsidR="00C517D2" w:rsidRPr="004B2DFC" w:rsidRDefault="00C517D2" w:rsidP="00C517D2">
      <w:pPr>
        <w:autoSpaceDE w:val="0"/>
        <w:autoSpaceDN w:val="0"/>
        <w:adjustRightInd w:val="0"/>
        <w:rPr>
          <w:rFonts w:ascii="Tahoma" w:hAnsi="Tahoma" w:cs="Tahoma"/>
          <w:lang w:val="bg-BG" w:eastAsia="bg-BG"/>
        </w:rPr>
      </w:pPr>
      <w:r w:rsidRPr="004B2DFC">
        <w:rPr>
          <w:rFonts w:ascii="Tahoma" w:hAnsi="Tahoma" w:cs="Tahoma"/>
          <w:lang w:val="bg-BG" w:eastAsia="bg-BG"/>
        </w:rPr>
        <w:t>Изпитването представлява измерване на силата на триене, необходима да предизвика и да поддържа движението на пробен образец, подложен на действието на вертикален товар.</w:t>
      </w:r>
    </w:p>
    <w:p w:rsidR="00C517D2" w:rsidRPr="00C232F0" w:rsidRDefault="00C517D2" w:rsidP="00C517D2">
      <w:pPr>
        <w:autoSpaceDE w:val="0"/>
        <w:autoSpaceDN w:val="0"/>
        <w:adjustRightInd w:val="0"/>
        <w:rPr>
          <w:rFonts w:ascii="Tahoma" w:hAnsi="Tahoma" w:cs="Tahoma"/>
          <w:lang w:val="bg-BG" w:eastAsia="bg-BG"/>
        </w:rPr>
      </w:pPr>
    </w:p>
    <w:p w:rsidR="0022412C" w:rsidRPr="00C232F0" w:rsidRDefault="0022412C" w:rsidP="00C517D2">
      <w:pPr>
        <w:autoSpaceDE w:val="0"/>
        <w:autoSpaceDN w:val="0"/>
        <w:adjustRightInd w:val="0"/>
        <w:rPr>
          <w:rFonts w:ascii="Tahoma" w:hAnsi="Tahoma" w:cs="Tahoma"/>
          <w:lang w:val="bg-BG" w:eastAsia="bg-BG"/>
        </w:rPr>
      </w:pPr>
    </w:p>
    <w:p w:rsidR="00C517D2" w:rsidRPr="00C232F0" w:rsidRDefault="00C517D2" w:rsidP="00C517D2">
      <w:pPr>
        <w:autoSpaceDE w:val="0"/>
        <w:autoSpaceDN w:val="0"/>
        <w:adjustRightInd w:val="0"/>
        <w:rPr>
          <w:rFonts w:ascii="Tahoma" w:hAnsi="Tahoma" w:cs="Tahoma"/>
          <w:b/>
          <w:bCs/>
          <w:sz w:val="22"/>
          <w:szCs w:val="22"/>
          <w:lang w:val="bg-BG" w:eastAsia="bg-BG"/>
        </w:rPr>
      </w:pPr>
      <w:r w:rsidRPr="00C232F0">
        <w:rPr>
          <w:rFonts w:ascii="Tahoma" w:hAnsi="Tahoma" w:cs="Tahoma"/>
          <w:b/>
          <w:bCs/>
          <w:sz w:val="22"/>
          <w:szCs w:val="22"/>
          <w:lang w:eastAsia="bg-BG"/>
        </w:rPr>
        <w:t xml:space="preserve">D.4 </w:t>
      </w:r>
      <w:r w:rsidR="00EC2BE9" w:rsidRPr="00C232F0">
        <w:rPr>
          <w:rFonts w:ascii="Tahoma" w:hAnsi="Tahoma" w:cs="Tahoma"/>
          <w:b/>
          <w:bCs/>
          <w:sz w:val="22"/>
          <w:szCs w:val="22"/>
          <w:lang w:eastAsia="bg-BG"/>
        </w:rPr>
        <w:t>Апаратура за изпитване</w:t>
      </w:r>
    </w:p>
    <w:p w:rsidR="0022412C" w:rsidRPr="00C232F0" w:rsidRDefault="0022412C" w:rsidP="00C517D2">
      <w:pPr>
        <w:autoSpaceDE w:val="0"/>
        <w:autoSpaceDN w:val="0"/>
        <w:adjustRightInd w:val="0"/>
        <w:rPr>
          <w:rFonts w:ascii="Tahoma" w:hAnsi="Tahoma" w:cs="Tahoma"/>
          <w:b/>
          <w:bCs/>
          <w:sz w:val="22"/>
          <w:szCs w:val="22"/>
          <w:lang w:val="bg-BG" w:eastAsia="bg-BG"/>
        </w:rPr>
      </w:pPr>
    </w:p>
    <w:p w:rsidR="00C517D2" w:rsidRPr="00C232F0" w:rsidRDefault="00C517D2" w:rsidP="006009E1">
      <w:pPr>
        <w:autoSpaceDE w:val="0"/>
        <w:autoSpaceDN w:val="0"/>
        <w:adjustRightInd w:val="0"/>
        <w:jc w:val="both"/>
        <w:rPr>
          <w:rFonts w:ascii="Tahoma" w:hAnsi="Tahoma" w:cs="Tahoma"/>
          <w:lang w:eastAsia="bg-BG"/>
        </w:rPr>
      </w:pPr>
      <w:r w:rsidRPr="00C232F0">
        <w:rPr>
          <w:rFonts w:ascii="Tahoma" w:hAnsi="Tahoma" w:cs="Tahoma"/>
          <w:bCs/>
          <w:lang w:eastAsia="bg-BG"/>
        </w:rPr>
        <w:t xml:space="preserve">Апаратурата, </w:t>
      </w:r>
      <w:r w:rsidR="00C232F0" w:rsidRPr="00C232F0">
        <w:rPr>
          <w:rFonts w:ascii="Tahoma" w:hAnsi="Tahoma" w:cs="Tahoma"/>
          <w:bCs/>
          <w:lang w:eastAsia="bg-BG"/>
        </w:rPr>
        <w:t xml:space="preserve">използвана за изпитването (виж </w:t>
      </w:r>
      <w:r w:rsidR="00C232F0" w:rsidRPr="00C232F0">
        <w:rPr>
          <w:rFonts w:ascii="Tahoma" w:hAnsi="Tahoma" w:cs="Tahoma"/>
          <w:bCs/>
          <w:lang w:val="bg-BG" w:eastAsia="bg-BG"/>
        </w:rPr>
        <w:t>ф</w:t>
      </w:r>
      <w:r w:rsidRPr="00C232F0">
        <w:rPr>
          <w:rFonts w:ascii="Tahoma" w:hAnsi="Tahoma" w:cs="Tahoma"/>
          <w:bCs/>
          <w:lang w:eastAsia="bg-BG"/>
        </w:rPr>
        <w:t xml:space="preserve">игура </w:t>
      </w:r>
      <w:r w:rsidRPr="00C232F0">
        <w:rPr>
          <w:rFonts w:ascii="Tahoma" w:hAnsi="Tahoma" w:cs="Tahoma"/>
          <w:lang w:eastAsia="bg-BG"/>
        </w:rPr>
        <w:t>D.1) трябва да се състои от:</w:t>
      </w:r>
    </w:p>
    <w:p w:rsidR="0022412C" w:rsidRPr="00C232F0" w:rsidRDefault="0022412C" w:rsidP="006009E1">
      <w:pPr>
        <w:autoSpaceDE w:val="0"/>
        <w:autoSpaceDN w:val="0"/>
        <w:adjustRightInd w:val="0"/>
        <w:jc w:val="both"/>
        <w:rPr>
          <w:rFonts w:ascii="Tahoma" w:hAnsi="Tahoma" w:cs="Tahoma"/>
          <w:lang w:eastAsia="bg-BG"/>
        </w:rPr>
      </w:pPr>
    </w:p>
    <w:p w:rsidR="00C517D2" w:rsidRPr="00C232F0" w:rsidRDefault="00C517D2" w:rsidP="006009E1">
      <w:pPr>
        <w:pStyle w:val="ListParagraph"/>
        <w:numPr>
          <w:ilvl w:val="0"/>
          <w:numId w:val="21"/>
        </w:numPr>
        <w:autoSpaceDE w:val="0"/>
        <w:autoSpaceDN w:val="0"/>
        <w:adjustRightInd w:val="0"/>
        <w:jc w:val="both"/>
        <w:rPr>
          <w:rFonts w:ascii="Tahoma" w:hAnsi="Tahoma" w:cs="Tahoma"/>
          <w:bCs/>
          <w:lang w:eastAsia="bg-BG"/>
        </w:rPr>
      </w:pPr>
      <w:r w:rsidRPr="00C232F0">
        <w:rPr>
          <w:rFonts w:ascii="Tahoma" w:hAnsi="Tahoma" w:cs="Tahoma"/>
          <w:lang w:eastAsia="bg-BG"/>
        </w:rPr>
        <w:t>изпитателна преса</w:t>
      </w:r>
      <w:r w:rsidRPr="00C232F0">
        <w:rPr>
          <w:rFonts w:ascii="Tahoma" w:hAnsi="Tahoma" w:cs="Tahoma"/>
          <w:bCs/>
          <w:lang w:eastAsia="bg-BG"/>
        </w:rPr>
        <w:t xml:space="preserve"> (1), способна да упражни постоянна сила </w:t>
      </w:r>
      <w:r w:rsidR="0022412C" w:rsidRPr="00C232F0">
        <w:rPr>
          <w:rFonts w:ascii="Tahoma" w:hAnsi="Tahoma" w:cs="Tahoma"/>
          <w:lang w:eastAsia="bg-BG"/>
        </w:rPr>
        <w:t>F</w:t>
      </w:r>
      <w:r w:rsidR="0022412C" w:rsidRPr="00C232F0">
        <w:rPr>
          <w:rFonts w:ascii="Tahoma" w:hAnsi="Tahoma" w:cs="Tahoma"/>
          <w:vertAlign w:val="subscript"/>
          <w:lang w:eastAsia="bg-BG"/>
        </w:rPr>
        <w:t>z</w:t>
      </w:r>
      <w:r w:rsidRPr="00C232F0">
        <w:rPr>
          <w:rFonts w:ascii="Tahoma" w:hAnsi="Tahoma" w:cs="Tahoma"/>
          <w:lang w:eastAsia="bg-BG"/>
        </w:rPr>
        <w:t xml:space="preserve"> , за да създаде натиск в контактнат</w:t>
      </w:r>
      <w:r w:rsidR="006009E1" w:rsidRPr="00C232F0">
        <w:rPr>
          <w:rFonts w:ascii="Tahoma" w:hAnsi="Tahoma" w:cs="Tahoma"/>
          <w:lang w:eastAsia="bg-BG"/>
        </w:rPr>
        <w:t xml:space="preserve">а повърхност, както е дадено в </w:t>
      </w:r>
      <w:r w:rsidR="006009E1" w:rsidRPr="00C232F0">
        <w:rPr>
          <w:rFonts w:ascii="Tahoma" w:hAnsi="Tahoma" w:cs="Tahoma"/>
          <w:lang w:val="bg-BG" w:eastAsia="bg-BG"/>
        </w:rPr>
        <w:t>т</w:t>
      </w:r>
      <w:r w:rsidR="006009E1" w:rsidRPr="00C232F0">
        <w:rPr>
          <w:rFonts w:ascii="Tahoma" w:hAnsi="Tahoma" w:cs="Tahoma"/>
          <w:lang w:eastAsia="bg-BG"/>
        </w:rPr>
        <w:t xml:space="preserve">аблица D.1 и </w:t>
      </w:r>
      <w:r w:rsidR="006009E1" w:rsidRPr="00C232F0">
        <w:rPr>
          <w:rFonts w:ascii="Tahoma" w:hAnsi="Tahoma" w:cs="Tahoma"/>
          <w:lang w:val="bg-BG" w:eastAsia="bg-BG"/>
        </w:rPr>
        <w:t>т</w:t>
      </w:r>
      <w:r w:rsidRPr="00C232F0">
        <w:rPr>
          <w:rFonts w:ascii="Tahoma" w:hAnsi="Tahoma" w:cs="Tahoma"/>
          <w:lang w:eastAsia="bg-BG"/>
        </w:rPr>
        <w:t>аблица D.3. Силата F</w:t>
      </w:r>
      <w:r w:rsidR="0022412C" w:rsidRPr="00C232F0">
        <w:rPr>
          <w:rFonts w:ascii="Tahoma" w:hAnsi="Tahoma" w:cs="Tahoma"/>
          <w:vertAlign w:val="subscript"/>
          <w:lang w:eastAsia="bg-BG"/>
        </w:rPr>
        <w:t>z</w:t>
      </w:r>
      <w:r w:rsidRPr="00C232F0">
        <w:rPr>
          <w:rFonts w:ascii="Tahoma" w:hAnsi="Tahoma" w:cs="Tahoma"/>
          <w:lang w:eastAsia="bg-BG"/>
        </w:rPr>
        <w:t xml:space="preserve"> трябва да се приложи центрично на пробното тяло от PTFE</w:t>
      </w:r>
      <w:r w:rsidR="0022412C" w:rsidRPr="00C232F0">
        <w:rPr>
          <w:rFonts w:ascii="Tahoma" w:hAnsi="Tahoma" w:cs="Tahoma"/>
          <w:lang w:eastAsia="bg-BG"/>
        </w:rPr>
        <w:t xml:space="preserve"> или СМ;</w:t>
      </w:r>
    </w:p>
    <w:p w:rsidR="0022412C" w:rsidRPr="00C232F0" w:rsidRDefault="0022412C" w:rsidP="006009E1">
      <w:pPr>
        <w:pStyle w:val="ListParagraph"/>
        <w:autoSpaceDE w:val="0"/>
        <w:autoSpaceDN w:val="0"/>
        <w:adjustRightInd w:val="0"/>
        <w:ind w:left="1068"/>
        <w:jc w:val="both"/>
        <w:rPr>
          <w:rFonts w:ascii="Tahoma" w:hAnsi="Tahoma" w:cs="Tahoma"/>
          <w:bCs/>
          <w:lang w:eastAsia="bg-BG"/>
        </w:rPr>
      </w:pPr>
    </w:p>
    <w:p w:rsidR="0022412C" w:rsidRPr="00C232F0" w:rsidRDefault="0022412C" w:rsidP="006009E1">
      <w:pPr>
        <w:pStyle w:val="ListParagraph"/>
        <w:numPr>
          <w:ilvl w:val="0"/>
          <w:numId w:val="21"/>
        </w:numPr>
        <w:autoSpaceDE w:val="0"/>
        <w:autoSpaceDN w:val="0"/>
        <w:adjustRightInd w:val="0"/>
        <w:jc w:val="both"/>
        <w:rPr>
          <w:rFonts w:ascii="Tahoma" w:hAnsi="Tahoma" w:cs="Tahoma"/>
          <w:bCs/>
          <w:lang w:eastAsia="bg-BG"/>
        </w:rPr>
      </w:pPr>
      <w:r w:rsidRPr="00C232F0">
        <w:rPr>
          <w:rFonts w:ascii="Tahoma" w:hAnsi="Tahoma" w:cs="Tahoma"/>
          <w:bCs/>
          <w:lang w:eastAsia="bg-BG"/>
        </w:rPr>
        <w:t>плоча (2) се движи успоредно на плочите на пресата с предписана скорост. В апаратурата е включена система от инструменти, които измерват и записват натисковата сила, хоризонталната сила (силата на триене) и температурата по време на изпитването с грешка &lt; 2%</w:t>
      </w:r>
      <w:r w:rsidR="00E06C8C" w:rsidRPr="00C232F0">
        <w:rPr>
          <w:rFonts w:ascii="Tahoma" w:hAnsi="Tahoma" w:cs="Tahoma"/>
          <w:bCs/>
          <w:lang w:eastAsia="bg-BG"/>
        </w:rPr>
        <w:t>;</w:t>
      </w:r>
    </w:p>
    <w:p w:rsidR="0022412C" w:rsidRPr="00C232F0" w:rsidRDefault="0022412C" w:rsidP="006009E1">
      <w:pPr>
        <w:pStyle w:val="ListParagraph"/>
        <w:jc w:val="both"/>
        <w:rPr>
          <w:rFonts w:ascii="Tahoma" w:hAnsi="Tahoma" w:cs="Tahoma"/>
          <w:bCs/>
          <w:lang w:eastAsia="bg-BG"/>
        </w:rPr>
      </w:pPr>
    </w:p>
    <w:p w:rsidR="0022412C" w:rsidRPr="00C232F0" w:rsidRDefault="0022412C" w:rsidP="006009E1">
      <w:pPr>
        <w:pStyle w:val="ListParagraph"/>
        <w:numPr>
          <w:ilvl w:val="0"/>
          <w:numId w:val="21"/>
        </w:numPr>
        <w:autoSpaceDE w:val="0"/>
        <w:autoSpaceDN w:val="0"/>
        <w:adjustRightInd w:val="0"/>
        <w:jc w:val="both"/>
        <w:rPr>
          <w:rFonts w:ascii="Tahoma" w:hAnsi="Tahoma" w:cs="Tahoma"/>
          <w:bCs/>
          <w:lang w:eastAsia="bg-BG"/>
        </w:rPr>
      </w:pPr>
      <w:r w:rsidRPr="00C232F0">
        <w:rPr>
          <w:rFonts w:ascii="Tahoma" w:hAnsi="Tahoma" w:cs="Tahoma"/>
          <w:bCs/>
          <w:lang w:eastAsia="bg-BG"/>
        </w:rPr>
        <w:t>комплект от ролкови лагери, удовлетворяващи следните изисквания:</w:t>
      </w:r>
    </w:p>
    <w:p w:rsidR="00C517D2" w:rsidRPr="00C232F0" w:rsidRDefault="00C517D2" w:rsidP="006009E1">
      <w:pPr>
        <w:autoSpaceDE w:val="0"/>
        <w:autoSpaceDN w:val="0"/>
        <w:adjustRightInd w:val="0"/>
        <w:jc w:val="both"/>
        <w:rPr>
          <w:rFonts w:ascii="Tahoma" w:hAnsi="Tahoma" w:cs="Tahoma"/>
          <w:bCs/>
          <w:lang w:eastAsia="bg-BG"/>
        </w:rPr>
      </w:pPr>
    </w:p>
    <w:p w:rsidR="00C517D2" w:rsidRPr="00C232F0" w:rsidRDefault="00C517D2" w:rsidP="006009E1">
      <w:pPr>
        <w:autoSpaceDE w:val="0"/>
        <w:autoSpaceDN w:val="0"/>
        <w:adjustRightInd w:val="0"/>
        <w:ind w:left="360" w:firstLine="708"/>
        <w:jc w:val="both"/>
        <w:rPr>
          <w:rFonts w:ascii="Tahoma" w:hAnsi="Tahoma" w:cs="Tahoma"/>
          <w:bCs/>
          <w:lang w:eastAsia="bg-BG"/>
        </w:rPr>
      </w:pPr>
      <w:r w:rsidRPr="00C232F0">
        <w:rPr>
          <w:rFonts w:ascii="Tahoma" w:hAnsi="Tahoma" w:cs="Tahoma"/>
          <w:b/>
          <w:bCs/>
          <w:lang w:eastAsia="bg-BG"/>
        </w:rPr>
        <w:t>-</w:t>
      </w:r>
      <w:r w:rsidR="00E06C8C" w:rsidRPr="00C232F0">
        <w:rPr>
          <w:rFonts w:ascii="Tahoma" w:hAnsi="Tahoma" w:cs="Tahoma"/>
          <w:bCs/>
          <w:lang w:eastAsia="bg-BG"/>
        </w:rPr>
        <w:tab/>
      </w:r>
      <w:r w:rsidRPr="00C232F0">
        <w:rPr>
          <w:rFonts w:ascii="Tahoma" w:hAnsi="Tahoma" w:cs="Tahoma"/>
          <w:bCs/>
          <w:lang w:eastAsia="bg-BG"/>
        </w:rPr>
        <w:t>ролки и плочи от твърда неръждаема стомана</w:t>
      </w:r>
    </w:p>
    <w:p w:rsidR="00E06C8C" w:rsidRPr="00C232F0" w:rsidRDefault="00E06C8C" w:rsidP="006009E1">
      <w:pPr>
        <w:autoSpaceDE w:val="0"/>
        <w:autoSpaceDN w:val="0"/>
        <w:adjustRightInd w:val="0"/>
        <w:ind w:left="360" w:firstLine="708"/>
        <w:jc w:val="both"/>
        <w:rPr>
          <w:rFonts w:ascii="Tahoma" w:hAnsi="Tahoma" w:cs="Tahoma"/>
          <w:bCs/>
          <w:lang w:eastAsia="bg-BG"/>
        </w:rPr>
      </w:pPr>
    </w:p>
    <w:p w:rsidR="00C517D2" w:rsidRPr="00C232F0" w:rsidRDefault="00C517D2" w:rsidP="006009E1">
      <w:pPr>
        <w:autoSpaceDE w:val="0"/>
        <w:autoSpaceDN w:val="0"/>
        <w:adjustRightInd w:val="0"/>
        <w:ind w:left="360" w:firstLine="708"/>
        <w:jc w:val="both"/>
        <w:rPr>
          <w:rFonts w:ascii="Tahoma" w:hAnsi="Tahoma" w:cs="Tahoma"/>
          <w:bCs/>
          <w:lang w:eastAsia="bg-BG"/>
        </w:rPr>
      </w:pPr>
      <w:r w:rsidRPr="00C232F0">
        <w:rPr>
          <w:rFonts w:ascii="Tahoma" w:hAnsi="Tahoma" w:cs="Tahoma"/>
          <w:b/>
          <w:bCs/>
          <w:lang w:eastAsia="bg-BG"/>
        </w:rPr>
        <w:t>-</w:t>
      </w:r>
      <w:r w:rsidRPr="00C232F0">
        <w:rPr>
          <w:rFonts w:ascii="Tahoma" w:hAnsi="Tahoma" w:cs="Tahoma"/>
          <w:bCs/>
          <w:lang w:eastAsia="bg-BG"/>
        </w:rPr>
        <w:t xml:space="preserve"> </w:t>
      </w:r>
      <w:r w:rsidR="00E06C8C" w:rsidRPr="00C232F0">
        <w:rPr>
          <w:rFonts w:ascii="Tahoma" w:hAnsi="Tahoma" w:cs="Tahoma"/>
          <w:bCs/>
          <w:lang w:eastAsia="bg-BG"/>
        </w:rPr>
        <w:tab/>
      </w:r>
      <w:r w:rsidRPr="00C232F0">
        <w:rPr>
          <w:rFonts w:ascii="Tahoma" w:hAnsi="Tahoma" w:cs="Tahoma"/>
          <w:bCs/>
          <w:lang w:eastAsia="bg-BG"/>
        </w:rPr>
        <w:t>натискът по Херц да не надвишава 1200 МРа</w:t>
      </w:r>
    </w:p>
    <w:p w:rsidR="00E06C8C" w:rsidRPr="00C232F0" w:rsidRDefault="00E06C8C" w:rsidP="006009E1">
      <w:pPr>
        <w:autoSpaceDE w:val="0"/>
        <w:autoSpaceDN w:val="0"/>
        <w:adjustRightInd w:val="0"/>
        <w:ind w:left="360" w:firstLine="708"/>
        <w:jc w:val="both"/>
        <w:rPr>
          <w:rFonts w:ascii="Tahoma" w:hAnsi="Tahoma" w:cs="Tahoma"/>
          <w:bCs/>
          <w:lang w:eastAsia="bg-BG"/>
        </w:rPr>
      </w:pPr>
    </w:p>
    <w:p w:rsidR="00C517D2" w:rsidRPr="00C232F0" w:rsidRDefault="00C517D2" w:rsidP="006009E1">
      <w:pPr>
        <w:autoSpaceDE w:val="0"/>
        <w:autoSpaceDN w:val="0"/>
        <w:adjustRightInd w:val="0"/>
        <w:ind w:left="360" w:firstLine="708"/>
        <w:jc w:val="both"/>
        <w:rPr>
          <w:rFonts w:ascii="Tahoma" w:hAnsi="Tahoma" w:cs="Tahoma"/>
          <w:lang w:eastAsia="bg-BG"/>
        </w:rPr>
      </w:pPr>
      <w:r w:rsidRPr="00C232F0">
        <w:rPr>
          <w:rFonts w:ascii="Tahoma" w:hAnsi="Tahoma" w:cs="Tahoma"/>
          <w:bCs/>
          <w:lang w:eastAsia="bg-BG"/>
        </w:rPr>
        <w:t>-</w:t>
      </w:r>
      <w:r w:rsidR="00E06C8C" w:rsidRPr="00C232F0">
        <w:rPr>
          <w:rFonts w:ascii="Tahoma" w:hAnsi="Tahoma" w:cs="Tahoma"/>
          <w:bCs/>
          <w:lang w:eastAsia="bg-BG"/>
        </w:rPr>
        <w:tab/>
      </w:r>
      <w:r w:rsidRPr="00C232F0">
        <w:rPr>
          <w:rFonts w:ascii="Tahoma" w:hAnsi="Tahoma" w:cs="Tahoma"/>
          <w:bCs/>
          <w:lang w:eastAsia="bg-BG"/>
        </w:rPr>
        <w:t xml:space="preserve">минимална твърдост за ролките и ролковата плоча 500 </w:t>
      </w:r>
      <w:r w:rsidRPr="00C232F0">
        <w:rPr>
          <w:rFonts w:ascii="Tahoma" w:hAnsi="Tahoma" w:cs="Tahoma"/>
          <w:lang w:eastAsia="bg-BG"/>
        </w:rPr>
        <w:t>HV20</w:t>
      </w:r>
      <w:r w:rsidRPr="00C232F0">
        <w:rPr>
          <w:rFonts w:ascii="Tahoma" w:hAnsi="Tahoma" w:cs="Tahoma"/>
          <w:bCs/>
          <w:lang w:eastAsia="bg-BG"/>
        </w:rPr>
        <w:t xml:space="preserve"> в съответствие с </w:t>
      </w:r>
      <w:r w:rsidRPr="00C232F0">
        <w:rPr>
          <w:rFonts w:ascii="Tahoma" w:hAnsi="Tahoma" w:cs="Tahoma"/>
          <w:lang w:eastAsia="bg-BG"/>
        </w:rPr>
        <w:t>EN ISO 6507-1</w:t>
      </w:r>
    </w:p>
    <w:p w:rsidR="00E06C8C" w:rsidRPr="00C232F0" w:rsidRDefault="00E06C8C" w:rsidP="006009E1">
      <w:pPr>
        <w:autoSpaceDE w:val="0"/>
        <w:autoSpaceDN w:val="0"/>
        <w:adjustRightInd w:val="0"/>
        <w:ind w:left="360" w:firstLine="708"/>
        <w:jc w:val="both"/>
        <w:rPr>
          <w:rFonts w:ascii="Tahoma" w:hAnsi="Tahoma" w:cs="Tahoma"/>
          <w:lang w:eastAsia="bg-BG"/>
        </w:rPr>
      </w:pPr>
    </w:p>
    <w:p w:rsidR="00C517D2" w:rsidRPr="00C232F0" w:rsidRDefault="00C517D2" w:rsidP="006009E1">
      <w:pPr>
        <w:autoSpaceDE w:val="0"/>
        <w:autoSpaceDN w:val="0"/>
        <w:adjustRightInd w:val="0"/>
        <w:ind w:left="360" w:firstLine="708"/>
        <w:jc w:val="both"/>
        <w:rPr>
          <w:rFonts w:ascii="Tahoma" w:hAnsi="Tahoma" w:cs="Tahoma"/>
          <w:lang w:eastAsia="bg-BG"/>
        </w:rPr>
      </w:pPr>
      <w:r w:rsidRPr="00C232F0">
        <w:rPr>
          <w:rFonts w:ascii="Tahoma" w:hAnsi="Tahoma" w:cs="Tahoma"/>
          <w:lang w:eastAsia="bg-BG"/>
        </w:rPr>
        <w:t xml:space="preserve">- </w:t>
      </w:r>
      <w:r w:rsidR="00E06C8C" w:rsidRPr="00C232F0">
        <w:rPr>
          <w:rFonts w:ascii="Tahoma" w:hAnsi="Tahoma" w:cs="Tahoma"/>
          <w:lang w:eastAsia="bg-BG"/>
        </w:rPr>
        <w:tab/>
      </w:r>
      <w:r w:rsidRPr="00C232F0">
        <w:rPr>
          <w:rFonts w:ascii="Tahoma" w:hAnsi="Tahoma" w:cs="Tahoma"/>
          <w:lang w:eastAsia="bg-BG"/>
        </w:rPr>
        <w:t>грапавостта на повърхността Ry5i  да не надвишава 3   в съответствие с EN ISO 4287</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6009E1">
      <w:pPr>
        <w:autoSpaceDE w:val="0"/>
        <w:autoSpaceDN w:val="0"/>
        <w:adjustRightInd w:val="0"/>
        <w:jc w:val="both"/>
        <w:rPr>
          <w:rFonts w:ascii="Tahoma" w:hAnsi="Tahoma" w:cs="Tahoma"/>
          <w:lang w:eastAsia="bg-BG"/>
        </w:rPr>
      </w:pPr>
      <w:r w:rsidRPr="00C232F0">
        <w:rPr>
          <w:rFonts w:ascii="Tahoma" w:hAnsi="Tahoma" w:cs="Tahoma"/>
          <w:lang w:eastAsia="bg-BG"/>
        </w:rPr>
        <w:t>Хоризонталната сила и коравината на изпитателната апаратура по никакъв начин не т</w:t>
      </w:r>
      <w:r w:rsidR="00F10257" w:rsidRPr="00C232F0">
        <w:rPr>
          <w:rFonts w:ascii="Tahoma" w:hAnsi="Tahoma" w:cs="Tahoma"/>
          <w:lang w:eastAsia="bg-BG"/>
        </w:rPr>
        <w:t xml:space="preserve">рябва да влияе на скоростта на </w:t>
      </w:r>
      <w:r w:rsidR="00F10257" w:rsidRPr="00C232F0">
        <w:rPr>
          <w:rFonts w:ascii="Tahoma" w:hAnsi="Tahoma" w:cs="Tahoma"/>
          <w:lang w:val="bg-BG" w:eastAsia="bg-BG"/>
        </w:rPr>
        <w:t>п</w:t>
      </w:r>
      <w:r w:rsidRPr="00C232F0">
        <w:rPr>
          <w:rFonts w:ascii="Tahoma" w:hAnsi="Tahoma" w:cs="Tahoma"/>
          <w:lang w:eastAsia="bg-BG"/>
        </w:rPr>
        <w:t>лъзгане.</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rPr>
          <w:rFonts w:ascii="Tahoma" w:hAnsi="Tahoma" w:cs="Tahoma"/>
          <w:lang w:eastAsia="bg-BG"/>
        </w:rPr>
      </w:pPr>
    </w:p>
    <w:p w:rsidR="00F10257" w:rsidRPr="00C232F0" w:rsidRDefault="00F10257" w:rsidP="00C517D2">
      <w:pPr>
        <w:autoSpaceDE w:val="0"/>
        <w:autoSpaceDN w:val="0"/>
        <w:adjustRightInd w:val="0"/>
        <w:rPr>
          <w:rFonts w:ascii="Tahoma" w:hAnsi="Tahoma" w:cs="Tahoma"/>
          <w:b/>
          <w:bCs/>
          <w:sz w:val="22"/>
          <w:szCs w:val="22"/>
          <w:lang w:eastAsia="bg-BG"/>
        </w:rPr>
      </w:pPr>
      <w:r w:rsidRPr="00C232F0">
        <w:rPr>
          <w:rFonts w:ascii="Tahoma" w:hAnsi="Tahoma" w:cs="Tahoma"/>
          <w:b/>
          <w:bCs/>
          <w:sz w:val="22"/>
          <w:szCs w:val="22"/>
          <w:lang w:eastAsia="bg-BG"/>
        </w:rPr>
        <w:t>D.5</w:t>
      </w:r>
      <w:r w:rsidRPr="00C232F0">
        <w:rPr>
          <w:rFonts w:ascii="Tahoma" w:hAnsi="Tahoma" w:cs="Tahoma"/>
          <w:b/>
          <w:bCs/>
          <w:sz w:val="22"/>
          <w:szCs w:val="22"/>
          <w:lang w:eastAsia="bg-BG"/>
        </w:rPr>
        <w:tab/>
      </w:r>
      <w:r w:rsidR="00C517D2" w:rsidRPr="00C232F0">
        <w:rPr>
          <w:rFonts w:ascii="Tahoma" w:hAnsi="Tahoma" w:cs="Tahoma"/>
          <w:b/>
          <w:bCs/>
          <w:sz w:val="22"/>
          <w:szCs w:val="22"/>
          <w:lang w:eastAsia="bg-BG"/>
        </w:rPr>
        <w:t>Пробни тела</w:t>
      </w:r>
    </w:p>
    <w:p w:rsidR="00C517D2" w:rsidRPr="00C232F0" w:rsidRDefault="00C517D2" w:rsidP="00C517D2">
      <w:pPr>
        <w:autoSpaceDE w:val="0"/>
        <w:autoSpaceDN w:val="0"/>
        <w:adjustRightInd w:val="0"/>
        <w:rPr>
          <w:rFonts w:ascii="Tahoma" w:hAnsi="Tahoma" w:cs="Tahoma"/>
          <w:b/>
          <w:bCs/>
          <w:sz w:val="22"/>
          <w:szCs w:val="22"/>
          <w:lang w:eastAsia="bg-BG"/>
        </w:rPr>
      </w:pPr>
      <w:r w:rsidRPr="00C232F0">
        <w:rPr>
          <w:rFonts w:ascii="Tahoma" w:hAnsi="Tahoma" w:cs="Tahoma"/>
          <w:b/>
          <w:bCs/>
          <w:sz w:val="22"/>
          <w:szCs w:val="22"/>
          <w:lang w:eastAsia="bg-BG"/>
        </w:rPr>
        <w:t xml:space="preserve"> </w:t>
      </w:r>
    </w:p>
    <w:p w:rsidR="00C517D2" w:rsidRPr="00C232F0" w:rsidRDefault="00C517D2" w:rsidP="00C517D2">
      <w:pPr>
        <w:autoSpaceDE w:val="0"/>
        <w:autoSpaceDN w:val="0"/>
        <w:adjustRightInd w:val="0"/>
        <w:rPr>
          <w:rFonts w:ascii="Tahoma" w:hAnsi="Tahoma" w:cs="Tahoma"/>
          <w:lang w:val="bg-BG" w:eastAsia="bg-BG"/>
        </w:rPr>
      </w:pPr>
      <w:r w:rsidRPr="00C232F0">
        <w:rPr>
          <w:rFonts w:ascii="Tahoma" w:hAnsi="Tahoma" w:cs="Tahoma"/>
          <w:lang w:eastAsia="bg-BG"/>
        </w:rPr>
        <w:t>Изискват следните подходящи за целта пробни тела:</w:t>
      </w:r>
    </w:p>
    <w:p w:rsidR="00F10257" w:rsidRPr="00C232F0" w:rsidRDefault="00F10257" w:rsidP="00C517D2">
      <w:pPr>
        <w:autoSpaceDE w:val="0"/>
        <w:autoSpaceDN w:val="0"/>
        <w:adjustRightInd w:val="0"/>
        <w:rPr>
          <w:rFonts w:ascii="Tahoma" w:hAnsi="Tahoma" w:cs="Tahoma"/>
          <w:lang w:val="bg-BG" w:eastAsia="bg-BG"/>
        </w:rPr>
      </w:pPr>
    </w:p>
    <w:p w:rsidR="00C517D2" w:rsidRPr="00C232F0" w:rsidRDefault="00F10257" w:rsidP="00F10257">
      <w:pPr>
        <w:autoSpaceDE w:val="0"/>
        <w:autoSpaceDN w:val="0"/>
        <w:adjustRightInd w:val="0"/>
        <w:ind w:firstLine="708"/>
        <w:rPr>
          <w:rFonts w:ascii="Tahoma" w:hAnsi="Tahoma" w:cs="Tahoma"/>
          <w:lang w:val="bg-BG" w:eastAsia="bg-BG"/>
        </w:rPr>
      </w:pPr>
      <w:r w:rsidRPr="004B2DFC">
        <w:rPr>
          <w:rFonts w:ascii="Tahoma" w:hAnsi="Tahoma" w:cs="Tahoma"/>
          <w:lang w:val="bg-BG" w:eastAsia="bg-BG"/>
        </w:rPr>
        <w:t>а)</w:t>
      </w:r>
      <w:r w:rsidRPr="00C232F0">
        <w:rPr>
          <w:rFonts w:ascii="Tahoma" w:hAnsi="Tahoma" w:cs="Tahoma"/>
          <w:lang w:val="bg-BG" w:eastAsia="bg-BG"/>
        </w:rPr>
        <w:tab/>
      </w:r>
      <w:r w:rsidR="00C517D2" w:rsidRPr="004B2DFC">
        <w:rPr>
          <w:rFonts w:ascii="Tahoma" w:hAnsi="Tahoma" w:cs="Tahoma"/>
          <w:lang w:val="bg-BG" w:eastAsia="bg-BG"/>
        </w:rPr>
        <w:t xml:space="preserve">листове </w:t>
      </w:r>
      <w:r w:rsidR="00C517D2" w:rsidRPr="00C232F0">
        <w:rPr>
          <w:rFonts w:ascii="Tahoma" w:hAnsi="Tahoma" w:cs="Tahoma"/>
          <w:lang w:eastAsia="bg-BG"/>
        </w:rPr>
        <w:t>PTFE</w:t>
      </w:r>
      <w:r w:rsidR="00C517D2" w:rsidRPr="004B2DFC">
        <w:rPr>
          <w:rFonts w:ascii="Tahoma" w:hAnsi="Tahoma" w:cs="Tahoma"/>
          <w:lang w:val="bg-BG" w:eastAsia="bg-BG"/>
        </w:rPr>
        <w:t xml:space="preserve"> с трапчинки и с</w:t>
      </w:r>
      <w:r w:rsidR="00C232F0" w:rsidRPr="004B2DFC">
        <w:rPr>
          <w:rFonts w:ascii="Tahoma" w:hAnsi="Tahoma" w:cs="Tahoma"/>
          <w:lang w:val="bg-BG" w:eastAsia="bg-BG"/>
        </w:rPr>
        <w:t xml:space="preserve"> ограничители в съответствие с </w:t>
      </w:r>
      <w:r w:rsidR="00C232F0" w:rsidRPr="00C232F0">
        <w:rPr>
          <w:rFonts w:ascii="Tahoma" w:hAnsi="Tahoma" w:cs="Tahoma"/>
          <w:lang w:val="bg-BG" w:eastAsia="bg-BG"/>
        </w:rPr>
        <w:t>ф</w:t>
      </w:r>
      <w:r w:rsidR="00C517D2" w:rsidRPr="004B2DFC">
        <w:rPr>
          <w:rFonts w:ascii="Tahoma" w:hAnsi="Tahoma" w:cs="Tahoma"/>
          <w:lang w:val="bg-BG" w:eastAsia="bg-BG"/>
        </w:rPr>
        <w:t xml:space="preserve">игура 1 и </w:t>
      </w:r>
      <w:r w:rsidR="00C517D2" w:rsidRPr="00C232F0">
        <w:rPr>
          <w:rFonts w:ascii="Tahoma" w:hAnsi="Tahoma" w:cs="Tahoma"/>
          <w:lang w:eastAsia="bg-BG"/>
        </w:rPr>
        <w:t>D</w:t>
      </w:r>
      <w:r w:rsidR="00C517D2" w:rsidRPr="004B2DFC">
        <w:rPr>
          <w:rFonts w:ascii="Tahoma" w:hAnsi="Tahoma" w:cs="Tahoma"/>
          <w:lang w:val="bg-BG" w:eastAsia="bg-BG"/>
        </w:rPr>
        <w:t>.2</w:t>
      </w:r>
      <w:r w:rsidRPr="00C232F0">
        <w:rPr>
          <w:rFonts w:ascii="Tahoma" w:hAnsi="Tahoma" w:cs="Tahoma"/>
          <w:lang w:val="bg-BG" w:eastAsia="bg-BG"/>
        </w:rPr>
        <w:t>,</w:t>
      </w:r>
    </w:p>
    <w:p w:rsidR="00C517D2" w:rsidRPr="00C232F0" w:rsidRDefault="00F10257" w:rsidP="00F10257">
      <w:pPr>
        <w:autoSpaceDE w:val="0"/>
        <w:autoSpaceDN w:val="0"/>
        <w:adjustRightInd w:val="0"/>
        <w:ind w:firstLine="708"/>
        <w:rPr>
          <w:rFonts w:ascii="Tahoma" w:hAnsi="Tahoma" w:cs="Tahoma"/>
          <w:lang w:val="bg-BG" w:eastAsia="bg-BG"/>
        </w:rPr>
      </w:pPr>
      <w:r w:rsidRPr="00C232F0">
        <w:rPr>
          <w:rFonts w:ascii="Tahoma" w:hAnsi="Tahoma" w:cs="Tahoma"/>
          <w:lang w:eastAsia="bg-BG"/>
        </w:rPr>
        <w:t>b</w:t>
      </w:r>
      <w:r w:rsidRPr="004B2DFC">
        <w:rPr>
          <w:rFonts w:ascii="Tahoma" w:hAnsi="Tahoma" w:cs="Tahoma"/>
          <w:lang w:val="bg-BG" w:eastAsia="bg-BG"/>
        </w:rPr>
        <w:t>)</w:t>
      </w:r>
      <w:r w:rsidRPr="00C232F0">
        <w:rPr>
          <w:rFonts w:ascii="Tahoma" w:hAnsi="Tahoma" w:cs="Tahoma"/>
          <w:lang w:val="bg-BG" w:eastAsia="bg-BG"/>
        </w:rPr>
        <w:tab/>
      </w:r>
      <w:r w:rsidR="00C517D2" w:rsidRPr="004B2DFC">
        <w:rPr>
          <w:rFonts w:ascii="Tahoma" w:hAnsi="Tahoma" w:cs="Tahoma"/>
          <w:lang w:val="bg-BG" w:eastAsia="bg-BG"/>
        </w:rPr>
        <w:t>компози</w:t>
      </w:r>
      <w:r w:rsidR="00C232F0" w:rsidRPr="004B2DFC">
        <w:rPr>
          <w:rFonts w:ascii="Tahoma" w:hAnsi="Tahoma" w:cs="Tahoma"/>
          <w:lang w:val="bg-BG" w:eastAsia="bg-BG"/>
        </w:rPr>
        <w:t xml:space="preserve">тни материали в съответствие с </w:t>
      </w:r>
      <w:r w:rsidR="00C232F0" w:rsidRPr="00C232F0">
        <w:rPr>
          <w:rFonts w:ascii="Tahoma" w:hAnsi="Tahoma" w:cs="Tahoma"/>
          <w:lang w:val="bg-BG" w:eastAsia="bg-BG"/>
        </w:rPr>
        <w:t>ф</w:t>
      </w:r>
      <w:r w:rsidR="00C517D2" w:rsidRPr="004B2DFC">
        <w:rPr>
          <w:rFonts w:ascii="Tahoma" w:hAnsi="Tahoma" w:cs="Tahoma"/>
          <w:lang w:val="bg-BG" w:eastAsia="bg-BG"/>
        </w:rPr>
        <w:t xml:space="preserve">игура </w:t>
      </w:r>
      <w:r w:rsidR="00C517D2" w:rsidRPr="00C232F0">
        <w:rPr>
          <w:rFonts w:ascii="Tahoma" w:hAnsi="Tahoma" w:cs="Tahoma"/>
          <w:lang w:eastAsia="bg-BG"/>
        </w:rPr>
        <w:t>D</w:t>
      </w:r>
      <w:r w:rsidR="00C517D2" w:rsidRPr="004B2DFC">
        <w:rPr>
          <w:rFonts w:ascii="Tahoma" w:hAnsi="Tahoma" w:cs="Tahoma"/>
          <w:lang w:val="bg-BG" w:eastAsia="bg-BG"/>
        </w:rPr>
        <w:t>.3.</w:t>
      </w:r>
    </w:p>
    <w:p w:rsidR="00F10257" w:rsidRPr="00C232F0" w:rsidRDefault="00F10257" w:rsidP="00F10257">
      <w:pPr>
        <w:autoSpaceDE w:val="0"/>
        <w:autoSpaceDN w:val="0"/>
        <w:adjustRightInd w:val="0"/>
        <w:ind w:firstLine="708"/>
        <w:rPr>
          <w:rFonts w:ascii="Tahoma" w:hAnsi="Tahoma" w:cs="Tahoma"/>
          <w:lang w:val="bg-BG" w:eastAsia="bg-BG"/>
        </w:rPr>
      </w:pPr>
    </w:p>
    <w:p w:rsidR="00C517D2" w:rsidRPr="00C232F0" w:rsidRDefault="00C517D2" w:rsidP="00C517D2">
      <w:pPr>
        <w:autoSpaceDE w:val="0"/>
        <w:autoSpaceDN w:val="0"/>
        <w:adjustRightInd w:val="0"/>
        <w:jc w:val="both"/>
        <w:rPr>
          <w:rFonts w:ascii="Tahoma" w:hAnsi="Tahoma" w:cs="Tahoma"/>
          <w:lang w:eastAsia="bg-BG"/>
        </w:rPr>
      </w:pPr>
      <w:r w:rsidRPr="004B2DFC">
        <w:rPr>
          <w:rFonts w:ascii="Tahoma" w:hAnsi="Tahoma" w:cs="Tahoma"/>
          <w:lang w:val="bg-BG" w:eastAsia="bg-BG"/>
        </w:rPr>
        <w:t>Обратната повърхност трябва да съответства с тази използвана текущо от</w:t>
      </w:r>
      <w:r w:rsidR="00C232F0" w:rsidRPr="004B2DFC">
        <w:rPr>
          <w:rFonts w:ascii="Tahoma" w:hAnsi="Tahoma" w:cs="Tahoma"/>
          <w:lang w:val="bg-BG" w:eastAsia="bg-BG"/>
        </w:rPr>
        <w:t xml:space="preserve"> производителя и отговаряща на </w:t>
      </w:r>
      <w:r w:rsidR="00C232F0" w:rsidRPr="00C232F0">
        <w:rPr>
          <w:rFonts w:ascii="Tahoma" w:hAnsi="Tahoma" w:cs="Tahoma"/>
          <w:lang w:val="bg-BG" w:eastAsia="bg-BG"/>
        </w:rPr>
        <w:t>т</w:t>
      </w:r>
      <w:r w:rsidRPr="004B2DFC">
        <w:rPr>
          <w:rFonts w:ascii="Tahoma" w:hAnsi="Tahoma" w:cs="Tahoma"/>
          <w:lang w:val="bg-BG" w:eastAsia="bg-BG"/>
        </w:rPr>
        <w:t xml:space="preserve">аблица 9, а нейната обработена повърхност трябва да бъде перпендикулярна на направлението на </w:t>
      </w:r>
      <w:r w:rsidR="00FE3A84" w:rsidRPr="00C232F0">
        <w:rPr>
          <w:rFonts w:ascii="Tahoma" w:hAnsi="Tahoma" w:cs="Tahoma"/>
          <w:bCs/>
          <w:sz w:val="18"/>
          <w:szCs w:val="18"/>
          <w:lang w:val="bg-BG" w:eastAsia="bg-BG"/>
        </w:rPr>
        <w:t>п</w:t>
      </w:r>
      <w:r w:rsidR="00FE3A84" w:rsidRPr="004B2DFC">
        <w:rPr>
          <w:rFonts w:ascii="Tahoma" w:hAnsi="Tahoma" w:cs="Tahoma"/>
          <w:bCs/>
          <w:sz w:val="18"/>
          <w:szCs w:val="18"/>
          <w:lang w:val="bg-BG" w:eastAsia="bg-BG"/>
        </w:rPr>
        <w:t>лъзгане</w:t>
      </w:r>
      <w:r w:rsidR="00FE3A84" w:rsidRPr="004B2DFC">
        <w:rPr>
          <w:rFonts w:ascii="Tahoma" w:hAnsi="Tahoma" w:cs="Tahoma"/>
          <w:lang w:val="bg-BG" w:eastAsia="bg-BG"/>
        </w:rPr>
        <w:t xml:space="preserve">. </w:t>
      </w:r>
      <w:r w:rsidR="006009E1" w:rsidRPr="00C232F0">
        <w:rPr>
          <w:rFonts w:ascii="Tahoma" w:hAnsi="Tahoma" w:cs="Tahoma"/>
          <w:lang w:val="bg-BG" w:eastAsia="bg-BG"/>
        </w:rPr>
        <w:t>Повърхността на плъзгане</w:t>
      </w:r>
      <w:r w:rsidRPr="00C232F0">
        <w:rPr>
          <w:rFonts w:ascii="Tahoma" w:hAnsi="Tahoma" w:cs="Tahoma"/>
          <w:lang w:eastAsia="bg-BG"/>
        </w:rPr>
        <w:t xml:space="preserve"> трябва да бъде смазана в съответствие с 7.4</w:t>
      </w:r>
    </w:p>
    <w:p w:rsidR="00C517D2" w:rsidRPr="00C232F0" w:rsidRDefault="00C517D2" w:rsidP="00C517D2">
      <w:pPr>
        <w:autoSpaceDE w:val="0"/>
        <w:autoSpaceDN w:val="0"/>
        <w:adjustRightInd w:val="0"/>
        <w:rPr>
          <w:rFonts w:ascii="Arial" w:hAnsi="Arial" w:cs="Arial"/>
          <w:lang w:val="bg-BG" w:eastAsia="bg-BG"/>
        </w:rPr>
      </w:pPr>
    </w:p>
    <w:p w:rsidR="00F10257" w:rsidRPr="00C232F0" w:rsidRDefault="00F10257" w:rsidP="00C517D2">
      <w:pPr>
        <w:autoSpaceDE w:val="0"/>
        <w:autoSpaceDN w:val="0"/>
        <w:adjustRightInd w:val="0"/>
        <w:rPr>
          <w:rFonts w:ascii="Arial" w:hAnsi="Arial" w:cs="Arial"/>
          <w:lang w:val="bg-BG" w:eastAsia="bg-BG"/>
        </w:rPr>
      </w:pPr>
    </w:p>
    <w:p w:rsidR="00C517D2" w:rsidRPr="00C232F0" w:rsidRDefault="00F10257" w:rsidP="00C517D2">
      <w:pPr>
        <w:autoSpaceDE w:val="0"/>
        <w:autoSpaceDN w:val="0"/>
        <w:adjustRightInd w:val="0"/>
        <w:rPr>
          <w:rFonts w:ascii="Tahoma" w:hAnsi="Tahoma" w:cs="Tahoma"/>
          <w:b/>
          <w:bCs/>
          <w:sz w:val="22"/>
          <w:szCs w:val="22"/>
          <w:lang w:eastAsia="bg-BG"/>
        </w:rPr>
      </w:pPr>
      <w:r w:rsidRPr="00C232F0">
        <w:rPr>
          <w:rFonts w:ascii="Tahoma" w:hAnsi="Tahoma" w:cs="Tahoma"/>
          <w:b/>
          <w:bCs/>
          <w:sz w:val="22"/>
          <w:szCs w:val="22"/>
          <w:lang w:eastAsia="bg-BG"/>
        </w:rPr>
        <w:t>D.6</w:t>
      </w:r>
      <w:r w:rsidRPr="00C232F0">
        <w:rPr>
          <w:rFonts w:ascii="Tahoma" w:hAnsi="Tahoma" w:cs="Tahoma"/>
          <w:b/>
          <w:bCs/>
          <w:sz w:val="22"/>
          <w:szCs w:val="22"/>
          <w:lang w:val="bg-BG" w:eastAsia="bg-BG"/>
        </w:rPr>
        <w:tab/>
      </w:r>
      <w:r w:rsidR="00C517D2" w:rsidRPr="00C232F0">
        <w:rPr>
          <w:rFonts w:ascii="Tahoma" w:hAnsi="Tahoma" w:cs="Tahoma"/>
          <w:b/>
          <w:bCs/>
          <w:sz w:val="22"/>
          <w:szCs w:val="22"/>
          <w:lang w:eastAsia="bg-BG"/>
        </w:rPr>
        <w:t>Процедура за извършване на изпитването</w:t>
      </w:r>
    </w:p>
    <w:p w:rsidR="00C517D2" w:rsidRPr="00C232F0" w:rsidRDefault="00C517D2" w:rsidP="00C517D2">
      <w:pPr>
        <w:autoSpaceDE w:val="0"/>
        <w:autoSpaceDN w:val="0"/>
        <w:adjustRightInd w:val="0"/>
        <w:rPr>
          <w:rFonts w:ascii="Tahoma" w:hAnsi="Tahoma" w:cs="Tahoma"/>
          <w:b/>
          <w:bCs/>
          <w:sz w:val="24"/>
          <w:szCs w:val="24"/>
          <w:lang w:eastAsia="bg-BG"/>
        </w:rPr>
      </w:pPr>
    </w:p>
    <w:p w:rsidR="00C517D2" w:rsidRPr="00C232F0" w:rsidRDefault="00F10257" w:rsidP="00C517D2">
      <w:pPr>
        <w:autoSpaceDE w:val="0"/>
        <w:autoSpaceDN w:val="0"/>
        <w:adjustRightInd w:val="0"/>
        <w:rPr>
          <w:rFonts w:ascii="Tahoma" w:hAnsi="Tahoma" w:cs="Tahoma"/>
          <w:b/>
          <w:bCs/>
          <w:lang w:eastAsia="bg-BG"/>
        </w:rPr>
      </w:pPr>
      <w:r w:rsidRPr="00C232F0">
        <w:rPr>
          <w:rFonts w:ascii="Tahoma" w:hAnsi="Tahoma" w:cs="Tahoma"/>
          <w:b/>
          <w:bCs/>
          <w:lang w:eastAsia="bg-BG"/>
        </w:rPr>
        <w:t>D 6.1</w:t>
      </w:r>
      <w:r w:rsidRPr="00C232F0">
        <w:rPr>
          <w:rFonts w:ascii="Tahoma" w:hAnsi="Tahoma" w:cs="Tahoma"/>
          <w:b/>
          <w:bCs/>
          <w:lang w:val="bg-BG" w:eastAsia="bg-BG"/>
        </w:rPr>
        <w:tab/>
      </w:r>
      <w:r w:rsidR="00C517D2" w:rsidRPr="00C232F0">
        <w:rPr>
          <w:rFonts w:ascii="Tahoma" w:hAnsi="Tahoma" w:cs="Tahoma"/>
          <w:b/>
          <w:bCs/>
          <w:lang w:eastAsia="bg-BG"/>
        </w:rPr>
        <w:t>Изпитване на триене при кратковременно натоварване</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C517D2"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D.6.1.1 Общи положения</w:t>
      </w:r>
    </w:p>
    <w:p w:rsidR="00F10257" w:rsidRPr="00C232F0" w:rsidRDefault="00F10257" w:rsidP="00C517D2">
      <w:pPr>
        <w:autoSpaceDE w:val="0"/>
        <w:autoSpaceDN w:val="0"/>
        <w:adjustRightInd w:val="0"/>
        <w:rPr>
          <w:rFonts w:ascii="Tahoma" w:hAnsi="Tahoma" w:cs="Tahoma"/>
          <w:b/>
          <w:bCs/>
          <w:lang w:val="bg-BG" w:eastAsia="bg-BG"/>
        </w:rPr>
      </w:pP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Параметрите и условията за извършване на изпитванията трябва да отговарят на </w:t>
      </w:r>
      <w:r w:rsidR="00C232F0" w:rsidRPr="00C232F0">
        <w:rPr>
          <w:rFonts w:ascii="Tahoma" w:hAnsi="Tahoma" w:cs="Tahoma"/>
          <w:lang w:eastAsia="bg-BG"/>
        </w:rPr>
        <w:t xml:space="preserve">изискванията, дадени в </w:t>
      </w:r>
      <w:r w:rsidR="00C232F0" w:rsidRPr="00C232F0">
        <w:rPr>
          <w:rFonts w:ascii="Tahoma" w:hAnsi="Tahoma" w:cs="Tahoma"/>
          <w:lang w:val="bg-BG" w:eastAsia="bg-BG"/>
        </w:rPr>
        <w:t>т</w:t>
      </w:r>
      <w:r w:rsidRPr="00C232F0">
        <w:rPr>
          <w:rFonts w:ascii="Tahoma" w:hAnsi="Tahoma" w:cs="Tahoma"/>
          <w:lang w:eastAsia="bg-BG"/>
        </w:rPr>
        <w:t>аблица D.1</w:t>
      </w:r>
    </w:p>
    <w:p w:rsidR="00C517D2" w:rsidRPr="00C232F0" w:rsidRDefault="00C517D2" w:rsidP="00C517D2">
      <w:pPr>
        <w:autoSpaceDE w:val="0"/>
        <w:autoSpaceDN w:val="0"/>
        <w:adjustRightInd w:val="0"/>
        <w:rPr>
          <w:rFonts w:ascii="Arial" w:hAnsi="Arial" w:cs="Arial"/>
          <w:lang w:eastAsia="bg-BG"/>
        </w:rPr>
      </w:pPr>
    </w:p>
    <w:p w:rsidR="00C517D2" w:rsidRPr="00C232F0" w:rsidRDefault="00C517D2" w:rsidP="00C517D2">
      <w:pPr>
        <w:autoSpaceDE w:val="0"/>
        <w:autoSpaceDN w:val="0"/>
        <w:adjustRightInd w:val="0"/>
        <w:jc w:val="center"/>
        <w:rPr>
          <w:rFonts w:ascii="Tahoma" w:hAnsi="Tahoma" w:cs="Tahoma"/>
          <w:b/>
          <w:lang w:eastAsia="bg-BG"/>
        </w:rPr>
      </w:pPr>
      <w:r w:rsidRPr="00C232F0">
        <w:rPr>
          <w:rFonts w:ascii="Tahoma" w:hAnsi="Tahoma" w:cs="Tahoma"/>
          <w:b/>
          <w:lang w:eastAsia="bg-BG"/>
        </w:rPr>
        <w:t>Таблица D.1 – Условия за изпитване на триене (изпитване с кратковременно натоварване и постоянна скорост)</w:t>
      </w:r>
    </w:p>
    <w:p w:rsidR="00C517D2" w:rsidRPr="00C232F0" w:rsidRDefault="00C517D2" w:rsidP="00C517D2">
      <w:pPr>
        <w:autoSpaceDE w:val="0"/>
        <w:autoSpaceDN w:val="0"/>
        <w:adjustRightInd w:val="0"/>
        <w:jc w:val="center"/>
        <w:rPr>
          <w:rFonts w:ascii="Tahoma" w:hAnsi="Tahoma" w:cs="Tahoma"/>
          <w:lang w:eastAsia="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837"/>
        <w:gridCol w:w="3351"/>
        <w:gridCol w:w="1676"/>
      </w:tblGrid>
      <w:tr w:rsidR="00C517D2" w:rsidRPr="00C232F0" w:rsidTr="00ED62B0">
        <w:trPr>
          <w:jc w:val="center"/>
        </w:trPr>
        <w:tc>
          <w:tcPr>
            <w:tcW w:w="3348" w:type="dxa"/>
          </w:tcPr>
          <w:p w:rsidR="00C517D2" w:rsidRPr="00C232F0" w:rsidRDefault="006009E1" w:rsidP="00484803">
            <w:pPr>
              <w:autoSpaceDE w:val="0"/>
              <w:autoSpaceDN w:val="0"/>
              <w:adjustRightInd w:val="0"/>
              <w:rPr>
                <w:rFonts w:ascii="Tahoma" w:hAnsi="Tahoma" w:cs="Tahoma"/>
                <w:sz w:val="18"/>
                <w:szCs w:val="18"/>
                <w:lang w:val="bg-BG" w:eastAsia="bg-BG"/>
              </w:rPr>
            </w:pPr>
            <w:r w:rsidRPr="00C232F0">
              <w:rPr>
                <w:rFonts w:ascii="Tahoma" w:hAnsi="Tahoma" w:cs="Tahoma"/>
                <w:sz w:val="18"/>
                <w:szCs w:val="18"/>
                <w:lang w:val="bg-BG" w:eastAsia="bg-BG"/>
              </w:rPr>
              <w:t>Контактен натиск върху</w:t>
            </w:r>
            <w:r w:rsidRPr="00C232F0">
              <w:rPr>
                <w:rFonts w:ascii="Tahoma" w:hAnsi="Tahoma" w:cs="Tahoma"/>
                <w:sz w:val="18"/>
                <w:szCs w:val="18"/>
                <w:lang w:eastAsia="bg-BG"/>
              </w:rPr>
              <w:t xml:space="preserve"> </w:t>
            </w:r>
            <w:r w:rsidR="00C517D2" w:rsidRPr="00C232F0">
              <w:rPr>
                <w:rFonts w:ascii="Tahoma" w:hAnsi="Tahoma" w:cs="Tahoma"/>
                <w:sz w:val="18"/>
                <w:szCs w:val="18"/>
                <w:lang w:eastAsia="bg-BG"/>
              </w:rPr>
              <w:t xml:space="preserve"> PTFE</w:t>
            </w:r>
          </w:p>
          <w:p w:rsidR="006C30E0" w:rsidRPr="00C232F0" w:rsidRDefault="006C30E0" w:rsidP="00484803">
            <w:pPr>
              <w:autoSpaceDE w:val="0"/>
              <w:autoSpaceDN w:val="0"/>
              <w:adjustRightInd w:val="0"/>
              <w:rPr>
                <w:rFonts w:ascii="Tahoma" w:hAnsi="Tahoma" w:cs="Tahoma"/>
                <w:sz w:val="18"/>
                <w:szCs w:val="18"/>
                <w:lang w:val="bg-BG" w:eastAsia="bg-BG"/>
              </w:rPr>
            </w:pPr>
          </w:p>
        </w:tc>
        <w:tc>
          <w:tcPr>
            <w:tcW w:w="837" w:type="dxa"/>
          </w:tcPr>
          <w:p w:rsidR="00C517D2" w:rsidRPr="00C232F0" w:rsidRDefault="00C517D2" w:rsidP="00484803">
            <w:pPr>
              <w:autoSpaceDE w:val="0"/>
              <w:autoSpaceDN w:val="0"/>
              <w:adjustRightInd w:val="0"/>
              <w:jc w:val="center"/>
              <w:rPr>
                <w:rFonts w:ascii="Tahoma" w:hAnsi="Tahoma" w:cs="Tahoma"/>
                <w:sz w:val="18"/>
                <w:szCs w:val="18"/>
                <w:vertAlign w:val="subscript"/>
                <w:lang w:eastAsia="bg-BG"/>
              </w:rPr>
            </w:pPr>
            <w:r w:rsidRPr="00C232F0">
              <w:rPr>
                <w:rFonts w:ascii="Tahoma" w:hAnsi="Tahoma" w:cs="Tahoma"/>
                <w:sz w:val="18"/>
                <w:szCs w:val="18"/>
                <w:lang w:eastAsia="bg-BG"/>
              </w:rPr>
              <w:t>σ</w:t>
            </w:r>
            <w:r w:rsidRPr="00C232F0">
              <w:rPr>
                <w:rFonts w:ascii="Tahoma" w:hAnsi="Tahoma" w:cs="Tahoma"/>
                <w:sz w:val="18"/>
                <w:szCs w:val="18"/>
                <w:vertAlign w:val="subscript"/>
                <w:lang w:eastAsia="bg-BG"/>
              </w:rPr>
              <w:t>р</w:t>
            </w:r>
          </w:p>
        </w:tc>
        <w:tc>
          <w:tcPr>
            <w:tcW w:w="3351" w:type="dxa"/>
          </w:tcPr>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i/>
                <w:iCs/>
                <w:position w:val="-12"/>
                <w:sz w:val="18"/>
                <w:szCs w:val="18"/>
              </w:rPr>
              <w:object w:dxaOrig="840" w:dyaOrig="400">
                <v:shape id="_x0000_i1063" type="#_x0000_t75" style="width:42pt;height:20.25pt" o:ole="">
                  <v:imagedata r:id="rId94" o:title=""/>
                </v:shape>
                <o:OLEObject Type="Embed" ProgID="Equation.3" ShapeID="_x0000_i1063" DrawAspect="Content" ObjectID="_1565682135" r:id="rId95"/>
              </w:object>
            </w:r>
          </w:p>
        </w:tc>
        <w:tc>
          <w:tcPr>
            <w:tcW w:w="1676" w:type="dxa"/>
          </w:tcPr>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sz w:val="18"/>
                <w:szCs w:val="18"/>
                <w:lang w:eastAsia="bg-BG"/>
              </w:rPr>
              <w:t>МРа</w:t>
            </w:r>
          </w:p>
        </w:tc>
      </w:tr>
      <w:tr w:rsidR="00C517D2" w:rsidRPr="00C232F0" w:rsidTr="00ED62B0">
        <w:trPr>
          <w:jc w:val="center"/>
        </w:trPr>
        <w:tc>
          <w:tcPr>
            <w:tcW w:w="3348" w:type="dxa"/>
          </w:tcPr>
          <w:p w:rsidR="00C517D2" w:rsidRPr="00C232F0" w:rsidRDefault="006009E1" w:rsidP="00484803">
            <w:pPr>
              <w:autoSpaceDE w:val="0"/>
              <w:autoSpaceDN w:val="0"/>
              <w:adjustRightInd w:val="0"/>
              <w:rPr>
                <w:rFonts w:ascii="Tahoma" w:hAnsi="Tahoma" w:cs="Tahoma"/>
                <w:sz w:val="18"/>
                <w:szCs w:val="18"/>
                <w:lang w:val="bg-BG" w:eastAsia="bg-BG"/>
              </w:rPr>
            </w:pPr>
            <w:r w:rsidRPr="00C232F0">
              <w:rPr>
                <w:rFonts w:ascii="Tahoma" w:hAnsi="Tahoma" w:cs="Tahoma"/>
                <w:sz w:val="18"/>
                <w:szCs w:val="18"/>
                <w:lang w:val="bg-BG" w:eastAsia="bg-BG"/>
              </w:rPr>
              <w:t>Контактен натиск върху</w:t>
            </w:r>
            <w:r w:rsidR="00C517D2" w:rsidRPr="00C232F0">
              <w:rPr>
                <w:rFonts w:ascii="Tahoma" w:hAnsi="Tahoma" w:cs="Tahoma"/>
                <w:sz w:val="18"/>
                <w:szCs w:val="18"/>
                <w:lang w:eastAsia="bg-BG"/>
              </w:rPr>
              <w:t xml:space="preserve"> СМ1 и СМ2</w:t>
            </w:r>
          </w:p>
          <w:p w:rsidR="006C30E0" w:rsidRPr="00C232F0" w:rsidRDefault="006C30E0" w:rsidP="00484803">
            <w:pPr>
              <w:autoSpaceDE w:val="0"/>
              <w:autoSpaceDN w:val="0"/>
              <w:adjustRightInd w:val="0"/>
              <w:rPr>
                <w:rFonts w:ascii="Tahoma" w:hAnsi="Tahoma" w:cs="Tahoma"/>
                <w:sz w:val="18"/>
                <w:szCs w:val="18"/>
                <w:lang w:val="bg-BG" w:eastAsia="bg-BG"/>
              </w:rPr>
            </w:pPr>
          </w:p>
        </w:tc>
        <w:tc>
          <w:tcPr>
            <w:tcW w:w="837"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σ</w:t>
            </w:r>
            <w:r w:rsidRPr="00C232F0">
              <w:rPr>
                <w:rFonts w:ascii="Tahoma" w:hAnsi="Tahoma" w:cs="Tahoma"/>
                <w:sz w:val="18"/>
                <w:szCs w:val="18"/>
                <w:vertAlign w:val="subscript"/>
                <w:lang w:eastAsia="bg-BG"/>
              </w:rPr>
              <w:t>СМ</w:t>
            </w:r>
          </w:p>
        </w:tc>
        <w:tc>
          <w:tcPr>
            <w:tcW w:w="3351" w:type="dxa"/>
          </w:tcPr>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i/>
                <w:iCs/>
                <w:position w:val="-12"/>
                <w:sz w:val="18"/>
                <w:szCs w:val="18"/>
              </w:rPr>
              <w:object w:dxaOrig="840" w:dyaOrig="400">
                <v:shape id="_x0000_i1064" type="#_x0000_t75" style="width:42pt;height:20.25pt" o:ole="">
                  <v:imagedata r:id="rId96" o:title=""/>
                </v:shape>
                <o:OLEObject Type="Embed" ProgID="Equation.3" ShapeID="_x0000_i1064" DrawAspect="Content" ObjectID="_1565682136" r:id="rId97"/>
              </w:object>
            </w:r>
          </w:p>
        </w:tc>
        <w:tc>
          <w:tcPr>
            <w:tcW w:w="1676" w:type="dxa"/>
          </w:tcPr>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sz w:val="18"/>
                <w:szCs w:val="18"/>
                <w:lang w:eastAsia="bg-BG"/>
              </w:rPr>
              <w:t>МРа</w:t>
            </w:r>
          </w:p>
        </w:tc>
      </w:tr>
      <w:tr w:rsidR="00C517D2" w:rsidRPr="00C232F0" w:rsidTr="00ED62B0">
        <w:trPr>
          <w:jc w:val="center"/>
        </w:trPr>
        <w:tc>
          <w:tcPr>
            <w:tcW w:w="3348" w:type="dxa"/>
          </w:tcPr>
          <w:p w:rsidR="00C517D2" w:rsidRPr="00C232F0" w:rsidRDefault="00C517D2" w:rsidP="00484803">
            <w:pPr>
              <w:autoSpaceDE w:val="0"/>
              <w:autoSpaceDN w:val="0"/>
              <w:adjustRightInd w:val="0"/>
              <w:rPr>
                <w:rFonts w:ascii="Tahoma" w:hAnsi="Tahoma" w:cs="Tahoma"/>
                <w:sz w:val="18"/>
                <w:szCs w:val="18"/>
                <w:lang w:val="bg-BG" w:eastAsia="bg-BG"/>
              </w:rPr>
            </w:pPr>
            <w:r w:rsidRPr="00C232F0">
              <w:rPr>
                <w:rFonts w:ascii="Tahoma" w:hAnsi="Tahoma" w:cs="Tahoma"/>
                <w:sz w:val="18"/>
                <w:szCs w:val="18"/>
                <w:lang w:eastAsia="bg-BG"/>
              </w:rPr>
              <w:t>Температура    (изпитване С)</w:t>
            </w:r>
          </w:p>
          <w:p w:rsidR="006C30E0" w:rsidRPr="00C232F0" w:rsidRDefault="006C30E0" w:rsidP="00484803">
            <w:pPr>
              <w:autoSpaceDE w:val="0"/>
              <w:autoSpaceDN w:val="0"/>
              <w:adjustRightInd w:val="0"/>
              <w:rPr>
                <w:rFonts w:ascii="Tahoma" w:hAnsi="Tahoma" w:cs="Tahoma"/>
                <w:sz w:val="18"/>
                <w:szCs w:val="18"/>
                <w:lang w:val="bg-BG" w:eastAsia="bg-BG"/>
              </w:rPr>
            </w:pPr>
          </w:p>
        </w:tc>
        <w:tc>
          <w:tcPr>
            <w:tcW w:w="837"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Т</w:t>
            </w:r>
          </w:p>
        </w:tc>
        <w:tc>
          <w:tcPr>
            <w:tcW w:w="3351" w:type="dxa"/>
          </w:tcPr>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sz w:val="18"/>
                <w:szCs w:val="18"/>
                <w:lang w:eastAsia="bg-BG"/>
              </w:rPr>
              <w:t>21±1</w:t>
            </w:r>
          </w:p>
        </w:tc>
        <w:tc>
          <w:tcPr>
            <w:tcW w:w="1676" w:type="dxa"/>
          </w:tcPr>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sz w:val="18"/>
                <w:szCs w:val="18"/>
                <w:vertAlign w:val="superscript"/>
                <w:lang w:eastAsia="bg-BG"/>
              </w:rPr>
              <w:t xml:space="preserve">о </w:t>
            </w:r>
            <w:r w:rsidRPr="00C232F0">
              <w:rPr>
                <w:rFonts w:ascii="Tahoma" w:hAnsi="Tahoma" w:cs="Tahoma"/>
                <w:sz w:val="18"/>
                <w:szCs w:val="18"/>
                <w:lang w:eastAsia="bg-BG"/>
              </w:rPr>
              <w:t>С</w:t>
            </w:r>
          </w:p>
        </w:tc>
      </w:tr>
      <w:tr w:rsidR="00C517D2" w:rsidRPr="00C232F0" w:rsidTr="00ED62B0">
        <w:trPr>
          <w:jc w:val="center"/>
        </w:trPr>
        <w:tc>
          <w:tcPr>
            <w:tcW w:w="3348" w:type="dxa"/>
          </w:tcPr>
          <w:p w:rsidR="00C517D2" w:rsidRPr="00C232F0" w:rsidRDefault="00C517D2" w:rsidP="00484803">
            <w:pPr>
              <w:autoSpaceDE w:val="0"/>
              <w:autoSpaceDN w:val="0"/>
              <w:adjustRightInd w:val="0"/>
              <w:rPr>
                <w:rFonts w:ascii="Tahoma" w:hAnsi="Tahoma" w:cs="Tahoma"/>
                <w:sz w:val="18"/>
                <w:szCs w:val="18"/>
                <w:lang w:val="bg-BG" w:eastAsia="bg-BG"/>
              </w:rPr>
            </w:pPr>
            <w:r w:rsidRPr="00C232F0">
              <w:rPr>
                <w:rFonts w:ascii="Tahoma" w:hAnsi="Tahoma" w:cs="Tahoma"/>
                <w:sz w:val="18"/>
                <w:szCs w:val="18"/>
                <w:lang w:eastAsia="bg-BG"/>
              </w:rPr>
              <w:t xml:space="preserve">                       (изпитване D)</w:t>
            </w:r>
          </w:p>
          <w:p w:rsidR="006C30E0" w:rsidRPr="00C232F0" w:rsidRDefault="006C30E0" w:rsidP="00484803">
            <w:pPr>
              <w:autoSpaceDE w:val="0"/>
              <w:autoSpaceDN w:val="0"/>
              <w:adjustRightInd w:val="0"/>
              <w:rPr>
                <w:rFonts w:ascii="Tahoma" w:hAnsi="Tahoma" w:cs="Tahoma"/>
                <w:sz w:val="18"/>
                <w:szCs w:val="18"/>
                <w:lang w:val="bg-BG" w:eastAsia="bg-BG"/>
              </w:rPr>
            </w:pPr>
          </w:p>
        </w:tc>
        <w:tc>
          <w:tcPr>
            <w:tcW w:w="837"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Т</w:t>
            </w:r>
          </w:p>
        </w:tc>
        <w:tc>
          <w:tcPr>
            <w:tcW w:w="3351" w:type="dxa"/>
          </w:tcPr>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sz w:val="18"/>
                <w:szCs w:val="18"/>
                <w:lang w:eastAsia="bg-BG"/>
              </w:rPr>
              <w:t>-35±1</w:t>
            </w:r>
          </w:p>
        </w:tc>
        <w:tc>
          <w:tcPr>
            <w:tcW w:w="1676" w:type="dxa"/>
          </w:tcPr>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sz w:val="18"/>
                <w:szCs w:val="18"/>
                <w:vertAlign w:val="superscript"/>
                <w:lang w:eastAsia="bg-BG"/>
              </w:rPr>
              <w:t xml:space="preserve">о </w:t>
            </w:r>
            <w:r w:rsidRPr="00C232F0">
              <w:rPr>
                <w:rFonts w:ascii="Tahoma" w:hAnsi="Tahoma" w:cs="Tahoma"/>
                <w:sz w:val="18"/>
                <w:szCs w:val="18"/>
                <w:lang w:eastAsia="bg-BG"/>
              </w:rPr>
              <w:t>С</w:t>
            </w:r>
          </w:p>
        </w:tc>
      </w:tr>
      <w:tr w:rsidR="00C517D2" w:rsidRPr="00C232F0" w:rsidTr="00ED62B0">
        <w:trPr>
          <w:jc w:val="center"/>
        </w:trPr>
        <w:tc>
          <w:tcPr>
            <w:tcW w:w="3348" w:type="dxa"/>
          </w:tcPr>
          <w:p w:rsidR="00C517D2" w:rsidRPr="00C232F0" w:rsidRDefault="00C517D2" w:rsidP="00484803">
            <w:pPr>
              <w:autoSpaceDE w:val="0"/>
              <w:autoSpaceDN w:val="0"/>
              <w:adjustRightInd w:val="0"/>
              <w:rPr>
                <w:rFonts w:ascii="Tahoma" w:hAnsi="Tahoma" w:cs="Tahoma"/>
                <w:sz w:val="18"/>
                <w:szCs w:val="18"/>
                <w:lang w:val="bg-BG" w:eastAsia="bg-BG"/>
              </w:rPr>
            </w:pPr>
            <w:r w:rsidRPr="00C232F0">
              <w:rPr>
                <w:rFonts w:ascii="Tahoma" w:hAnsi="Tahoma" w:cs="Tahoma"/>
                <w:sz w:val="18"/>
                <w:szCs w:val="18"/>
                <w:lang w:eastAsia="bg-BG"/>
              </w:rPr>
              <w:t xml:space="preserve">                       (изпитване Е)</w:t>
            </w:r>
          </w:p>
          <w:p w:rsidR="006C30E0" w:rsidRPr="00C232F0" w:rsidRDefault="006C30E0" w:rsidP="00484803">
            <w:pPr>
              <w:autoSpaceDE w:val="0"/>
              <w:autoSpaceDN w:val="0"/>
              <w:adjustRightInd w:val="0"/>
              <w:rPr>
                <w:rFonts w:ascii="Tahoma" w:hAnsi="Tahoma" w:cs="Tahoma"/>
                <w:sz w:val="18"/>
                <w:szCs w:val="18"/>
                <w:lang w:val="bg-BG" w:eastAsia="bg-BG"/>
              </w:rPr>
            </w:pPr>
          </w:p>
        </w:tc>
        <w:tc>
          <w:tcPr>
            <w:tcW w:w="837"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Т</w:t>
            </w:r>
          </w:p>
        </w:tc>
        <w:tc>
          <w:tcPr>
            <w:tcW w:w="3351" w:type="dxa"/>
          </w:tcPr>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sz w:val="18"/>
                <w:szCs w:val="18"/>
                <w:lang w:eastAsia="bg-BG"/>
              </w:rPr>
              <w:t>0/-10/-20/-35/+21(±1)</w:t>
            </w:r>
          </w:p>
        </w:tc>
        <w:tc>
          <w:tcPr>
            <w:tcW w:w="1676" w:type="dxa"/>
          </w:tcPr>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sz w:val="18"/>
                <w:szCs w:val="18"/>
                <w:vertAlign w:val="superscript"/>
                <w:lang w:eastAsia="bg-BG"/>
              </w:rPr>
              <w:t xml:space="preserve">о </w:t>
            </w:r>
            <w:r w:rsidRPr="00C232F0">
              <w:rPr>
                <w:rFonts w:ascii="Tahoma" w:hAnsi="Tahoma" w:cs="Tahoma"/>
                <w:sz w:val="18"/>
                <w:szCs w:val="18"/>
                <w:lang w:eastAsia="bg-BG"/>
              </w:rPr>
              <w:t>С</w:t>
            </w:r>
          </w:p>
        </w:tc>
      </w:tr>
      <w:tr w:rsidR="00C517D2" w:rsidRPr="00C232F0" w:rsidTr="00ED62B0">
        <w:trPr>
          <w:jc w:val="center"/>
        </w:trPr>
        <w:tc>
          <w:tcPr>
            <w:tcW w:w="3348" w:type="dxa"/>
          </w:tcPr>
          <w:p w:rsidR="00C517D2" w:rsidRPr="00C232F0" w:rsidRDefault="00C517D2" w:rsidP="00484803">
            <w:pPr>
              <w:autoSpaceDE w:val="0"/>
              <w:autoSpaceDN w:val="0"/>
              <w:adjustRightInd w:val="0"/>
              <w:rPr>
                <w:rFonts w:ascii="Tahoma" w:hAnsi="Tahoma" w:cs="Tahoma"/>
                <w:sz w:val="18"/>
                <w:szCs w:val="18"/>
                <w:lang w:val="bg-BG" w:eastAsia="bg-BG"/>
              </w:rPr>
            </w:pPr>
            <w:r w:rsidRPr="00C232F0">
              <w:rPr>
                <w:rFonts w:ascii="Tahoma" w:hAnsi="Tahoma" w:cs="Tahoma"/>
                <w:sz w:val="18"/>
                <w:szCs w:val="18"/>
                <w:lang w:eastAsia="bg-BG"/>
              </w:rPr>
              <w:t>Температурен градиент</w:t>
            </w:r>
          </w:p>
          <w:p w:rsidR="006C30E0" w:rsidRPr="00C232F0" w:rsidRDefault="006C30E0" w:rsidP="00484803">
            <w:pPr>
              <w:autoSpaceDE w:val="0"/>
              <w:autoSpaceDN w:val="0"/>
              <w:adjustRightInd w:val="0"/>
              <w:rPr>
                <w:rFonts w:ascii="Tahoma" w:hAnsi="Tahoma" w:cs="Tahoma"/>
                <w:sz w:val="18"/>
                <w:szCs w:val="18"/>
                <w:lang w:val="bg-BG" w:eastAsia="bg-BG"/>
              </w:rPr>
            </w:pPr>
          </w:p>
        </w:tc>
        <w:tc>
          <w:tcPr>
            <w:tcW w:w="837" w:type="dxa"/>
          </w:tcPr>
          <w:p w:rsidR="00C517D2" w:rsidRPr="00C232F0" w:rsidRDefault="00C517D2" w:rsidP="00484803">
            <w:pPr>
              <w:autoSpaceDE w:val="0"/>
              <w:autoSpaceDN w:val="0"/>
              <w:adjustRightInd w:val="0"/>
              <w:jc w:val="center"/>
              <w:rPr>
                <w:rFonts w:ascii="Tahoma" w:hAnsi="Tahoma" w:cs="Tahoma"/>
                <w:sz w:val="18"/>
                <w:szCs w:val="18"/>
                <w:lang w:eastAsia="bg-BG"/>
              </w:rPr>
            </w:pPr>
          </w:p>
        </w:tc>
        <w:tc>
          <w:tcPr>
            <w:tcW w:w="3351" w:type="dxa"/>
          </w:tcPr>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sz w:val="18"/>
                <w:szCs w:val="18"/>
                <w:lang w:eastAsia="bg-BG"/>
              </w:rPr>
              <w:t>от 0,5 до 1,0</w:t>
            </w:r>
          </w:p>
        </w:tc>
        <w:tc>
          <w:tcPr>
            <w:tcW w:w="1676" w:type="dxa"/>
          </w:tcPr>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sz w:val="18"/>
                <w:szCs w:val="18"/>
                <w:vertAlign w:val="superscript"/>
                <w:lang w:eastAsia="bg-BG"/>
              </w:rPr>
              <w:t xml:space="preserve">о </w:t>
            </w:r>
            <w:r w:rsidRPr="00C232F0">
              <w:rPr>
                <w:rFonts w:ascii="Tahoma" w:hAnsi="Tahoma" w:cs="Tahoma"/>
                <w:sz w:val="18"/>
                <w:szCs w:val="18"/>
                <w:lang w:eastAsia="bg-BG"/>
              </w:rPr>
              <w:t>С/min</w:t>
            </w:r>
          </w:p>
        </w:tc>
      </w:tr>
      <w:tr w:rsidR="00C517D2" w:rsidRPr="00C232F0" w:rsidTr="00ED62B0">
        <w:trPr>
          <w:jc w:val="center"/>
        </w:trPr>
        <w:tc>
          <w:tcPr>
            <w:tcW w:w="3348" w:type="dxa"/>
          </w:tcPr>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sz w:val="18"/>
                <w:szCs w:val="18"/>
                <w:lang w:eastAsia="bg-BG"/>
              </w:rPr>
              <w:t>Време за предварително натоварване</w:t>
            </w:r>
          </w:p>
        </w:tc>
        <w:tc>
          <w:tcPr>
            <w:tcW w:w="837" w:type="dxa"/>
          </w:tcPr>
          <w:p w:rsidR="00C517D2" w:rsidRPr="00C232F0" w:rsidRDefault="00C517D2" w:rsidP="00484803">
            <w:pPr>
              <w:autoSpaceDE w:val="0"/>
              <w:autoSpaceDN w:val="0"/>
              <w:adjustRightInd w:val="0"/>
              <w:jc w:val="center"/>
              <w:rPr>
                <w:rFonts w:ascii="Tahoma" w:hAnsi="Tahoma" w:cs="Tahoma"/>
                <w:sz w:val="18"/>
                <w:szCs w:val="18"/>
                <w:vertAlign w:val="subscript"/>
                <w:lang w:eastAsia="bg-BG"/>
              </w:rPr>
            </w:pPr>
            <w:r w:rsidRPr="00C232F0">
              <w:rPr>
                <w:rFonts w:ascii="Tahoma" w:hAnsi="Tahoma" w:cs="Tahoma"/>
                <w:sz w:val="18"/>
                <w:szCs w:val="18"/>
                <w:lang w:eastAsia="bg-BG"/>
              </w:rPr>
              <w:t>t</w:t>
            </w:r>
            <w:r w:rsidRPr="00C232F0">
              <w:rPr>
                <w:rFonts w:ascii="Tahoma" w:hAnsi="Tahoma" w:cs="Tahoma"/>
                <w:sz w:val="18"/>
                <w:szCs w:val="18"/>
                <w:vertAlign w:val="subscript"/>
                <w:lang w:eastAsia="bg-BG"/>
              </w:rPr>
              <w:t>pt</w:t>
            </w:r>
          </w:p>
        </w:tc>
        <w:tc>
          <w:tcPr>
            <w:tcW w:w="3351" w:type="dxa"/>
          </w:tcPr>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sz w:val="18"/>
                <w:szCs w:val="18"/>
                <w:lang w:eastAsia="bg-BG"/>
              </w:rPr>
              <w:t>1</w:t>
            </w:r>
          </w:p>
        </w:tc>
        <w:tc>
          <w:tcPr>
            <w:tcW w:w="1676" w:type="dxa"/>
          </w:tcPr>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sz w:val="18"/>
                <w:szCs w:val="18"/>
                <w:lang w:eastAsia="bg-BG"/>
              </w:rPr>
              <w:t>h</w:t>
            </w:r>
          </w:p>
        </w:tc>
      </w:tr>
      <w:tr w:rsidR="00C517D2" w:rsidRPr="00C232F0" w:rsidTr="00ED62B0">
        <w:trPr>
          <w:jc w:val="center"/>
        </w:trPr>
        <w:tc>
          <w:tcPr>
            <w:tcW w:w="3348" w:type="dxa"/>
          </w:tcPr>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sz w:val="18"/>
                <w:szCs w:val="18"/>
                <w:lang w:eastAsia="bg-BG"/>
              </w:rPr>
              <w:t xml:space="preserve">Разстояние на </w:t>
            </w:r>
            <w:r w:rsidR="00FE3A84" w:rsidRPr="00C232F0">
              <w:rPr>
                <w:rFonts w:ascii="Tahoma" w:hAnsi="Tahoma" w:cs="Tahoma"/>
                <w:bCs/>
                <w:sz w:val="18"/>
                <w:szCs w:val="18"/>
                <w:lang w:val="bg-BG" w:eastAsia="bg-BG"/>
              </w:rPr>
              <w:t>п</w:t>
            </w:r>
            <w:r w:rsidR="00FE3A84" w:rsidRPr="00C232F0">
              <w:rPr>
                <w:rFonts w:ascii="Tahoma" w:hAnsi="Tahoma" w:cs="Tahoma"/>
                <w:bCs/>
                <w:sz w:val="18"/>
                <w:szCs w:val="18"/>
                <w:lang w:eastAsia="bg-BG"/>
              </w:rPr>
              <w:t>лъзгане</w:t>
            </w:r>
          </w:p>
        </w:tc>
        <w:tc>
          <w:tcPr>
            <w:tcW w:w="837"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s</w:t>
            </w:r>
          </w:p>
        </w:tc>
        <w:tc>
          <w:tcPr>
            <w:tcW w:w="3351" w:type="dxa"/>
          </w:tcPr>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sz w:val="18"/>
                <w:szCs w:val="18"/>
                <w:lang w:eastAsia="bg-BG"/>
              </w:rPr>
              <w:t>10</w:t>
            </w:r>
            <w:r w:rsidRPr="00C232F0">
              <w:rPr>
                <w:rFonts w:ascii="Tahoma" w:hAnsi="Tahoma" w:cs="Tahoma"/>
                <w:i/>
                <w:iCs/>
                <w:position w:val="-12"/>
                <w:sz w:val="18"/>
                <w:szCs w:val="18"/>
              </w:rPr>
              <w:object w:dxaOrig="340" w:dyaOrig="380">
                <v:shape id="_x0000_i1065" type="#_x0000_t75" style="width:17.25pt;height:18.75pt" o:ole="">
                  <v:imagedata r:id="rId98" o:title=""/>
                </v:shape>
                <o:OLEObject Type="Embed" ProgID="Equation.3" ShapeID="_x0000_i1065" DrawAspect="Content" ObjectID="_1565682137" r:id="rId99"/>
              </w:object>
            </w:r>
          </w:p>
        </w:tc>
        <w:tc>
          <w:tcPr>
            <w:tcW w:w="1676" w:type="dxa"/>
          </w:tcPr>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sz w:val="18"/>
                <w:szCs w:val="18"/>
                <w:lang w:eastAsia="bg-BG"/>
              </w:rPr>
              <w:t>mm</w:t>
            </w:r>
          </w:p>
        </w:tc>
      </w:tr>
      <w:tr w:rsidR="00C517D2" w:rsidRPr="00C232F0" w:rsidTr="00ED62B0">
        <w:trPr>
          <w:jc w:val="center"/>
        </w:trPr>
        <w:tc>
          <w:tcPr>
            <w:tcW w:w="3348" w:type="dxa"/>
          </w:tcPr>
          <w:p w:rsidR="00C517D2" w:rsidRPr="00C232F0" w:rsidRDefault="00C517D2" w:rsidP="00484803">
            <w:pPr>
              <w:autoSpaceDE w:val="0"/>
              <w:autoSpaceDN w:val="0"/>
              <w:adjustRightInd w:val="0"/>
              <w:rPr>
                <w:rFonts w:ascii="Tahoma" w:hAnsi="Tahoma" w:cs="Tahoma"/>
                <w:sz w:val="18"/>
                <w:szCs w:val="18"/>
                <w:lang w:val="bg-BG" w:eastAsia="bg-BG"/>
              </w:rPr>
            </w:pPr>
            <w:r w:rsidRPr="00C232F0">
              <w:rPr>
                <w:rFonts w:ascii="Tahoma" w:hAnsi="Tahoma" w:cs="Tahoma"/>
                <w:sz w:val="18"/>
                <w:szCs w:val="18"/>
                <w:lang w:eastAsia="bg-BG"/>
              </w:rPr>
              <w:t>Време за спиране в края на хода</w:t>
            </w:r>
          </w:p>
          <w:p w:rsidR="006C30E0" w:rsidRPr="00C232F0" w:rsidRDefault="006C30E0" w:rsidP="00484803">
            <w:pPr>
              <w:autoSpaceDE w:val="0"/>
              <w:autoSpaceDN w:val="0"/>
              <w:adjustRightInd w:val="0"/>
              <w:rPr>
                <w:rFonts w:ascii="Tahoma" w:hAnsi="Tahoma" w:cs="Tahoma"/>
                <w:sz w:val="18"/>
                <w:szCs w:val="18"/>
                <w:lang w:val="bg-BG" w:eastAsia="bg-BG"/>
              </w:rPr>
            </w:pPr>
          </w:p>
        </w:tc>
        <w:tc>
          <w:tcPr>
            <w:tcW w:w="837" w:type="dxa"/>
          </w:tcPr>
          <w:p w:rsidR="00C517D2" w:rsidRPr="00C232F0" w:rsidRDefault="00C517D2" w:rsidP="00484803">
            <w:pPr>
              <w:autoSpaceDE w:val="0"/>
              <w:autoSpaceDN w:val="0"/>
              <w:adjustRightInd w:val="0"/>
              <w:jc w:val="center"/>
              <w:rPr>
                <w:rFonts w:ascii="Tahoma" w:hAnsi="Tahoma" w:cs="Tahoma"/>
                <w:sz w:val="18"/>
                <w:szCs w:val="18"/>
                <w:vertAlign w:val="subscript"/>
                <w:lang w:eastAsia="bg-BG"/>
              </w:rPr>
            </w:pPr>
            <w:r w:rsidRPr="00C232F0">
              <w:rPr>
                <w:rFonts w:ascii="Tahoma" w:hAnsi="Tahoma" w:cs="Tahoma"/>
                <w:sz w:val="18"/>
                <w:szCs w:val="18"/>
                <w:lang w:eastAsia="bg-BG"/>
              </w:rPr>
              <w:t>t</w:t>
            </w:r>
            <w:r w:rsidRPr="00C232F0">
              <w:rPr>
                <w:rFonts w:ascii="Tahoma" w:hAnsi="Tahoma" w:cs="Tahoma"/>
                <w:sz w:val="18"/>
                <w:szCs w:val="18"/>
                <w:vertAlign w:val="subscript"/>
                <w:lang w:eastAsia="bg-BG"/>
              </w:rPr>
              <w:t>0</w:t>
            </w:r>
          </w:p>
        </w:tc>
        <w:tc>
          <w:tcPr>
            <w:tcW w:w="3351" w:type="dxa"/>
          </w:tcPr>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sz w:val="18"/>
                <w:szCs w:val="18"/>
                <w:lang w:eastAsia="bg-BG"/>
              </w:rPr>
              <w:t>12±1</w:t>
            </w:r>
          </w:p>
        </w:tc>
        <w:tc>
          <w:tcPr>
            <w:tcW w:w="1676" w:type="dxa"/>
          </w:tcPr>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sz w:val="18"/>
                <w:szCs w:val="18"/>
                <w:lang w:eastAsia="bg-BG"/>
              </w:rPr>
              <w:t>s</w:t>
            </w:r>
          </w:p>
        </w:tc>
      </w:tr>
      <w:tr w:rsidR="00C517D2" w:rsidRPr="00C232F0" w:rsidTr="00ED62B0">
        <w:trPr>
          <w:jc w:val="center"/>
        </w:trPr>
        <w:tc>
          <w:tcPr>
            <w:tcW w:w="3348" w:type="dxa"/>
          </w:tcPr>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sz w:val="18"/>
                <w:szCs w:val="18"/>
                <w:lang w:eastAsia="bg-BG"/>
              </w:rPr>
              <w:t xml:space="preserve">Скорост на </w:t>
            </w:r>
            <w:r w:rsidR="00FE3A84" w:rsidRPr="00C232F0">
              <w:rPr>
                <w:rFonts w:ascii="Tahoma" w:hAnsi="Tahoma" w:cs="Tahoma"/>
                <w:bCs/>
                <w:sz w:val="18"/>
                <w:szCs w:val="18"/>
                <w:lang w:val="bg-BG" w:eastAsia="bg-BG"/>
              </w:rPr>
              <w:t>п</w:t>
            </w:r>
            <w:r w:rsidR="00FE3A84" w:rsidRPr="00C232F0">
              <w:rPr>
                <w:rFonts w:ascii="Tahoma" w:hAnsi="Tahoma" w:cs="Tahoma"/>
                <w:bCs/>
                <w:sz w:val="18"/>
                <w:szCs w:val="18"/>
                <w:lang w:eastAsia="bg-BG"/>
              </w:rPr>
              <w:t>лъзгане</w:t>
            </w:r>
          </w:p>
        </w:tc>
        <w:tc>
          <w:tcPr>
            <w:tcW w:w="837" w:type="dxa"/>
          </w:tcPr>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v</w:t>
            </w:r>
          </w:p>
        </w:tc>
        <w:tc>
          <w:tcPr>
            <w:tcW w:w="3351" w:type="dxa"/>
          </w:tcPr>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sz w:val="18"/>
                <w:szCs w:val="18"/>
                <w:lang w:eastAsia="bg-BG"/>
              </w:rPr>
              <w:t>0,4</w:t>
            </w:r>
            <w:r w:rsidRPr="00C232F0">
              <w:rPr>
                <w:rFonts w:ascii="Tahoma" w:hAnsi="Tahoma" w:cs="Tahoma"/>
                <w:i/>
                <w:iCs/>
                <w:position w:val="-12"/>
                <w:sz w:val="18"/>
                <w:szCs w:val="18"/>
              </w:rPr>
              <w:object w:dxaOrig="320" w:dyaOrig="380">
                <v:shape id="_x0000_i1066" type="#_x0000_t75" style="width:15.75pt;height:18.75pt" o:ole="">
                  <v:imagedata r:id="rId100" o:title=""/>
                </v:shape>
                <o:OLEObject Type="Embed" ProgID="Equation.3" ShapeID="_x0000_i1066" DrawAspect="Content" ObjectID="_1565682138" r:id="rId101"/>
              </w:object>
            </w:r>
          </w:p>
        </w:tc>
        <w:tc>
          <w:tcPr>
            <w:tcW w:w="1676" w:type="dxa"/>
          </w:tcPr>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sz w:val="18"/>
                <w:szCs w:val="18"/>
                <w:lang w:eastAsia="bg-BG"/>
              </w:rPr>
              <w:t>mm/s</w:t>
            </w:r>
          </w:p>
        </w:tc>
      </w:tr>
      <w:tr w:rsidR="00C517D2" w:rsidRPr="00C232F0" w:rsidTr="00ED62B0">
        <w:trPr>
          <w:jc w:val="center"/>
        </w:trPr>
        <w:tc>
          <w:tcPr>
            <w:tcW w:w="3348" w:type="dxa"/>
          </w:tcPr>
          <w:p w:rsidR="00C517D2" w:rsidRPr="00C232F0" w:rsidRDefault="00C517D2" w:rsidP="00484803">
            <w:pPr>
              <w:autoSpaceDE w:val="0"/>
              <w:autoSpaceDN w:val="0"/>
              <w:adjustRightInd w:val="0"/>
              <w:rPr>
                <w:rFonts w:ascii="Tahoma" w:hAnsi="Tahoma" w:cs="Tahoma"/>
                <w:sz w:val="18"/>
                <w:szCs w:val="18"/>
                <w:lang w:val="bg-BG" w:eastAsia="bg-BG"/>
              </w:rPr>
            </w:pPr>
            <w:r w:rsidRPr="00C232F0">
              <w:rPr>
                <w:rFonts w:ascii="Tahoma" w:hAnsi="Tahoma" w:cs="Tahoma"/>
                <w:sz w:val="18"/>
                <w:szCs w:val="18"/>
                <w:lang w:eastAsia="bg-BG"/>
              </w:rPr>
              <w:t>Брой на циклите (два хода)</w:t>
            </w:r>
            <w:r w:rsidR="006C30E0" w:rsidRPr="00C232F0">
              <w:rPr>
                <w:rFonts w:ascii="Tahoma" w:hAnsi="Tahoma" w:cs="Tahoma"/>
                <w:sz w:val="18"/>
                <w:szCs w:val="18"/>
                <w:lang w:val="bg-BG" w:eastAsia="bg-BG"/>
              </w:rPr>
              <w:t>:</w:t>
            </w:r>
          </w:p>
          <w:p w:rsidR="00ED62B0" w:rsidRPr="00C232F0" w:rsidRDefault="00ED62B0" w:rsidP="00484803">
            <w:pPr>
              <w:autoSpaceDE w:val="0"/>
              <w:autoSpaceDN w:val="0"/>
              <w:adjustRightInd w:val="0"/>
              <w:rPr>
                <w:rFonts w:ascii="Tahoma" w:hAnsi="Tahoma" w:cs="Tahoma"/>
                <w:sz w:val="18"/>
                <w:szCs w:val="18"/>
                <w:lang w:val="bg-BG" w:eastAsia="bg-BG"/>
              </w:rPr>
            </w:pPr>
          </w:p>
          <w:p w:rsidR="00C517D2" w:rsidRPr="00C232F0" w:rsidRDefault="00C517D2" w:rsidP="00484803">
            <w:pPr>
              <w:autoSpaceDE w:val="0"/>
              <w:autoSpaceDN w:val="0"/>
              <w:adjustRightInd w:val="0"/>
              <w:rPr>
                <w:rFonts w:ascii="Tahoma" w:hAnsi="Tahoma" w:cs="Tahoma"/>
                <w:sz w:val="18"/>
                <w:szCs w:val="18"/>
                <w:lang w:val="bg-BG" w:eastAsia="bg-BG"/>
              </w:rPr>
            </w:pPr>
            <w:r w:rsidRPr="00C232F0">
              <w:rPr>
                <w:rFonts w:ascii="Tahoma" w:hAnsi="Tahoma" w:cs="Tahoma"/>
                <w:sz w:val="18"/>
                <w:szCs w:val="18"/>
                <w:lang w:eastAsia="bg-BG"/>
              </w:rPr>
              <w:t xml:space="preserve">Изпитване С и D </w:t>
            </w:r>
          </w:p>
          <w:p w:rsidR="00ED62B0" w:rsidRPr="00C232F0" w:rsidRDefault="00ED62B0" w:rsidP="00484803">
            <w:pPr>
              <w:autoSpaceDE w:val="0"/>
              <w:autoSpaceDN w:val="0"/>
              <w:adjustRightInd w:val="0"/>
              <w:rPr>
                <w:rFonts w:ascii="Tahoma" w:hAnsi="Tahoma" w:cs="Tahoma"/>
                <w:sz w:val="18"/>
                <w:szCs w:val="18"/>
                <w:lang w:val="bg-BG" w:eastAsia="bg-BG"/>
              </w:rPr>
            </w:pPr>
          </w:p>
          <w:p w:rsidR="00C517D2" w:rsidRPr="00C232F0" w:rsidRDefault="00C232F0" w:rsidP="00484803">
            <w:pPr>
              <w:autoSpaceDE w:val="0"/>
              <w:autoSpaceDN w:val="0"/>
              <w:adjustRightInd w:val="0"/>
              <w:rPr>
                <w:rFonts w:ascii="Tahoma" w:hAnsi="Tahoma" w:cs="Tahoma"/>
                <w:sz w:val="18"/>
                <w:szCs w:val="18"/>
                <w:lang w:eastAsia="bg-BG"/>
              </w:rPr>
            </w:pPr>
            <w:r w:rsidRPr="00C232F0">
              <w:rPr>
                <w:rFonts w:ascii="Tahoma" w:hAnsi="Tahoma" w:cs="Tahoma"/>
                <w:sz w:val="18"/>
                <w:szCs w:val="18"/>
                <w:lang w:eastAsia="bg-BG"/>
              </w:rPr>
              <w:t xml:space="preserve">Изпитване Е (виж </w:t>
            </w:r>
            <w:r w:rsidRPr="00C232F0">
              <w:rPr>
                <w:rFonts w:ascii="Tahoma" w:hAnsi="Tahoma" w:cs="Tahoma"/>
                <w:sz w:val="18"/>
                <w:szCs w:val="18"/>
                <w:lang w:val="bg-BG" w:eastAsia="bg-BG"/>
              </w:rPr>
              <w:t>ф</w:t>
            </w:r>
            <w:r w:rsidR="00C517D2" w:rsidRPr="00C232F0">
              <w:rPr>
                <w:rFonts w:ascii="Tahoma" w:hAnsi="Tahoma" w:cs="Tahoma"/>
                <w:sz w:val="18"/>
                <w:szCs w:val="18"/>
                <w:lang w:eastAsia="bg-BG"/>
              </w:rPr>
              <w:t>игура D.4)</w:t>
            </w:r>
          </w:p>
        </w:tc>
        <w:tc>
          <w:tcPr>
            <w:tcW w:w="837" w:type="dxa"/>
          </w:tcPr>
          <w:p w:rsidR="00C517D2" w:rsidRPr="00C232F0" w:rsidRDefault="00C517D2" w:rsidP="00484803">
            <w:pPr>
              <w:autoSpaceDE w:val="0"/>
              <w:autoSpaceDN w:val="0"/>
              <w:adjustRightInd w:val="0"/>
              <w:jc w:val="center"/>
              <w:rPr>
                <w:rFonts w:ascii="Tahoma" w:hAnsi="Tahoma" w:cs="Tahoma"/>
                <w:sz w:val="18"/>
                <w:szCs w:val="18"/>
                <w:lang w:val="bg-BG" w:eastAsia="bg-BG"/>
              </w:rPr>
            </w:pPr>
          </w:p>
          <w:p w:rsidR="00ED62B0" w:rsidRPr="00C232F0" w:rsidRDefault="00ED62B0" w:rsidP="00484803">
            <w:pPr>
              <w:autoSpaceDE w:val="0"/>
              <w:autoSpaceDN w:val="0"/>
              <w:adjustRightInd w:val="0"/>
              <w:jc w:val="center"/>
              <w:rPr>
                <w:rFonts w:ascii="Tahoma" w:hAnsi="Tahoma" w:cs="Tahoma"/>
                <w:sz w:val="18"/>
                <w:szCs w:val="18"/>
                <w:lang w:val="bg-BG" w:eastAsia="bg-BG"/>
              </w:rPr>
            </w:pPr>
          </w:p>
          <w:p w:rsidR="006C30E0" w:rsidRPr="00C232F0" w:rsidRDefault="006C30E0" w:rsidP="00484803">
            <w:pPr>
              <w:autoSpaceDE w:val="0"/>
              <w:autoSpaceDN w:val="0"/>
              <w:adjustRightInd w:val="0"/>
              <w:jc w:val="center"/>
              <w:rPr>
                <w:rFonts w:ascii="Tahoma" w:hAnsi="Tahoma" w:cs="Tahoma"/>
                <w:sz w:val="18"/>
                <w:szCs w:val="18"/>
                <w:lang w:val="bg-BG" w:eastAsia="bg-BG"/>
              </w:rPr>
            </w:pPr>
            <w:r w:rsidRPr="00C232F0">
              <w:rPr>
                <w:rFonts w:ascii="Tahoma" w:hAnsi="Tahoma" w:cs="Tahoma"/>
                <w:sz w:val="18"/>
                <w:szCs w:val="18"/>
                <w:lang w:eastAsia="bg-BG"/>
              </w:rPr>
              <w:t>n</w:t>
            </w:r>
          </w:p>
          <w:p w:rsidR="00ED62B0" w:rsidRPr="00C232F0" w:rsidRDefault="00ED62B0" w:rsidP="00484803">
            <w:pPr>
              <w:autoSpaceDE w:val="0"/>
              <w:autoSpaceDN w:val="0"/>
              <w:adjustRightInd w:val="0"/>
              <w:jc w:val="center"/>
              <w:rPr>
                <w:rFonts w:ascii="Tahoma" w:hAnsi="Tahoma" w:cs="Tahoma"/>
                <w:sz w:val="18"/>
                <w:szCs w:val="18"/>
                <w:lang w:val="bg-BG" w:eastAsia="bg-BG"/>
              </w:rPr>
            </w:pPr>
            <w:r w:rsidRPr="00C232F0">
              <w:rPr>
                <w:rFonts w:ascii="Tahoma" w:hAnsi="Tahoma" w:cs="Tahoma"/>
                <w:sz w:val="18"/>
                <w:szCs w:val="18"/>
                <w:lang w:val="bg-BG" w:eastAsia="bg-BG"/>
              </w:rPr>
              <w:t xml:space="preserve"> </w:t>
            </w:r>
          </w:p>
          <w:p w:rsidR="00C517D2" w:rsidRPr="00C232F0" w:rsidRDefault="00C517D2" w:rsidP="00484803">
            <w:pPr>
              <w:autoSpaceDE w:val="0"/>
              <w:autoSpaceDN w:val="0"/>
              <w:adjustRightInd w:val="0"/>
              <w:jc w:val="center"/>
              <w:rPr>
                <w:rFonts w:ascii="Tahoma" w:hAnsi="Tahoma" w:cs="Tahoma"/>
                <w:sz w:val="18"/>
                <w:szCs w:val="18"/>
                <w:lang w:eastAsia="bg-BG"/>
              </w:rPr>
            </w:pPr>
            <w:r w:rsidRPr="00C232F0">
              <w:rPr>
                <w:rFonts w:ascii="Tahoma" w:hAnsi="Tahoma" w:cs="Tahoma"/>
                <w:sz w:val="18"/>
                <w:szCs w:val="18"/>
                <w:lang w:eastAsia="bg-BG"/>
              </w:rPr>
              <w:t>n</w:t>
            </w:r>
          </w:p>
        </w:tc>
        <w:tc>
          <w:tcPr>
            <w:tcW w:w="3351" w:type="dxa"/>
          </w:tcPr>
          <w:p w:rsidR="00C517D2" w:rsidRPr="00C232F0" w:rsidRDefault="00C517D2" w:rsidP="00484803">
            <w:pPr>
              <w:autoSpaceDE w:val="0"/>
              <w:autoSpaceDN w:val="0"/>
              <w:adjustRightInd w:val="0"/>
              <w:rPr>
                <w:rFonts w:ascii="Tahoma" w:hAnsi="Tahoma" w:cs="Tahoma"/>
                <w:sz w:val="18"/>
                <w:szCs w:val="18"/>
                <w:lang w:val="bg-BG" w:eastAsia="bg-BG"/>
              </w:rPr>
            </w:pPr>
          </w:p>
          <w:p w:rsidR="00ED62B0" w:rsidRPr="00C232F0" w:rsidRDefault="00ED62B0" w:rsidP="00484803">
            <w:pPr>
              <w:autoSpaceDE w:val="0"/>
              <w:autoSpaceDN w:val="0"/>
              <w:adjustRightInd w:val="0"/>
              <w:rPr>
                <w:rFonts w:ascii="Tahoma" w:hAnsi="Tahoma" w:cs="Tahoma"/>
                <w:sz w:val="18"/>
                <w:szCs w:val="18"/>
                <w:lang w:val="bg-BG" w:eastAsia="bg-BG"/>
              </w:rPr>
            </w:pPr>
          </w:p>
          <w:p w:rsidR="00C517D2" w:rsidRPr="00C232F0" w:rsidRDefault="00C517D2" w:rsidP="00484803">
            <w:pPr>
              <w:autoSpaceDE w:val="0"/>
              <w:autoSpaceDN w:val="0"/>
              <w:adjustRightInd w:val="0"/>
              <w:rPr>
                <w:rFonts w:ascii="Tahoma" w:hAnsi="Tahoma" w:cs="Tahoma"/>
                <w:sz w:val="18"/>
                <w:szCs w:val="18"/>
                <w:lang w:val="bg-BG" w:eastAsia="bg-BG"/>
              </w:rPr>
            </w:pPr>
            <w:r w:rsidRPr="00C232F0">
              <w:rPr>
                <w:rFonts w:ascii="Tahoma" w:hAnsi="Tahoma" w:cs="Tahoma"/>
                <w:sz w:val="18"/>
                <w:szCs w:val="18"/>
                <w:lang w:eastAsia="bg-BG"/>
              </w:rPr>
              <w:t>1</w:t>
            </w:r>
          </w:p>
          <w:p w:rsidR="00ED62B0" w:rsidRPr="00C232F0" w:rsidRDefault="00ED62B0" w:rsidP="00484803">
            <w:pPr>
              <w:autoSpaceDE w:val="0"/>
              <w:autoSpaceDN w:val="0"/>
              <w:adjustRightInd w:val="0"/>
              <w:rPr>
                <w:rFonts w:ascii="Tahoma" w:hAnsi="Tahoma" w:cs="Tahoma"/>
                <w:sz w:val="18"/>
                <w:szCs w:val="18"/>
                <w:lang w:val="bg-BG" w:eastAsia="bg-BG"/>
              </w:rPr>
            </w:pPr>
          </w:p>
          <w:p w:rsidR="00C517D2" w:rsidRPr="00C232F0" w:rsidRDefault="00C517D2" w:rsidP="00484803">
            <w:pPr>
              <w:autoSpaceDE w:val="0"/>
              <w:autoSpaceDN w:val="0"/>
              <w:adjustRightInd w:val="0"/>
              <w:rPr>
                <w:rFonts w:ascii="Tahoma" w:hAnsi="Tahoma" w:cs="Tahoma"/>
                <w:sz w:val="18"/>
                <w:szCs w:val="18"/>
                <w:lang w:eastAsia="bg-BG"/>
              </w:rPr>
            </w:pPr>
            <w:r w:rsidRPr="00C232F0">
              <w:rPr>
                <w:rFonts w:ascii="Tahoma" w:hAnsi="Tahoma" w:cs="Tahoma"/>
                <w:sz w:val="18"/>
                <w:szCs w:val="18"/>
                <w:lang w:eastAsia="bg-BG"/>
              </w:rPr>
              <w:t>1</w:t>
            </w:r>
            <w:r w:rsidR="006C30E0" w:rsidRPr="00C232F0">
              <w:rPr>
                <w:rFonts w:ascii="Tahoma" w:hAnsi="Tahoma" w:cs="Tahoma"/>
                <w:sz w:val="18"/>
                <w:szCs w:val="18"/>
                <w:lang w:eastAsia="bg-BG"/>
              </w:rPr>
              <w:t> </w:t>
            </w:r>
            <w:r w:rsidRPr="00C232F0">
              <w:rPr>
                <w:rFonts w:ascii="Tahoma" w:hAnsi="Tahoma" w:cs="Tahoma"/>
                <w:sz w:val="18"/>
                <w:szCs w:val="18"/>
                <w:lang w:eastAsia="bg-BG"/>
              </w:rPr>
              <w:t>000</w:t>
            </w:r>
          </w:p>
          <w:p w:rsidR="006C30E0" w:rsidRPr="00C232F0" w:rsidRDefault="006C30E0" w:rsidP="00484803">
            <w:pPr>
              <w:autoSpaceDE w:val="0"/>
              <w:autoSpaceDN w:val="0"/>
              <w:adjustRightInd w:val="0"/>
              <w:rPr>
                <w:rFonts w:ascii="Tahoma" w:hAnsi="Tahoma" w:cs="Tahoma"/>
                <w:sz w:val="18"/>
                <w:szCs w:val="18"/>
                <w:lang w:eastAsia="bg-BG"/>
              </w:rPr>
            </w:pPr>
          </w:p>
        </w:tc>
        <w:tc>
          <w:tcPr>
            <w:tcW w:w="1676" w:type="dxa"/>
          </w:tcPr>
          <w:p w:rsidR="00C517D2" w:rsidRPr="00C232F0" w:rsidRDefault="00C517D2" w:rsidP="00484803">
            <w:pPr>
              <w:autoSpaceDE w:val="0"/>
              <w:autoSpaceDN w:val="0"/>
              <w:adjustRightInd w:val="0"/>
              <w:rPr>
                <w:rFonts w:ascii="Tahoma" w:hAnsi="Tahoma" w:cs="Tahoma"/>
                <w:sz w:val="18"/>
                <w:szCs w:val="18"/>
                <w:lang w:eastAsia="bg-BG"/>
              </w:rPr>
            </w:pPr>
          </w:p>
        </w:tc>
      </w:tr>
    </w:tbl>
    <w:p w:rsidR="00C517D2" w:rsidRPr="00C232F0" w:rsidRDefault="00C517D2" w:rsidP="006C30E0">
      <w:pPr>
        <w:autoSpaceDE w:val="0"/>
        <w:autoSpaceDN w:val="0"/>
        <w:adjustRightInd w:val="0"/>
        <w:rPr>
          <w:rFonts w:ascii="Arial" w:hAnsi="Arial" w:cs="Arial"/>
          <w:lang w:val="bg-BG" w:eastAsia="bg-BG"/>
        </w:rPr>
      </w:pPr>
    </w:p>
    <w:p w:rsidR="00C517D2" w:rsidRPr="00C232F0" w:rsidRDefault="006C30E0"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D.6.1.2</w:t>
      </w:r>
      <w:r w:rsidRPr="00C232F0">
        <w:rPr>
          <w:rFonts w:ascii="Tahoma" w:hAnsi="Tahoma" w:cs="Tahoma"/>
          <w:b/>
          <w:bCs/>
          <w:lang w:val="bg-BG" w:eastAsia="bg-BG"/>
        </w:rPr>
        <w:t xml:space="preserve"> </w:t>
      </w:r>
      <w:r w:rsidR="00C517D2" w:rsidRPr="00C232F0">
        <w:rPr>
          <w:rFonts w:ascii="Tahoma" w:hAnsi="Tahoma" w:cs="Tahoma"/>
          <w:b/>
          <w:bCs/>
          <w:lang w:eastAsia="bg-BG"/>
        </w:rPr>
        <w:t>Листове PTFE и смазки</w:t>
      </w:r>
    </w:p>
    <w:p w:rsidR="006C30E0" w:rsidRPr="00C232F0" w:rsidRDefault="006C30E0" w:rsidP="00C517D2">
      <w:pPr>
        <w:autoSpaceDE w:val="0"/>
        <w:autoSpaceDN w:val="0"/>
        <w:adjustRightInd w:val="0"/>
        <w:rPr>
          <w:rFonts w:ascii="Tahoma" w:hAnsi="Tahoma" w:cs="Tahoma"/>
          <w:b/>
          <w:bCs/>
          <w:lang w:val="bg-BG" w:eastAsia="bg-BG"/>
        </w:rPr>
      </w:pPr>
    </w:p>
    <w:p w:rsidR="00C517D2" w:rsidRPr="004B2DFC" w:rsidRDefault="00C517D2" w:rsidP="00C517D2">
      <w:pPr>
        <w:autoSpaceDE w:val="0"/>
        <w:autoSpaceDN w:val="0"/>
        <w:adjustRightInd w:val="0"/>
        <w:rPr>
          <w:rFonts w:ascii="Tahoma" w:hAnsi="Tahoma" w:cs="Tahoma"/>
          <w:lang w:val="bg-BG" w:eastAsia="bg-BG"/>
        </w:rPr>
      </w:pPr>
      <w:r w:rsidRPr="004B2DFC">
        <w:rPr>
          <w:rFonts w:ascii="Tahoma" w:hAnsi="Tahoma" w:cs="Tahoma"/>
          <w:bCs/>
          <w:lang w:val="bg-BG" w:eastAsia="bg-BG"/>
        </w:rPr>
        <w:t xml:space="preserve">Ако изпитване при краткотрайно натоварване е предвидено да установи годността на листове </w:t>
      </w:r>
      <w:r w:rsidRPr="00C232F0">
        <w:rPr>
          <w:rFonts w:ascii="Tahoma" w:hAnsi="Tahoma" w:cs="Tahoma"/>
          <w:lang w:eastAsia="bg-BG"/>
        </w:rPr>
        <w:t>PTFE</w:t>
      </w:r>
      <w:r w:rsidRPr="004B2DFC">
        <w:rPr>
          <w:rFonts w:ascii="Tahoma" w:hAnsi="Tahoma" w:cs="Tahoma"/>
          <w:lang w:val="bg-BG" w:eastAsia="bg-BG"/>
        </w:rPr>
        <w:t xml:space="preserve">, трябва са се извършат изпитвания </w:t>
      </w:r>
      <w:r w:rsidRPr="00C232F0">
        <w:rPr>
          <w:rFonts w:ascii="Tahoma" w:hAnsi="Tahoma" w:cs="Tahoma"/>
          <w:lang w:eastAsia="bg-BG"/>
        </w:rPr>
        <w:t>C</w:t>
      </w:r>
      <w:r w:rsidRPr="004B2DFC">
        <w:rPr>
          <w:rFonts w:ascii="Tahoma" w:hAnsi="Tahoma" w:cs="Tahoma"/>
          <w:lang w:val="bg-BG" w:eastAsia="bg-BG"/>
        </w:rPr>
        <w:t xml:space="preserve">, </w:t>
      </w:r>
      <w:r w:rsidRPr="00C232F0">
        <w:rPr>
          <w:rFonts w:ascii="Tahoma" w:hAnsi="Tahoma" w:cs="Tahoma"/>
          <w:lang w:eastAsia="bg-BG"/>
        </w:rPr>
        <w:t>D</w:t>
      </w:r>
      <w:r w:rsidR="006009E1" w:rsidRPr="004B2DFC">
        <w:rPr>
          <w:rFonts w:ascii="Tahoma" w:hAnsi="Tahoma" w:cs="Tahoma"/>
          <w:lang w:val="bg-BG" w:eastAsia="bg-BG"/>
        </w:rPr>
        <w:t xml:space="preserve"> и Е </w:t>
      </w:r>
      <w:r w:rsidRPr="004B2DFC">
        <w:rPr>
          <w:rFonts w:ascii="Tahoma" w:hAnsi="Tahoma" w:cs="Tahoma"/>
          <w:lang w:val="bg-BG" w:eastAsia="bg-BG"/>
        </w:rPr>
        <w:t xml:space="preserve">с нови пробни тела в съответствие с </w:t>
      </w:r>
      <w:r w:rsidRPr="00C232F0">
        <w:rPr>
          <w:rFonts w:ascii="Tahoma" w:hAnsi="Tahoma" w:cs="Tahoma"/>
          <w:lang w:eastAsia="bg-BG"/>
        </w:rPr>
        <w:t>D</w:t>
      </w:r>
      <w:r w:rsidRPr="004B2DFC">
        <w:rPr>
          <w:rFonts w:ascii="Tahoma" w:hAnsi="Tahoma" w:cs="Tahoma"/>
          <w:lang w:val="bg-BG" w:eastAsia="bg-BG"/>
        </w:rPr>
        <w:t xml:space="preserve">.5 </w:t>
      </w:r>
      <w:r w:rsidRPr="00C232F0">
        <w:rPr>
          <w:rFonts w:ascii="Tahoma" w:hAnsi="Tahoma" w:cs="Tahoma"/>
          <w:lang w:eastAsia="bg-BG"/>
        </w:rPr>
        <w:t>a</w:t>
      </w:r>
      <w:r w:rsidRPr="004B2DFC">
        <w:rPr>
          <w:rFonts w:ascii="Tahoma" w:hAnsi="Tahoma" w:cs="Tahoma"/>
          <w:lang w:val="bg-BG" w:eastAsia="bg-BG"/>
        </w:rPr>
        <w:t>).</w:t>
      </w:r>
    </w:p>
    <w:p w:rsidR="00C517D2" w:rsidRPr="00C232F0" w:rsidRDefault="00C517D2" w:rsidP="00C517D2">
      <w:pPr>
        <w:autoSpaceDE w:val="0"/>
        <w:autoSpaceDN w:val="0"/>
        <w:adjustRightInd w:val="0"/>
        <w:rPr>
          <w:rFonts w:ascii="Tahoma" w:hAnsi="Tahoma" w:cs="Tahoma"/>
          <w:b/>
          <w:bCs/>
          <w:lang w:val="bg-BG" w:eastAsia="bg-BG"/>
        </w:rPr>
      </w:pPr>
    </w:p>
    <w:p w:rsidR="006C30E0" w:rsidRPr="00C232F0" w:rsidRDefault="006C30E0" w:rsidP="00C517D2">
      <w:pPr>
        <w:autoSpaceDE w:val="0"/>
        <w:autoSpaceDN w:val="0"/>
        <w:adjustRightInd w:val="0"/>
        <w:rPr>
          <w:rFonts w:ascii="Tahoma" w:hAnsi="Tahoma" w:cs="Tahoma"/>
          <w:b/>
          <w:bCs/>
          <w:lang w:val="bg-BG" w:eastAsia="bg-BG"/>
        </w:rPr>
      </w:pPr>
    </w:p>
    <w:p w:rsidR="00C517D2" w:rsidRPr="00C232F0" w:rsidRDefault="00C517D2"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D.6</w:t>
      </w:r>
      <w:r w:rsidR="006C30E0" w:rsidRPr="00C232F0">
        <w:rPr>
          <w:rFonts w:ascii="Tahoma" w:hAnsi="Tahoma" w:cs="Tahoma"/>
          <w:b/>
          <w:bCs/>
          <w:lang w:eastAsia="bg-BG"/>
        </w:rPr>
        <w:t>.1.3</w:t>
      </w:r>
      <w:r w:rsidR="006C30E0" w:rsidRPr="00C232F0">
        <w:rPr>
          <w:rFonts w:ascii="Tahoma" w:hAnsi="Tahoma" w:cs="Tahoma"/>
          <w:b/>
          <w:bCs/>
          <w:lang w:val="bg-BG" w:eastAsia="bg-BG"/>
        </w:rPr>
        <w:t xml:space="preserve"> </w:t>
      </w:r>
      <w:r w:rsidRPr="00C232F0">
        <w:rPr>
          <w:rFonts w:ascii="Tahoma" w:hAnsi="Tahoma" w:cs="Tahoma"/>
          <w:b/>
          <w:bCs/>
          <w:lang w:eastAsia="bg-BG"/>
        </w:rPr>
        <w:t>Композитни материали</w:t>
      </w:r>
    </w:p>
    <w:p w:rsidR="006C30E0" w:rsidRPr="00C232F0" w:rsidRDefault="006C30E0" w:rsidP="00C517D2">
      <w:pPr>
        <w:autoSpaceDE w:val="0"/>
        <w:autoSpaceDN w:val="0"/>
        <w:adjustRightInd w:val="0"/>
        <w:rPr>
          <w:rFonts w:ascii="Tahoma" w:hAnsi="Tahoma" w:cs="Tahoma"/>
          <w:b/>
          <w:bCs/>
          <w:lang w:val="bg-BG" w:eastAsia="bg-BG"/>
        </w:rPr>
      </w:pPr>
    </w:p>
    <w:p w:rsidR="006C30E0" w:rsidRPr="00C232F0" w:rsidRDefault="00C517D2" w:rsidP="001B5891">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Композитните материали СМ1 и СМ2 трябва да се изпитват в комбинация със смазка и обратна повърхност от аустенитна стомана в съответствие с раздел 4.</w:t>
      </w:r>
    </w:p>
    <w:p w:rsidR="00C517D2" w:rsidRPr="004B2DFC" w:rsidRDefault="00C517D2" w:rsidP="001B5891">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 xml:space="preserve"> </w:t>
      </w:r>
    </w:p>
    <w:p w:rsidR="00C517D2" w:rsidRPr="004B2DFC" w:rsidRDefault="00C517D2" w:rsidP="001B5891">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 xml:space="preserve">Приготвените пробни тела, както е предписано в </w:t>
      </w:r>
      <w:r w:rsidRPr="00C232F0">
        <w:rPr>
          <w:rFonts w:ascii="Tahoma" w:hAnsi="Tahoma" w:cs="Tahoma"/>
          <w:lang w:eastAsia="bg-BG"/>
        </w:rPr>
        <w:t>D</w:t>
      </w:r>
      <w:r w:rsidRPr="004B2DFC">
        <w:rPr>
          <w:rFonts w:ascii="Tahoma" w:hAnsi="Tahoma" w:cs="Tahoma"/>
          <w:lang w:val="bg-BG" w:eastAsia="bg-BG"/>
        </w:rPr>
        <w:t xml:space="preserve">.5 </w:t>
      </w:r>
      <w:r w:rsidRPr="00C232F0">
        <w:rPr>
          <w:rFonts w:ascii="Tahoma" w:hAnsi="Tahoma" w:cs="Tahoma"/>
          <w:lang w:eastAsia="bg-BG"/>
        </w:rPr>
        <w:t>b</w:t>
      </w:r>
      <w:r w:rsidRPr="004B2DFC">
        <w:rPr>
          <w:rFonts w:ascii="Tahoma" w:hAnsi="Tahoma" w:cs="Tahoma"/>
          <w:lang w:val="bg-BG" w:eastAsia="bg-BG"/>
        </w:rPr>
        <w:t>) трябва да бъдат подложени на ниско-температурна програма, изпитване Е</w:t>
      </w:r>
      <w:r w:rsidRPr="004B2DFC">
        <w:rPr>
          <w:rFonts w:ascii="Tahoma" w:hAnsi="Tahoma" w:cs="Tahoma"/>
          <w:bCs/>
          <w:lang w:val="bg-BG" w:eastAsia="bg-BG"/>
        </w:rPr>
        <w:t>.</w:t>
      </w:r>
    </w:p>
    <w:p w:rsidR="00C517D2" w:rsidRPr="004B2DFC" w:rsidRDefault="00C517D2" w:rsidP="001B5891">
      <w:pPr>
        <w:autoSpaceDE w:val="0"/>
        <w:autoSpaceDN w:val="0"/>
        <w:adjustRightInd w:val="0"/>
        <w:jc w:val="both"/>
        <w:rPr>
          <w:rFonts w:ascii="Tahoma" w:hAnsi="Tahoma" w:cs="Tahoma"/>
          <w:lang w:val="bg-BG" w:eastAsia="bg-BG"/>
        </w:rPr>
      </w:pPr>
    </w:p>
    <w:p w:rsidR="00C517D2" w:rsidRPr="00C232F0" w:rsidRDefault="00C517D2" w:rsidP="001B5891">
      <w:pPr>
        <w:autoSpaceDE w:val="0"/>
        <w:autoSpaceDN w:val="0"/>
        <w:adjustRightInd w:val="0"/>
        <w:jc w:val="both"/>
        <w:rPr>
          <w:rFonts w:ascii="Tahoma" w:hAnsi="Tahoma" w:cs="Tahoma"/>
          <w:b/>
          <w:bCs/>
          <w:lang w:eastAsia="bg-BG"/>
        </w:rPr>
      </w:pPr>
      <w:r w:rsidRPr="00C232F0">
        <w:rPr>
          <w:rFonts w:ascii="Tahoma" w:hAnsi="Tahoma" w:cs="Tahoma"/>
          <w:b/>
          <w:bCs/>
          <w:lang w:eastAsia="bg-BG"/>
        </w:rPr>
        <w:t>D.6.2 Изпитване на триене при продължително натоварване</w:t>
      </w:r>
    </w:p>
    <w:p w:rsidR="00C517D2" w:rsidRPr="00C232F0" w:rsidRDefault="00C517D2" w:rsidP="001B5891">
      <w:pPr>
        <w:autoSpaceDE w:val="0"/>
        <w:autoSpaceDN w:val="0"/>
        <w:adjustRightInd w:val="0"/>
        <w:jc w:val="both"/>
        <w:rPr>
          <w:rFonts w:ascii="Tahoma" w:hAnsi="Tahoma" w:cs="Tahoma"/>
          <w:b/>
          <w:bCs/>
          <w:lang w:eastAsia="bg-BG"/>
        </w:rPr>
      </w:pPr>
    </w:p>
    <w:p w:rsidR="00C517D2" w:rsidRPr="00C232F0" w:rsidRDefault="00C517D2" w:rsidP="001B5891">
      <w:pPr>
        <w:autoSpaceDE w:val="0"/>
        <w:autoSpaceDN w:val="0"/>
        <w:adjustRightInd w:val="0"/>
        <w:jc w:val="both"/>
        <w:rPr>
          <w:rFonts w:ascii="Tahoma" w:hAnsi="Tahoma" w:cs="Tahoma"/>
          <w:b/>
          <w:bCs/>
          <w:lang w:val="bg-BG" w:eastAsia="bg-BG"/>
        </w:rPr>
      </w:pPr>
      <w:r w:rsidRPr="00C232F0">
        <w:rPr>
          <w:rFonts w:ascii="Tahoma" w:hAnsi="Tahoma" w:cs="Tahoma"/>
          <w:b/>
          <w:bCs/>
          <w:lang w:eastAsia="bg-BG"/>
        </w:rPr>
        <w:t>D.6.2.1 Общи положения</w:t>
      </w:r>
    </w:p>
    <w:p w:rsidR="006C30E0" w:rsidRPr="00C232F0" w:rsidRDefault="006C30E0" w:rsidP="001B5891">
      <w:pPr>
        <w:autoSpaceDE w:val="0"/>
        <w:autoSpaceDN w:val="0"/>
        <w:adjustRightInd w:val="0"/>
        <w:jc w:val="both"/>
        <w:rPr>
          <w:rFonts w:ascii="Tahoma" w:hAnsi="Tahoma" w:cs="Tahoma"/>
          <w:b/>
          <w:bCs/>
          <w:lang w:val="bg-BG" w:eastAsia="bg-BG"/>
        </w:rPr>
      </w:pPr>
    </w:p>
    <w:p w:rsidR="00C517D2" w:rsidRPr="004B2DFC" w:rsidRDefault="00C517D2" w:rsidP="001B5891">
      <w:pPr>
        <w:autoSpaceDE w:val="0"/>
        <w:autoSpaceDN w:val="0"/>
        <w:adjustRightInd w:val="0"/>
        <w:jc w:val="both"/>
        <w:rPr>
          <w:rFonts w:ascii="Tahoma" w:hAnsi="Tahoma" w:cs="Tahoma"/>
          <w:lang w:val="bg-BG" w:eastAsia="bg-BG"/>
        </w:rPr>
      </w:pPr>
      <w:r w:rsidRPr="004B2DFC">
        <w:rPr>
          <w:rFonts w:ascii="Tahoma" w:hAnsi="Tahoma" w:cs="Tahoma"/>
          <w:lang w:val="bg-BG" w:eastAsia="bg-BG"/>
        </w:rPr>
        <w:t>Параметрите и условията на изпитването тр</w:t>
      </w:r>
      <w:r w:rsidR="001B5891" w:rsidRPr="004B2DFC">
        <w:rPr>
          <w:rFonts w:ascii="Tahoma" w:hAnsi="Tahoma" w:cs="Tahoma"/>
          <w:lang w:val="bg-BG" w:eastAsia="bg-BG"/>
        </w:rPr>
        <w:t xml:space="preserve">ябва да бъдат в съответствие с </w:t>
      </w:r>
      <w:r w:rsidR="001B5891" w:rsidRPr="00C232F0">
        <w:rPr>
          <w:rFonts w:ascii="Tahoma" w:hAnsi="Tahoma" w:cs="Tahoma"/>
          <w:lang w:val="bg-BG" w:eastAsia="bg-BG"/>
        </w:rPr>
        <w:t>т</w:t>
      </w:r>
      <w:r w:rsidRPr="004B2DFC">
        <w:rPr>
          <w:rFonts w:ascii="Tahoma" w:hAnsi="Tahoma" w:cs="Tahoma"/>
          <w:lang w:val="bg-BG" w:eastAsia="bg-BG"/>
        </w:rPr>
        <w:t xml:space="preserve">аблица </w:t>
      </w:r>
      <w:r w:rsidRPr="00C232F0">
        <w:rPr>
          <w:rFonts w:ascii="Tahoma" w:hAnsi="Tahoma" w:cs="Tahoma"/>
          <w:lang w:eastAsia="bg-BG"/>
        </w:rPr>
        <w:t>D</w:t>
      </w:r>
      <w:r w:rsidRPr="004B2DFC">
        <w:rPr>
          <w:rFonts w:ascii="Tahoma" w:hAnsi="Tahoma" w:cs="Tahoma"/>
          <w:lang w:val="bg-BG" w:eastAsia="bg-BG"/>
        </w:rPr>
        <w:t>.3.</w:t>
      </w:r>
    </w:p>
    <w:p w:rsidR="00C517D2" w:rsidRPr="004B2DFC" w:rsidRDefault="00C517D2" w:rsidP="001B5891">
      <w:pPr>
        <w:autoSpaceDE w:val="0"/>
        <w:autoSpaceDN w:val="0"/>
        <w:adjustRightInd w:val="0"/>
        <w:jc w:val="both"/>
        <w:rPr>
          <w:rFonts w:ascii="Tahoma" w:hAnsi="Tahoma" w:cs="Tahoma"/>
          <w:lang w:val="bg-BG" w:eastAsia="bg-BG"/>
        </w:rPr>
      </w:pPr>
      <w:r w:rsidRPr="004B2DFC">
        <w:rPr>
          <w:rFonts w:ascii="Tahoma" w:hAnsi="Tahoma" w:cs="Tahoma"/>
          <w:lang w:val="bg-BG" w:eastAsia="bg-BG"/>
        </w:rPr>
        <w:t>Материалите за пробните тела трябва да се подбират и комбинират в съответствие с 4.1.2 на този Европейски стандарт.</w:t>
      </w:r>
    </w:p>
    <w:p w:rsidR="00C517D2" w:rsidRPr="004B2DFC" w:rsidRDefault="00C517D2" w:rsidP="001B5891">
      <w:pPr>
        <w:autoSpaceDE w:val="0"/>
        <w:autoSpaceDN w:val="0"/>
        <w:adjustRightInd w:val="0"/>
        <w:jc w:val="both"/>
        <w:rPr>
          <w:rFonts w:ascii="Tahoma" w:hAnsi="Tahoma" w:cs="Tahoma"/>
          <w:lang w:val="bg-BG" w:eastAsia="bg-BG"/>
        </w:rPr>
      </w:pPr>
    </w:p>
    <w:p w:rsidR="00C517D2" w:rsidRPr="00C232F0" w:rsidRDefault="00C517D2" w:rsidP="001B5891">
      <w:pPr>
        <w:autoSpaceDE w:val="0"/>
        <w:autoSpaceDN w:val="0"/>
        <w:adjustRightInd w:val="0"/>
        <w:jc w:val="both"/>
        <w:rPr>
          <w:rFonts w:ascii="Tahoma" w:hAnsi="Tahoma" w:cs="Tahoma"/>
          <w:b/>
          <w:bCs/>
          <w:lang w:val="bg-BG" w:eastAsia="bg-BG"/>
        </w:rPr>
      </w:pPr>
      <w:r w:rsidRPr="00C232F0">
        <w:rPr>
          <w:rFonts w:ascii="Tahoma" w:hAnsi="Tahoma" w:cs="Tahoma"/>
          <w:b/>
          <w:bCs/>
          <w:lang w:eastAsia="bg-BG"/>
        </w:rPr>
        <w:t>D.6.2.2 Листове PTFE за равнинни повърхности и смазки</w:t>
      </w:r>
    </w:p>
    <w:p w:rsidR="006C30E0" w:rsidRPr="00C232F0" w:rsidRDefault="006C30E0" w:rsidP="001B5891">
      <w:pPr>
        <w:autoSpaceDE w:val="0"/>
        <w:autoSpaceDN w:val="0"/>
        <w:adjustRightInd w:val="0"/>
        <w:jc w:val="both"/>
        <w:rPr>
          <w:rFonts w:ascii="Tahoma" w:hAnsi="Tahoma" w:cs="Tahoma"/>
          <w:b/>
          <w:bCs/>
          <w:lang w:val="bg-BG" w:eastAsia="bg-BG"/>
        </w:rPr>
      </w:pPr>
    </w:p>
    <w:p w:rsidR="00C517D2" w:rsidRPr="004B2DFC" w:rsidRDefault="00C517D2" w:rsidP="001B5891">
      <w:pPr>
        <w:autoSpaceDE w:val="0"/>
        <w:autoSpaceDN w:val="0"/>
        <w:adjustRightInd w:val="0"/>
        <w:jc w:val="both"/>
        <w:rPr>
          <w:rFonts w:ascii="Tahoma" w:hAnsi="Tahoma" w:cs="Tahoma"/>
          <w:lang w:val="bg-BG" w:eastAsia="bg-BG"/>
        </w:rPr>
      </w:pPr>
      <w:r w:rsidRPr="004B2DFC">
        <w:rPr>
          <w:rFonts w:ascii="Tahoma" w:hAnsi="Tahoma" w:cs="Tahoma"/>
          <w:lang w:val="bg-BG" w:eastAsia="bg-BG"/>
        </w:rPr>
        <w:t xml:space="preserve">Пробните тела, както се изискват в </w:t>
      </w:r>
      <w:r w:rsidRPr="00C232F0">
        <w:rPr>
          <w:rFonts w:ascii="Tahoma" w:hAnsi="Tahoma" w:cs="Tahoma"/>
          <w:lang w:eastAsia="bg-BG"/>
        </w:rPr>
        <w:t>D</w:t>
      </w:r>
      <w:r w:rsidRPr="004B2DFC">
        <w:rPr>
          <w:rFonts w:ascii="Tahoma" w:hAnsi="Tahoma" w:cs="Tahoma"/>
          <w:lang w:val="bg-BG" w:eastAsia="bg-BG"/>
        </w:rPr>
        <w:t xml:space="preserve">.5 </w:t>
      </w:r>
      <w:r w:rsidRPr="00C232F0">
        <w:rPr>
          <w:rFonts w:ascii="Tahoma" w:hAnsi="Tahoma" w:cs="Tahoma"/>
          <w:lang w:eastAsia="bg-BG"/>
        </w:rPr>
        <w:t>a</w:t>
      </w:r>
      <w:r w:rsidRPr="004B2DFC">
        <w:rPr>
          <w:rFonts w:ascii="Tahoma" w:hAnsi="Tahoma" w:cs="Tahoma"/>
          <w:lang w:val="bg-BG" w:eastAsia="bg-BG"/>
        </w:rPr>
        <w:t xml:space="preserve">) трябва да бъдат подложени на изпитване на триене при продължително натоварване по обща дължина на преместването 10 242 </w:t>
      </w:r>
      <w:r w:rsidRPr="00C232F0">
        <w:rPr>
          <w:rFonts w:ascii="Tahoma" w:hAnsi="Tahoma" w:cs="Tahoma"/>
          <w:lang w:eastAsia="bg-BG"/>
        </w:rPr>
        <w:t>m</w:t>
      </w:r>
      <w:r w:rsidRPr="004B2DFC">
        <w:rPr>
          <w:rFonts w:ascii="Tahoma" w:hAnsi="Tahoma" w:cs="Tahoma"/>
          <w:lang w:val="bg-BG" w:eastAsia="bg-BG"/>
        </w:rPr>
        <w:t>, съдъ</w:t>
      </w:r>
      <w:r w:rsidR="00C232F0" w:rsidRPr="004B2DFC">
        <w:rPr>
          <w:rFonts w:ascii="Tahoma" w:hAnsi="Tahoma" w:cs="Tahoma"/>
          <w:lang w:val="bg-BG" w:eastAsia="bg-BG"/>
        </w:rPr>
        <w:t xml:space="preserve">ржаща 21 фази в съответствие с </w:t>
      </w:r>
      <w:r w:rsidR="00C232F0" w:rsidRPr="00C232F0">
        <w:rPr>
          <w:rFonts w:ascii="Tahoma" w:hAnsi="Tahoma" w:cs="Tahoma"/>
          <w:lang w:val="bg-BG" w:eastAsia="bg-BG"/>
        </w:rPr>
        <w:t>т</w:t>
      </w:r>
      <w:r w:rsidRPr="004B2DFC">
        <w:rPr>
          <w:rFonts w:ascii="Tahoma" w:hAnsi="Tahoma" w:cs="Tahoma"/>
          <w:lang w:val="bg-BG" w:eastAsia="bg-BG"/>
        </w:rPr>
        <w:t xml:space="preserve">аблица </w:t>
      </w:r>
      <w:r w:rsidRPr="00C232F0">
        <w:rPr>
          <w:rFonts w:ascii="Tahoma" w:hAnsi="Tahoma" w:cs="Tahoma"/>
          <w:lang w:eastAsia="bg-BG"/>
        </w:rPr>
        <w:t>D</w:t>
      </w:r>
      <w:r w:rsidRPr="004B2DFC">
        <w:rPr>
          <w:rFonts w:ascii="Tahoma" w:hAnsi="Tahoma" w:cs="Tahoma"/>
          <w:lang w:val="bg-BG" w:eastAsia="bg-BG"/>
        </w:rPr>
        <w:t>.2.</w:t>
      </w:r>
    </w:p>
    <w:p w:rsidR="00C517D2" w:rsidRPr="004B2DFC" w:rsidRDefault="00C517D2" w:rsidP="00C517D2">
      <w:pPr>
        <w:autoSpaceDE w:val="0"/>
        <w:autoSpaceDN w:val="0"/>
        <w:adjustRightInd w:val="0"/>
        <w:rPr>
          <w:rFonts w:ascii="Tahoma" w:hAnsi="Tahoma" w:cs="Tahoma"/>
          <w:lang w:val="bg-BG" w:eastAsia="bg-BG"/>
        </w:rPr>
      </w:pPr>
    </w:p>
    <w:p w:rsidR="00C517D2" w:rsidRPr="004B2DFC" w:rsidRDefault="00C517D2" w:rsidP="00C517D2">
      <w:pPr>
        <w:autoSpaceDE w:val="0"/>
        <w:autoSpaceDN w:val="0"/>
        <w:adjustRightInd w:val="0"/>
        <w:jc w:val="center"/>
        <w:rPr>
          <w:rFonts w:ascii="Tahoma" w:hAnsi="Tahoma" w:cs="Tahoma"/>
          <w:lang w:val="bg-BG" w:eastAsia="bg-BG"/>
        </w:rPr>
      </w:pPr>
    </w:p>
    <w:p w:rsidR="00C517D2" w:rsidRPr="00C232F0" w:rsidRDefault="00C517D2" w:rsidP="00A63EE1">
      <w:pPr>
        <w:autoSpaceDE w:val="0"/>
        <w:autoSpaceDN w:val="0"/>
        <w:adjustRightInd w:val="0"/>
        <w:jc w:val="center"/>
        <w:rPr>
          <w:rFonts w:ascii="Tahoma" w:hAnsi="Tahoma" w:cs="Tahoma"/>
          <w:b/>
          <w:bCs/>
          <w:lang w:val="bg-BG" w:eastAsia="bg-BG"/>
        </w:rPr>
      </w:pPr>
      <w:r w:rsidRPr="00C232F0">
        <w:rPr>
          <w:rFonts w:ascii="Tahoma" w:hAnsi="Tahoma" w:cs="Tahoma"/>
          <w:b/>
          <w:bCs/>
          <w:lang w:eastAsia="bg-BG"/>
        </w:rPr>
        <w:t>Таблица D.2 — Програма за изпитване на триене при продължително натоварване</w:t>
      </w:r>
    </w:p>
    <w:p w:rsidR="00AC47F3" w:rsidRPr="00C232F0" w:rsidRDefault="00AC47F3" w:rsidP="00191151">
      <w:pPr>
        <w:autoSpaceDE w:val="0"/>
        <w:autoSpaceDN w:val="0"/>
        <w:adjustRightInd w:val="0"/>
        <w:rPr>
          <w:rFonts w:ascii="Arial" w:hAnsi="Arial" w:cs="Arial"/>
          <w:lang w:val="bg-BG" w:eastAsia="bg-BG"/>
        </w:rPr>
      </w:pPr>
    </w:p>
    <w:tbl>
      <w:tblPr>
        <w:tblW w:w="0" w:type="auto"/>
        <w:jc w:val="center"/>
        <w:tblLayout w:type="fixed"/>
        <w:tblCellMar>
          <w:left w:w="70" w:type="dxa"/>
          <w:right w:w="70" w:type="dxa"/>
        </w:tblCellMar>
        <w:tblLook w:val="0000" w:firstRow="0" w:lastRow="0" w:firstColumn="0" w:lastColumn="0" w:noHBand="0" w:noVBand="0"/>
      </w:tblPr>
      <w:tblGrid>
        <w:gridCol w:w="1222"/>
        <w:gridCol w:w="1008"/>
        <w:gridCol w:w="1115"/>
        <w:gridCol w:w="1115"/>
        <w:gridCol w:w="1115"/>
        <w:gridCol w:w="1115"/>
        <w:gridCol w:w="1115"/>
        <w:gridCol w:w="1442"/>
      </w:tblGrid>
      <w:tr w:rsidR="00A63EE1" w:rsidRPr="00C232F0" w:rsidTr="00A63EE1">
        <w:trPr>
          <w:cantSplit/>
          <w:jc w:val="center"/>
        </w:trPr>
        <w:tc>
          <w:tcPr>
            <w:tcW w:w="1222" w:type="dxa"/>
            <w:tcBorders>
              <w:top w:val="single" w:sz="2" w:space="0" w:color="auto"/>
              <w:left w:val="single" w:sz="2" w:space="0" w:color="auto"/>
              <w:right w:val="single" w:sz="2" w:space="0" w:color="auto"/>
            </w:tcBorders>
          </w:tcPr>
          <w:p w:rsidR="00A63EE1" w:rsidRPr="00C232F0" w:rsidRDefault="00A63EE1" w:rsidP="00E96DD4">
            <w:pPr>
              <w:pStyle w:val="PlainText"/>
              <w:spacing w:before="120" w:after="120"/>
            </w:pPr>
          </w:p>
        </w:tc>
        <w:tc>
          <w:tcPr>
            <w:tcW w:w="8025" w:type="dxa"/>
            <w:gridSpan w:val="7"/>
            <w:tcBorders>
              <w:top w:val="single" w:sz="2" w:space="0" w:color="auto"/>
              <w:left w:val="single" w:sz="2" w:space="0" w:color="auto"/>
              <w:right w:val="single" w:sz="2" w:space="0" w:color="auto"/>
            </w:tcBorders>
          </w:tcPr>
          <w:p w:rsidR="00A63EE1" w:rsidRPr="00C232F0" w:rsidRDefault="00A63EE1" w:rsidP="00E96DD4">
            <w:pPr>
              <w:pStyle w:val="PlainText"/>
              <w:spacing w:before="120" w:after="120"/>
              <w:jc w:val="center"/>
            </w:pPr>
            <w:r w:rsidRPr="00C232F0">
              <w:rPr>
                <w:rFonts w:ascii="Tahoma" w:hAnsi="Tahoma" w:cs="Tahoma"/>
                <w:sz w:val="18"/>
                <w:szCs w:val="18"/>
                <w:lang w:eastAsia="bg-BG"/>
              </w:rPr>
              <w:t>обща дължина на преместването 10 242 m</w:t>
            </w:r>
          </w:p>
        </w:tc>
      </w:tr>
      <w:tr w:rsidR="00A63EE1" w:rsidRPr="00C232F0" w:rsidTr="00A63EE1">
        <w:trPr>
          <w:cantSplit/>
          <w:jc w:val="center"/>
        </w:trPr>
        <w:tc>
          <w:tcPr>
            <w:tcW w:w="1222" w:type="dxa"/>
            <w:tcBorders>
              <w:top w:val="single" w:sz="2" w:space="0" w:color="auto"/>
              <w:left w:val="single" w:sz="2" w:space="0" w:color="auto"/>
              <w:right w:val="single" w:sz="2" w:space="0" w:color="auto"/>
            </w:tcBorders>
          </w:tcPr>
          <w:p w:rsidR="00A63EE1" w:rsidRPr="00C232F0" w:rsidRDefault="00A63EE1" w:rsidP="00A63EE1">
            <w:pPr>
              <w:autoSpaceDE w:val="0"/>
              <w:autoSpaceDN w:val="0"/>
              <w:adjustRightInd w:val="0"/>
              <w:jc w:val="center"/>
              <w:rPr>
                <w:rFonts w:ascii="Tahoma" w:hAnsi="Tahoma" w:cs="Tahoma"/>
                <w:sz w:val="18"/>
                <w:szCs w:val="18"/>
                <w:lang w:val="bg-BG" w:eastAsia="bg-BG"/>
              </w:rPr>
            </w:pPr>
          </w:p>
          <w:p w:rsidR="00A63EE1" w:rsidRPr="00C232F0" w:rsidRDefault="00A63EE1" w:rsidP="00A63EE1">
            <w:pPr>
              <w:autoSpaceDE w:val="0"/>
              <w:autoSpaceDN w:val="0"/>
              <w:adjustRightInd w:val="0"/>
              <w:jc w:val="center"/>
              <w:rPr>
                <w:rFonts w:ascii="Tahoma" w:hAnsi="Tahoma" w:cs="Tahoma"/>
                <w:sz w:val="18"/>
                <w:szCs w:val="18"/>
                <w:lang w:val="bg-BG" w:eastAsia="bg-BG"/>
              </w:rPr>
            </w:pPr>
            <w:r w:rsidRPr="00C232F0">
              <w:rPr>
                <w:rFonts w:ascii="Tahoma" w:hAnsi="Tahoma" w:cs="Tahoma"/>
                <w:sz w:val="18"/>
                <w:szCs w:val="18"/>
                <w:lang w:eastAsia="bg-BG"/>
              </w:rPr>
              <w:t xml:space="preserve">Фаза </w:t>
            </w:r>
          </w:p>
          <w:p w:rsidR="00A63EE1" w:rsidRPr="00C232F0" w:rsidRDefault="00A63EE1" w:rsidP="00A63EE1">
            <w:pPr>
              <w:autoSpaceDE w:val="0"/>
              <w:autoSpaceDN w:val="0"/>
              <w:adjustRightInd w:val="0"/>
              <w:jc w:val="center"/>
              <w:rPr>
                <w:rFonts w:ascii="Tahoma" w:hAnsi="Tahoma" w:cs="Tahoma"/>
                <w:sz w:val="18"/>
                <w:szCs w:val="18"/>
                <w:lang w:val="bg-BG" w:eastAsia="bg-BG"/>
              </w:rPr>
            </w:pPr>
            <w:r w:rsidRPr="00C232F0">
              <w:rPr>
                <w:rFonts w:ascii="Tahoma" w:hAnsi="Tahoma" w:cs="Tahoma"/>
                <w:sz w:val="18"/>
                <w:szCs w:val="18"/>
                <w:lang w:val="bg-BG" w:eastAsia="bg-BG"/>
              </w:rPr>
              <w:t>Н</w:t>
            </w:r>
            <w:r w:rsidRPr="00C232F0">
              <w:rPr>
                <w:rFonts w:ascii="Tahoma" w:hAnsi="Tahoma" w:cs="Tahoma"/>
                <w:sz w:val="18"/>
                <w:szCs w:val="18"/>
                <w:lang w:eastAsia="bg-BG"/>
              </w:rPr>
              <w:t>омер</w:t>
            </w:r>
          </w:p>
        </w:tc>
        <w:tc>
          <w:tcPr>
            <w:tcW w:w="1008" w:type="dxa"/>
            <w:tcBorders>
              <w:top w:val="single" w:sz="2" w:space="0" w:color="auto"/>
              <w:left w:val="single" w:sz="2" w:space="0" w:color="auto"/>
            </w:tcBorders>
          </w:tcPr>
          <w:p w:rsidR="00A63EE1" w:rsidRPr="00C232F0" w:rsidRDefault="00A63EE1" w:rsidP="00E96DD4">
            <w:pPr>
              <w:pStyle w:val="PlainText"/>
              <w:spacing w:before="240" w:after="120"/>
              <w:jc w:val="center"/>
            </w:pPr>
            <w:r w:rsidRPr="00C232F0">
              <w:t>1</w:t>
            </w:r>
          </w:p>
        </w:tc>
        <w:tc>
          <w:tcPr>
            <w:tcW w:w="1115" w:type="dxa"/>
            <w:tcBorders>
              <w:top w:val="single" w:sz="2" w:space="0" w:color="auto"/>
            </w:tcBorders>
          </w:tcPr>
          <w:p w:rsidR="00A63EE1" w:rsidRPr="00C232F0" w:rsidRDefault="00A63EE1" w:rsidP="00E96DD4">
            <w:pPr>
              <w:pStyle w:val="PlainText"/>
              <w:spacing w:before="240" w:after="120"/>
              <w:jc w:val="center"/>
            </w:pPr>
            <w:r w:rsidRPr="00C232F0">
              <w:t>2</w:t>
            </w:r>
          </w:p>
        </w:tc>
        <w:tc>
          <w:tcPr>
            <w:tcW w:w="1115" w:type="dxa"/>
            <w:tcBorders>
              <w:top w:val="single" w:sz="2" w:space="0" w:color="auto"/>
            </w:tcBorders>
          </w:tcPr>
          <w:p w:rsidR="00A63EE1" w:rsidRPr="00C232F0" w:rsidRDefault="00A63EE1" w:rsidP="00E96DD4">
            <w:pPr>
              <w:pStyle w:val="PlainText"/>
              <w:spacing w:before="240" w:after="120"/>
              <w:jc w:val="center"/>
            </w:pPr>
            <w:r w:rsidRPr="00C232F0">
              <w:t>3</w:t>
            </w:r>
          </w:p>
        </w:tc>
        <w:tc>
          <w:tcPr>
            <w:tcW w:w="1115" w:type="dxa"/>
            <w:tcBorders>
              <w:top w:val="single" w:sz="2" w:space="0" w:color="auto"/>
            </w:tcBorders>
          </w:tcPr>
          <w:p w:rsidR="00A63EE1" w:rsidRPr="00C232F0" w:rsidRDefault="00A63EE1" w:rsidP="00E96DD4">
            <w:pPr>
              <w:pStyle w:val="PlainText"/>
              <w:spacing w:before="240" w:after="120"/>
              <w:jc w:val="center"/>
            </w:pPr>
            <w:r w:rsidRPr="00C232F0">
              <w:t>……..</w:t>
            </w:r>
          </w:p>
        </w:tc>
        <w:tc>
          <w:tcPr>
            <w:tcW w:w="1115" w:type="dxa"/>
            <w:tcBorders>
              <w:top w:val="single" w:sz="2" w:space="0" w:color="auto"/>
            </w:tcBorders>
          </w:tcPr>
          <w:p w:rsidR="00A63EE1" w:rsidRPr="00C232F0" w:rsidRDefault="00A63EE1" w:rsidP="00E96DD4">
            <w:pPr>
              <w:pStyle w:val="PlainText"/>
              <w:spacing w:before="240" w:after="120"/>
              <w:jc w:val="center"/>
            </w:pPr>
            <w:r w:rsidRPr="00C232F0">
              <w:t>19</w:t>
            </w:r>
          </w:p>
        </w:tc>
        <w:tc>
          <w:tcPr>
            <w:tcW w:w="1115" w:type="dxa"/>
            <w:tcBorders>
              <w:top w:val="single" w:sz="2" w:space="0" w:color="auto"/>
            </w:tcBorders>
          </w:tcPr>
          <w:p w:rsidR="00A63EE1" w:rsidRPr="00C232F0" w:rsidRDefault="00A63EE1" w:rsidP="00E96DD4">
            <w:pPr>
              <w:pStyle w:val="PlainText"/>
              <w:spacing w:before="240" w:after="120"/>
              <w:jc w:val="center"/>
            </w:pPr>
            <w:r w:rsidRPr="00C232F0">
              <w:t>20</w:t>
            </w:r>
          </w:p>
        </w:tc>
        <w:tc>
          <w:tcPr>
            <w:tcW w:w="1442" w:type="dxa"/>
            <w:tcBorders>
              <w:top w:val="single" w:sz="2" w:space="0" w:color="auto"/>
              <w:right w:val="single" w:sz="2" w:space="0" w:color="auto"/>
            </w:tcBorders>
          </w:tcPr>
          <w:p w:rsidR="00A63EE1" w:rsidRPr="00C232F0" w:rsidRDefault="00A63EE1" w:rsidP="00E96DD4">
            <w:pPr>
              <w:pStyle w:val="PlainText"/>
              <w:spacing w:before="240" w:after="120"/>
              <w:jc w:val="center"/>
            </w:pPr>
            <w:r w:rsidRPr="00C232F0">
              <w:t>21</w:t>
            </w:r>
          </w:p>
        </w:tc>
      </w:tr>
      <w:tr w:rsidR="00A63EE1" w:rsidRPr="00C232F0" w:rsidTr="00A63EE1">
        <w:trPr>
          <w:cantSplit/>
          <w:jc w:val="center"/>
        </w:trPr>
        <w:tc>
          <w:tcPr>
            <w:tcW w:w="1222" w:type="dxa"/>
            <w:tcBorders>
              <w:left w:val="single" w:sz="2" w:space="0" w:color="auto"/>
              <w:right w:val="single" w:sz="2" w:space="0" w:color="auto"/>
            </w:tcBorders>
          </w:tcPr>
          <w:p w:rsidR="00A63EE1" w:rsidRPr="00C232F0" w:rsidRDefault="00A63EE1" w:rsidP="00E96DD4">
            <w:pPr>
              <w:pStyle w:val="PlainText"/>
              <w:spacing w:before="120" w:after="120"/>
              <w:jc w:val="center"/>
              <w:rPr>
                <w:lang w:val="bg-BG"/>
              </w:rPr>
            </w:pPr>
            <w:r w:rsidRPr="00C232F0">
              <w:rPr>
                <w:lang w:val="bg-BG"/>
              </w:rPr>
              <w:t>Тип</w:t>
            </w:r>
          </w:p>
        </w:tc>
        <w:tc>
          <w:tcPr>
            <w:tcW w:w="1008" w:type="dxa"/>
            <w:tcBorders>
              <w:left w:val="single" w:sz="2" w:space="0" w:color="auto"/>
            </w:tcBorders>
          </w:tcPr>
          <w:p w:rsidR="00A63EE1" w:rsidRPr="00C232F0" w:rsidRDefault="00A63EE1" w:rsidP="00E96DD4">
            <w:pPr>
              <w:pStyle w:val="PlainText"/>
              <w:spacing w:before="120" w:after="120"/>
              <w:jc w:val="center"/>
            </w:pPr>
            <w:r w:rsidRPr="00C232F0">
              <w:t>A</w:t>
            </w:r>
          </w:p>
        </w:tc>
        <w:tc>
          <w:tcPr>
            <w:tcW w:w="1115" w:type="dxa"/>
          </w:tcPr>
          <w:p w:rsidR="00A63EE1" w:rsidRPr="00C232F0" w:rsidRDefault="00A63EE1" w:rsidP="00E96DD4">
            <w:pPr>
              <w:pStyle w:val="PlainText"/>
              <w:spacing w:before="120" w:after="120"/>
              <w:jc w:val="center"/>
            </w:pPr>
            <w:r w:rsidRPr="00C232F0">
              <w:t>B</w:t>
            </w:r>
          </w:p>
        </w:tc>
        <w:tc>
          <w:tcPr>
            <w:tcW w:w="1115" w:type="dxa"/>
          </w:tcPr>
          <w:p w:rsidR="00A63EE1" w:rsidRPr="00C232F0" w:rsidRDefault="00A63EE1" w:rsidP="00E96DD4">
            <w:pPr>
              <w:pStyle w:val="PlainText"/>
              <w:spacing w:before="120" w:after="120"/>
              <w:jc w:val="center"/>
            </w:pPr>
            <w:r w:rsidRPr="00C232F0">
              <w:t>A</w:t>
            </w:r>
          </w:p>
        </w:tc>
        <w:tc>
          <w:tcPr>
            <w:tcW w:w="1115" w:type="dxa"/>
          </w:tcPr>
          <w:p w:rsidR="00A63EE1" w:rsidRPr="00C232F0" w:rsidRDefault="00A63EE1" w:rsidP="00E96DD4">
            <w:pPr>
              <w:pStyle w:val="PlainText"/>
              <w:spacing w:before="120" w:after="120"/>
              <w:jc w:val="center"/>
            </w:pPr>
            <w:r w:rsidRPr="00C232F0">
              <w:t>……..</w:t>
            </w:r>
          </w:p>
        </w:tc>
        <w:tc>
          <w:tcPr>
            <w:tcW w:w="1115" w:type="dxa"/>
          </w:tcPr>
          <w:p w:rsidR="00A63EE1" w:rsidRPr="00C232F0" w:rsidRDefault="00A63EE1" w:rsidP="00E96DD4">
            <w:pPr>
              <w:pStyle w:val="PlainText"/>
              <w:spacing w:before="120" w:after="120"/>
              <w:jc w:val="center"/>
            </w:pPr>
            <w:r w:rsidRPr="00C232F0">
              <w:t>A</w:t>
            </w:r>
          </w:p>
        </w:tc>
        <w:tc>
          <w:tcPr>
            <w:tcW w:w="1115" w:type="dxa"/>
          </w:tcPr>
          <w:p w:rsidR="00A63EE1" w:rsidRPr="00C232F0" w:rsidRDefault="00A63EE1" w:rsidP="00E96DD4">
            <w:pPr>
              <w:pStyle w:val="PlainText"/>
              <w:spacing w:before="120" w:after="120"/>
              <w:jc w:val="center"/>
            </w:pPr>
            <w:r w:rsidRPr="00C232F0">
              <w:t>B</w:t>
            </w:r>
          </w:p>
        </w:tc>
        <w:tc>
          <w:tcPr>
            <w:tcW w:w="1442" w:type="dxa"/>
            <w:tcBorders>
              <w:right w:val="single" w:sz="2" w:space="0" w:color="auto"/>
            </w:tcBorders>
          </w:tcPr>
          <w:p w:rsidR="00A63EE1" w:rsidRPr="00C232F0" w:rsidRDefault="00A63EE1" w:rsidP="00E96DD4">
            <w:pPr>
              <w:pStyle w:val="PlainText"/>
              <w:spacing w:before="120" w:after="120"/>
              <w:jc w:val="center"/>
            </w:pPr>
            <w:r w:rsidRPr="00C232F0">
              <w:t>A</w:t>
            </w:r>
          </w:p>
        </w:tc>
      </w:tr>
      <w:tr w:rsidR="00A63EE1" w:rsidRPr="00C232F0" w:rsidTr="00A63EE1">
        <w:trPr>
          <w:cantSplit/>
          <w:jc w:val="center"/>
        </w:trPr>
        <w:tc>
          <w:tcPr>
            <w:tcW w:w="1222" w:type="dxa"/>
            <w:tcBorders>
              <w:left w:val="single" w:sz="2" w:space="0" w:color="auto"/>
              <w:bottom w:val="single" w:sz="2" w:space="0" w:color="auto"/>
              <w:right w:val="single" w:sz="2" w:space="0" w:color="auto"/>
            </w:tcBorders>
          </w:tcPr>
          <w:p w:rsidR="00A63EE1" w:rsidRPr="00C232F0" w:rsidRDefault="00A63EE1" w:rsidP="00E96DD4">
            <w:pPr>
              <w:pStyle w:val="PlainText"/>
              <w:spacing w:before="120" w:after="120"/>
              <w:jc w:val="center"/>
              <w:rPr>
                <w:lang w:val="bg-BG"/>
              </w:rPr>
            </w:pPr>
            <w:r w:rsidRPr="00C232F0">
              <w:rPr>
                <w:lang w:val="bg-BG"/>
              </w:rPr>
              <w:t>Разстояние</w:t>
            </w:r>
          </w:p>
        </w:tc>
        <w:tc>
          <w:tcPr>
            <w:tcW w:w="1008" w:type="dxa"/>
            <w:tcBorders>
              <w:left w:val="single" w:sz="2" w:space="0" w:color="auto"/>
              <w:bottom w:val="single" w:sz="2" w:space="0" w:color="auto"/>
            </w:tcBorders>
          </w:tcPr>
          <w:p w:rsidR="00A63EE1" w:rsidRPr="00C232F0" w:rsidRDefault="00A63EE1" w:rsidP="00E96DD4">
            <w:pPr>
              <w:pStyle w:val="PlainText"/>
              <w:spacing w:before="120" w:after="120"/>
              <w:jc w:val="center"/>
            </w:pPr>
            <w:r w:rsidRPr="00C232F0">
              <w:t>22 m</w:t>
            </w:r>
          </w:p>
        </w:tc>
        <w:tc>
          <w:tcPr>
            <w:tcW w:w="1115" w:type="dxa"/>
            <w:tcBorders>
              <w:bottom w:val="single" w:sz="2" w:space="0" w:color="auto"/>
            </w:tcBorders>
          </w:tcPr>
          <w:p w:rsidR="00A63EE1" w:rsidRPr="00C232F0" w:rsidRDefault="00A63EE1" w:rsidP="00E96DD4">
            <w:pPr>
              <w:pStyle w:val="PlainText"/>
              <w:spacing w:before="120" w:after="120"/>
              <w:jc w:val="center"/>
            </w:pPr>
            <w:r w:rsidRPr="00C232F0">
              <w:t>1 000 m</w:t>
            </w:r>
          </w:p>
        </w:tc>
        <w:tc>
          <w:tcPr>
            <w:tcW w:w="1115" w:type="dxa"/>
            <w:tcBorders>
              <w:bottom w:val="single" w:sz="2" w:space="0" w:color="auto"/>
            </w:tcBorders>
          </w:tcPr>
          <w:p w:rsidR="00A63EE1" w:rsidRPr="00C232F0" w:rsidRDefault="00A63EE1" w:rsidP="00E96DD4">
            <w:pPr>
              <w:pStyle w:val="PlainText"/>
              <w:spacing w:before="120" w:after="120"/>
              <w:jc w:val="center"/>
            </w:pPr>
            <w:r w:rsidRPr="00C232F0">
              <w:t>22 m</w:t>
            </w:r>
          </w:p>
        </w:tc>
        <w:tc>
          <w:tcPr>
            <w:tcW w:w="1115" w:type="dxa"/>
            <w:tcBorders>
              <w:bottom w:val="single" w:sz="2" w:space="0" w:color="auto"/>
            </w:tcBorders>
          </w:tcPr>
          <w:p w:rsidR="00A63EE1" w:rsidRPr="00C232F0" w:rsidRDefault="00A63EE1" w:rsidP="00E96DD4">
            <w:pPr>
              <w:pStyle w:val="PlainText"/>
              <w:spacing w:before="120" w:after="120"/>
              <w:jc w:val="center"/>
            </w:pPr>
            <w:r w:rsidRPr="00C232F0">
              <w:t>……..</w:t>
            </w:r>
          </w:p>
        </w:tc>
        <w:tc>
          <w:tcPr>
            <w:tcW w:w="1115" w:type="dxa"/>
            <w:tcBorders>
              <w:bottom w:val="single" w:sz="2" w:space="0" w:color="auto"/>
            </w:tcBorders>
          </w:tcPr>
          <w:p w:rsidR="00A63EE1" w:rsidRPr="00C232F0" w:rsidRDefault="00A63EE1" w:rsidP="00E96DD4">
            <w:pPr>
              <w:pStyle w:val="PlainText"/>
              <w:spacing w:before="120" w:after="120"/>
              <w:jc w:val="center"/>
            </w:pPr>
            <w:r w:rsidRPr="00C232F0">
              <w:t>22 m</w:t>
            </w:r>
          </w:p>
        </w:tc>
        <w:tc>
          <w:tcPr>
            <w:tcW w:w="1115" w:type="dxa"/>
            <w:tcBorders>
              <w:bottom w:val="single" w:sz="2" w:space="0" w:color="auto"/>
            </w:tcBorders>
          </w:tcPr>
          <w:p w:rsidR="00A63EE1" w:rsidRPr="00C232F0" w:rsidRDefault="00A63EE1" w:rsidP="00E96DD4">
            <w:pPr>
              <w:pStyle w:val="PlainText"/>
              <w:spacing w:before="120" w:after="120"/>
              <w:jc w:val="center"/>
            </w:pPr>
            <w:r w:rsidRPr="00C232F0">
              <w:t>1 000 m</w:t>
            </w:r>
          </w:p>
        </w:tc>
        <w:tc>
          <w:tcPr>
            <w:tcW w:w="1442" w:type="dxa"/>
            <w:tcBorders>
              <w:bottom w:val="single" w:sz="2" w:space="0" w:color="auto"/>
              <w:right w:val="single" w:sz="2" w:space="0" w:color="auto"/>
            </w:tcBorders>
          </w:tcPr>
          <w:p w:rsidR="00A63EE1" w:rsidRPr="00C232F0" w:rsidRDefault="00A63EE1" w:rsidP="00E96DD4">
            <w:pPr>
              <w:pStyle w:val="PlainText"/>
              <w:spacing w:before="120" w:after="120"/>
              <w:jc w:val="center"/>
            </w:pPr>
            <w:r w:rsidRPr="00C232F0">
              <w:t>22 m</w:t>
            </w:r>
          </w:p>
        </w:tc>
      </w:tr>
    </w:tbl>
    <w:p w:rsidR="00AC47F3" w:rsidRPr="00C232F0" w:rsidRDefault="00AC47F3" w:rsidP="00191151">
      <w:pPr>
        <w:autoSpaceDE w:val="0"/>
        <w:autoSpaceDN w:val="0"/>
        <w:adjustRightInd w:val="0"/>
        <w:rPr>
          <w:rFonts w:ascii="Arial" w:hAnsi="Arial" w:cs="Arial"/>
          <w:lang w:val="bg-BG" w:eastAsia="bg-BG"/>
        </w:rPr>
      </w:pPr>
    </w:p>
    <w:p w:rsidR="00C517D2" w:rsidRPr="00C232F0" w:rsidRDefault="00C517D2"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 xml:space="preserve">D.6.2.3 </w:t>
      </w:r>
      <w:r w:rsidR="00FE3A84" w:rsidRPr="00C232F0">
        <w:rPr>
          <w:rFonts w:ascii="Tahoma" w:hAnsi="Tahoma" w:cs="Tahoma"/>
          <w:b/>
          <w:bCs/>
          <w:lang w:val="bg-BG" w:eastAsia="bg-BG"/>
        </w:rPr>
        <w:t>П</w:t>
      </w:r>
      <w:r w:rsidRPr="00C232F0">
        <w:rPr>
          <w:rFonts w:ascii="Tahoma" w:hAnsi="Tahoma" w:cs="Tahoma"/>
          <w:b/>
          <w:bCs/>
          <w:lang w:eastAsia="bg-BG"/>
        </w:rPr>
        <w:t xml:space="preserve">лъзгащи материали за </w:t>
      </w:r>
      <w:r w:rsidR="00191151" w:rsidRPr="00C232F0">
        <w:rPr>
          <w:rFonts w:ascii="Tahoma" w:hAnsi="Tahoma" w:cs="Tahoma"/>
          <w:b/>
          <w:bCs/>
          <w:lang w:eastAsia="bg-BG"/>
        </w:rPr>
        <w:t xml:space="preserve">водещи елементи и криволинейни </w:t>
      </w:r>
      <w:r w:rsidR="001B5891" w:rsidRPr="00C232F0">
        <w:rPr>
          <w:rFonts w:ascii="Tahoma" w:hAnsi="Tahoma" w:cs="Tahoma"/>
          <w:b/>
          <w:bCs/>
          <w:lang w:val="bg-BG" w:eastAsia="bg-BG"/>
        </w:rPr>
        <w:t>повърхности на плъзгане</w:t>
      </w:r>
    </w:p>
    <w:p w:rsidR="00191151" w:rsidRPr="00C232F0" w:rsidRDefault="00191151" w:rsidP="00C517D2">
      <w:pPr>
        <w:autoSpaceDE w:val="0"/>
        <w:autoSpaceDN w:val="0"/>
        <w:adjustRightInd w:val="0"/>
        <w:rPr>
          <w:rFonts w:ascii="Tahoma" w:hAnsi="Tahoma" w:cs="Tahoma"/>
          <w:b/>
          <w:bCs/>
          <w:lang w:val="bg-BG" w:eastAsia="bg-BG"/>
        </w:rPr>
      </w:pPr>
    </w:p>
    <w:p w:rsidR="00C517D2" w:rsidRPr="004B2DFC" w:rsidRDefault="00C517D2" w:rsidP="001B5891">
      <w:pPr>
        <w:autoSpaceDE w:val="0"/>
        <w:autoSpaceDN w:val="0"/>
        <w:adjustRightInd w:val="0"/>
        <w:jc w:val="both"/>
        <w:rPr>
          <w:rFonts w:ascii="Tahoma" w:hAnsi="Tahoma" w:cs="Tahoma"/>
          <w:lang w:val="bg-BG" w:eastAsia="bg-BG"/>
        </w:rPr>
      </w:pPr>
      <w:r w:rsidRPr="004B2DFC">
        <w:rPr>
          <w:rFonts w:ascii="Tahoma" w:hAnsi="Tahoma" w:cs="Tahoma"/>
          <w:lang w:val="bg-BG" w:eastAsia="bg-BG"/>
        </w:rPr>
        <w:t xml:space="preserve">Пробните тела, предписани в </w:t>
      </w:r>
      <w:r w:rsidRPr="00C232F0">
        <w:rPr>
          <w:rFonts w:ascii="Tahoma" w:hAnsi="Tahoma" w:cs="Tahoma"/>
          <w:lang w:eastAsia="bg-BG"/>
        </w:rPr>
        <w:t>D</w:t>
      </w:r>
      <w:r w:rsidRPr="004B2DFC">
        <w:rPr>
          <w:rFonts w:ascii="Tahoma" w:hAnsi="Tahoma" w:cs="Tahoma"/>
          <w:lang w:val="bg-BG" w:eastAsia="bg-BG"/>
        </w:rPr>
        <w:t xml:space="preserve">.5 </w:t>
      </w:r>
      <w:r w:rsidRPr="00C232F0">
        <w:rPr>
          <w:rFonts w:ascii="Tahoma" w:hAnsi="Tahoma" w:cs="Tahoma"/>
          <w:lang w:eastAsia="bg-BG"/>
        </w:rPr>
        <w:t>b</w:t>
      </w:r>
      <w:r w:rsidRPr="004B2DFC">
        <w:rPr>
          <w:rFonts w:ascii="Tahoma" w:hAnsi="Tahoma" w:cs="Tahoma"/>
          <w:lang w:val="bg-BG" w:eastAsia="bg-BG"/>
        </w:rPr>
        <w:t>)</w:t>
      </w:r>
      <w:r w:rsidR="00191151" w:rsidRPr="00C232F0">
        <w:rPr>
          <w:rFonts w:ascii="Tahoma" w:hAnsi="Tahoma" w:cs="Tahoma"/>
          <w:lang w:val="bg-BG" w:eastAsia="bg-BG"/>
        </w:rPr>
        <w:t>,</w:t>
      </w:r>
      <w:r w:rsidRPr="004B2DFC">
        <w:rPr>
          <w:rFonts w:ascii="Tahoma" w:hAnsi="Tahoma" w:cs="Tahoma"/>
          <w:lang w:val="bg-BG" w:eastAsia="bg-BG"/>
        </w:rPr>
        <w:t xml:space="preserve"> като подходящи трябва да бъдат подложени на изпитване за триене при продължително натоварване при обща дължина на преместването</w:t>
      </w:r>
      <w:r w:rsidR="001B5891" w:rsidRPr="004B2DFC">
        <w:rPr>
          <w:rFonts w:ascii="Tahoma" w:hAnsi="Tahoma" w:cs="Tahoma"/>
          <w:lang w:val="bg-BG" w:eastAsia="bg-BG"/>
        </w:rPr>
        <w:t xml:space="preserve"> на 5 фази, в съответствие с </w:t>
      </w:r>
      <w:r w:rsidR="001B5891" w:rsidRPr="00C232F0">
        <w:rPr>
          <w:rFonts w:ascii="Tahoma" w:hAnsi="Tahoma" w:cs="Tahoma"/>
          <w:lang w:val="bg-BG" w:eastAsia="bg-BG"/>
        </w:rPr>
        <w:t>т</w:t>
      </w:r>
      <w:r w:rsidRPr="004B2DFC">
        <w:rPr>
          <w:rFonts w:ascii="Tahoma" w:hAnsi="Tahoma" w:cs="Tahoma"/>
          <w:lang w:val="bg-BG" w:eastAsia="bg-BG"/>
        </w:rPr>
        <w:t xml:space="preserve">аблица </w:t>
      </w:r>
      <w:r w:rsidRPr="00C232F0">
        <w:rPr>
          <w:rFonts w:ascii="Tahoma" w:hAnsi="Tahoma" w:cs="Tahoma"/>
          <w:lang w:eastAsia="bg-BG"/>
        </w:rPr>
        <w:t>D</w:t>
      </w:r>
      <w:r w:rsidRPr="004B2DFC">
        <w:rPr>
          <w:rFonts w:ascii="Tahoma" w:hAnsi="Tahoma" w:cs="Tahoma"/>
          <w:lang w:val="bg-BG" w:eastAsia="bg-BG"/>
        </w:rPr>
        <w:t xml:space="preserve">.4. </w:t>
      </w:r>
    </w:p>
    <w:p w:rsidR="00C517D2" w:rsidRPr="00C232F0" w:rsidRDefault="00C517D2" w:rsidP="00C517D2">
      <w:pPr>
        <w:autoSpaceDE w:val="0"/>
        <w:autoSpaceDN w:val="0"/>
        <w:adjustRightInd w:val="0"/>
        <w:jc w:val="center"/>
        <w:rPr>
          <w:rFonts w:ascii="Tahoma" w:hAnsi="Tahoma" w:cs="Tahoma"/>
          <w:b/>
          <w:lang w:val="bg-BG" w:eastAsia="bg-BG"/>
        </w:rPr>
      </w:pPr>
      <w:r w:rsidRPr="004B2DFC">
        <w:rPr>
          <w:rFonts w:ascii="Tahoma" w:hAnsi="Tahoma" w:cs="Tahoma"/>
          <w:lang w:val="bg-BG" w:eastAsia="bg-BG"/>
        </w:rPr>
        <w:br w:type="page"/>
      </w:r>
      <w:r w:rsidRPr="00C232F0">
        <w:rPr>
          <w:rFonts w:ascii="Tahoma" w:hAnsi="Tahoma" w:cs="Tahoma"/>
          <w:b/>
          <w:lang w:eastAsia="bg-BG"/>
        </w:rPr>
        <w:t>Таблица D.3 – Условия за изпитване на триене (изпитване при продължително натоварване)</w:t>
      </w:r>
    </w:p>
    <w:p w:rsidR="00E00E4D" w:rsidRPr="00C232F0" w:rsidRDefault="00E00E4D" w:rsidP="00191151">
      <w:pPr>
        <w:autoSpaceDE w:val="0"/>
        <w:autoSpaceDN w:val="0"/>
        <w:adjustRightInd w:val="0"/>
        <w:rPr>
          <w:rFonts w:ascii="Arial" w:hAnsi="Arial" w:cs="Arial"/>
          <w:b/>
          <w:bCs/>
          <w:lang w:val="bg-BG" w:eastAsia="bg-BG"/>
        </w:rPr>
      </w:pPr>
    </w:p>
    <w:tbl>
      <w:tblPr>
        <w:tblW w:w="0" w:type="auto"/>
        <w:jc w:val="center"/>
        <w:tblLayout w:type="fixed"/>
        <w:tblCellMar>
          <w:left w:w="70" w:type="dxa"/>
          <w:right w:w="70" w:type="dxa"/>
        </w:tblCellMar>
        <w:tblLook w:val="0000" w:firstRow="0" w:lastRow="0" w:firstColumn="0" w:lastColumn="0" w:noHBand="0" w:noVBand="0"/>
      </w:tblPr>
      <w:tblGrid>
        <w:gridCol w:w="3614"/>
        <w:gridCol w:w="709"/>
        <w:gridCol w:w="3260"/>
        <w:gridCol w:w="1276"/>
      </w:tblGrid>
      <w:tr w:rsidR="00E00E4D" w:rsidRPr="00C232F0" w:rsidTr="00486B7C">
        <w:trPr>
          <w:cantSplit/>
          <w:jc w:val="center"/>
        </w:trPr>
        <w:tc>
          <w:tcPr>
            <w:tcW w:w="8859" w:type="dxa"/>
            <w:gridSpan w:val="4"/>
            <w:tcBorders>
              <w:top w:val="single" w:sz="12" w:space="0" w:color="auto"/>
              <w:left w:val="single" w:sz="12" w:space="0" w:color="auto"/>
              <w:bottom w:val="single" w:sz="12" w:space="0" w:color="auto"/>
              <w:right w:val="single" w:sz="12" w:space="0" w:color="auto"/>
            </w:tcBorders>
          </w:tcPr>
          <w:p w:rsidR="00E00E4D" w:rsidRPr="00C232F0" w:rsidRDefault="00E00E4D" w:rsidP="00E00E4D">
            <w:pPr>
              <w:autoSpaceDE w:val="0"/>
              <w:autoSpaceDN w:val="0"/>
              <w:adjustRightInd w:val="0"/>
              <w:jc w:val="center"/>
              <w:rPr>
                <w:rFonts w:ascii="Tahoma" w:hAnsi="Tahoma" w:cs="Tahoma"/>
                <w:b/>
                <w:sz w:val="18"/>
                <w:szCs w:val="18"/>
                <w:lang w:eastAsia="bg-BG"/>
              </w:rPr>
            </w:pPr>
            <w:r w:rsidRPr="00C232F0">
              <w:rPr>
                <w:rFonts w:ascii="Tahoma" w:hAnsi="Tahoma" w:cs="Tahoma"/>
                <w:b/>
                <w:sz w:val="18"/>
                <w:szCs w:val="18"/>
                <w:lang w:eastAsia="bg-BG"/>
              </w:rPr>
              <w:t>Тип А (фаза 1, 3, 5….Изпитване по програма температура) в съответствие с</w:t>
            </w:r>
          </w:p>
          <w:p w:rsidR="00E00E4D" w:rsidRPr="00C232F0" w:rsidRDefault="00E00E4D" w:rsidP="00E00E4D">
            <w:pPr>
              <w:pStyle w:val="PlainText"/>
              <w:spacing w:before="120" w:after="120"/>
              <w:ind w:left="142"/>
              <w:jc w:val="center"/>
              <w:rPr>
                <w:rFonts w:ascii="Tahoma" w:hAnsi="Tahoma" w:cs="Tahoma"/>
                <w:b/>
                <w:sz w:val="18"/>
                <w:szCs w:val="18"/>
              </w:rPr>
            </w:pPr>
            <w:r w:rsidRPr="00C232F0">
              <w:rPr>
                <w:rFonts w:ascii="Tahoma" w:hAnsi="Tahoma" w:cs="Tahoma"/>
                <w:b/>
                <w:sz w:val="18"/>
                <w:szCs w:val="18"/>
                <w:lang w:eastAsia="bg-BG"/>
              </w:rPr>
              <w:t>фигура D.5 – Константна скорост</w:t>
            </w:r>
          </w:p>
        </w:tc>
      </w:tr>
      <w:tr w:rsidR="00E00E4D" w:rsidRPr="00C232F0" w:rsidTr="00486B7C">
        <w:trPr>
          <w:cantSplit/>
          <w:jc w:val="center"/>
        </w:trPr>
        <w:tc>
          <w:tcPr>
            <w:tcW w:w="3614" w:type="dxa"/>
            <w:tcBorders>
              <w:left w:val="single" w:sz="2" w:space="0" w:color="auto"/>
              <w:bottom w:val="single" w:sz="2" w:space="0" w:color="auto"/>
              <w:right w:val="single" w:sz="2" w:space="0" w:color="auto"/>
            </w:tcBorders>
          </w:tcPr>
          <w:p w:rsidR="00E00E4D" w:rsidRPr="00C232F0" w:rsidRDefault="001B5891" w:rsidP="00E96DD4">
            <w:pPr>
              <w:pStyle w:val="PlainText"/>
              <w:spacing w:before="120" w:after="120"/>
              <w:ind w:left="142"/>
              <w:rPr>
                <w:rFonts w:ascii="Tahoma" w:hAnsi="Tahoma" w:cs="Tahoma"/>
                <w:sz w:val="18"/>
                <w:szCs w:val="18"/>
              </w:rPr>
            </w:pPr>
            <w:r w:rsidRPr="00C232F0">
              <w:rPr>
                <w:rFonts w:ascii="Tahoma" w:hAnsi="Tahoma" w:cs="Tahoma"/>
                <w:sz w:val="18"/>
                <w:szCs w:val="18"/>
                <w:lang w:val="bg-BG" w:eastAsia="bg-BG"/>
              </w:rPr>
              <w:t>Контактен натиск върху</w:t>
            </w:r>
            <w:r w:rsidR="00E00E4D" w:rsidRPr="00C232F0">
              <w:rPr>
                <w:rFonts w:ascii="Tahoma" w:hAnsi="Tahoma" w:cs="Tahoma"/>
                <w:sz w:val="18"/>
                <w:szCs w:val="18"/>
                <w:lang w:eastAsia="bg-BG"/>
              </w:rPr>
              <w:t xml:space="preserve"> смазан PTFE</w:t>
            </w:r>
          </w:p>
        </w:tc>
        <w:tc>
          <w:tcPr>
            <w:tcW w:w="709" w:type="dxa"/>
            <w:tcBorders>
              <w:left w:val="single" w:sz="2" w:space="0" w:color="auto"/>
              <w:bottom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r w:rsidRPr="00C232F0">
              <w:rPr>
                <w:rFonts w:ascii="Tahoma" w:hAnsi="Tahoma" w:cs="Tahoma"/>
                <w:sz w:val="18"/>
                <w:szCs w:val="18"/>
              </w:rPr>
              <w:t></w:t>
            </w:r>
            <w:r w:rsidRPr="00C232F0">
              <w:rPr>
                <w:rFonts w:ascii="Tahoma" w:hAnsi="Tahoma" w:cs="Tahoma"/>
                <w:position w:val="-4"/>
                <w:sz w:val="18"/>
                <w:szCs w:val="18"/>
              </w:rPr>
              <w:t>p</w:t>
            </w:r>
          </w:p>
        </w:tc>
        <w:tc>
          <w:tcPr>
            <w:tcW w:w="3260" w:type="dxa"/>
            <w:tcBorders>
              <w:left w:val="single" w:sz="2" w:space="0" w:color="auto"/>
              <w:bottom w:val="single" w:sz="2" w:space="0" w:color="auto"/>
              <w:right w:val="single" w:sz="2" w:space="0" w:color="auto"/>
            </w:tcBorders>
          </w:tcPr>
          <w:p w:rsidR="00E00E4D" w:rsidRPr="00C232F0" w:rsidRDefault="00E00E4D" w:rsidP="00E96DD4">
            <w:pPr>
              <w:rPr>
                <w:rFonts w:ascii="Tahoma" w:hAnsi="Tahoma" w:cs="Tahoma"/>
                <w:smallCaps/>
                <w:sz w:val="18"/>
                <w:szCs w:val="18"/>
              </w:rPr>
            </w:pPr>
            <w:r w:rsidRPr="00C232F0">
              <w:rPr>
                <w:rFonts w:ascii="Tahoma" w:hAnsi="Tahoma" w:cs="Tahoma"/>
                <w:position w:val="-12"/>
                <w:sz w:val="18"/>
                <w:szCs w:val="18"/>
              </w:rPr>
              <w:object w:dxaOrig="960" w:dyaOrig="380">
                <v:shape id="_x0000_i1067" type="#_x0000_t75" style="width:48pt;height:18.75pt" o:ole="" fillcolor="window">
                  <v:imagedata r:id="rId102" o:title=""/>
                </v:shape>
                <o:OLEObject Type="Embed" ProgID="Equation.3" ShapeID="_x0000_i1067" DrawAspect="Content" ObjectID="_1565682139" r:id="rId103"/>
              </w:object>
            </w:r>
          </w:p>
        </w:tc>
        <w:tc>
          <w:tcPr>
            <w:tcW w:w="1276" w:type="dxa"/>
            <w:tcBorders>
              <w:left w:val="single" w:sz="2" w:space="0" w:color="auto"/>
              <w:bottom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r w:rsidRPr="00C232F0">
              <w:rPr>
                <w:rFonts w:ascii="Tahoma" w:hAnsi="Tahoma" w:cs="Tahoma"/>
                <w:sz w:val="18"/>
                <w:szCs w:val="18"/>
              </w:rPr>
              <w:t>MPa</w:t>
            </w:r>
          </w:p>
        </w:tc>
      </w:tr>
      <w:tr w:rsidR="00E00E4D" w:rsidRPr="00C232F0" w:rsidTr="00486B7C">
        <w:trPr>
          <w:cantSplit/>
          <w:jc w:val="center"/>
        </w:trPr>
        <w:tc>
          <w:tcPr>
            <w:tcW w:w="3614" w:type="dxa"/>
            <w:tcBorders>
              <w:top w:val="single" w:sz="2" w:space="0" w:color="auto"/>
              <w:left w:val="single" w:sz="2" w:space="0" w:color="auto"/>
              <w:bottom w:val="single" w:sz="2" w:space="0" w:color="auto"/>
              <w:right w:val="single" w:sz="2" w:space="0" w:color="auto"/>
            </w:tcBorders>
          </w:tcPr>
          <w:p w:rsidR="00E00E4D" w:rsidRPr="00C232F0" w:rsidRDefault="001B5891" w:rsidP="00E96DD4">
            <w:pPr>
              <w:pStyle w:val="PlainText"/>
              <w:spacing w:before="120" w:after="120"/>
              <w:ind w:left="142"/>
              <w:rPr>
                <w:rFonts w:ascii="Tahoma" w:hAnsi="Tahoma" w:cs="Tahoma"/>
                <w:sz w:val="18"/>
                <w:szCs w:val="18"/>
              </w:rPr>
            </w:pPr>
            <w:r w:rsidRPr="00C232F0">
              <w:rPr>
                <w:rFonts w:ascii="Tahoma" w:hAnsi="Tahoma" w:cs="Tahoma"/>
                <w:sz w:val="18"/>
                <w:szCs w:val="18"/>
                <w:lang w:val="bg-BG" w:eastAsia="bg-BG"/>
              </w:rPr>
              <w:t>Контактен натиск върху</w:t>
            </w:r>
            <w:r w:rsidR="00E00E4D" w:rsidRPr="00C232F0">
              <w:rPr>
                <w:rFonts w:ascii="Tahoma" w:hAnsi="Tahoma" w:cs="Tahoma"/>
                <w:sz w:val="18"/>
                <w:szCs w:val="18"/>
                <w:lang w:eastAsia="bg-BG"/>
              </w:rPr>
              <w:t xml:space="preserve"> СМ1 и СМ2</w:t>
            </w:r>
          </w:p>
        </w:tc>
        <w:tc>
          <w:tcPr>
            <w:tcW w:w="709"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r w:rsidRPr="00C232F0">
              <w:rPr>
                <w:rFonts w:ascii="Tahoma" w:hAnsi="Tahoma" w:cs="Tahoma"/>
                <w:sz w:val="18"/>
                <w:szCs w:val="18"/>
              </w:rPr>
              <w:t></w:t>
            </w:r>
            <w:r w:rsidRPr="00C232F0">
              <w:rPr>
                <w:rFonts w:ascii="Tahoma" w:hAnsi="Tahoma" w:cs="Tahoma"/>
                <w:position w:val="-4"/>
                <w:sz w:val="18"/>
                <w:szCs w:val="18"/>
              </w:rPr>
              <w:t>CM</w:t>
            </w:r>
          </w:p>
        </w:tc>
        <w:tc>
          <w:tcPr>
            <w:tcW w:w="3260"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rPr>
                <w:rFonts w:ascii="Tahoma" w:hAnsi="Tahoma" w:cs="Tahoma"/>
                <w:sz w:val="18"/>
                <w:szCs w:val="18"/>
              </w:rPr>
            </w:pPr>
            <w:r w:rsidRPr="00C232F0">
              <w:rPr>
                <w:rFonts w:ascii="Tahoma" w:hAnsi="Tahoma" w:cs="Tahoma"/>
                <w:position w:val="-12"/>
                <w:sz w:val="18"/>
                <w:szCs w:val="18"/>
              </w:rPr>
              <w:object w:dxaOrig="960" w:dyaOrig="380">
                <v:shape id="_x0000_i1068" type="#_x0000_t75" style="width:48pt;height:18.75pt" o:ole="" fillcolor="window">
                  <v:imagedata r:id="rId104" o:title=""/>
                </v:shape>
                <o:OLEObject Type="Embed" ProgID="Equation.3" ShapeID="_x0000_i1068" DrawAspect="Content" ObjectID="_1565682140" r:id="rId105"/>
              </w:object>
            </w:r>
          </w:p>
        </w:tc>
        <w:tc>
          <w:tcPr>
            <w:tcW w:w="1276"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r w:rsidRPr="00C232F0">
              <w:rPr>
                <w:rFonts w:ascii="Tahoma" w:hAnsi="Tahoma" w:cs="Tahoma"/>
                <w:sz w:val="18"/>
                <w:szCs w:val="18"/>
              </w:rPr>
              <w:t>MPa</w:t>
            </w:r>
          </w:p>
        </w:tc>
      </w:tr>
      <w:tr w:rsidR="00E00E4D" w:rsidRPr="00C232F0" w:rsidTr="00486B7C">
        <w:trPr>
          <w:cantSplit/>
          <w:jc w:val="center"/>
        </w:trPr>
        <w:tc>
          <w:tcPr>
            <w:tcW w:w="3614"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pStyle w:val="PlainText"/>
              <w:tabs>
                <w:tab w:val="left" w:pos="1418"/>
              </w:tabs>
              <w:spacing w:before="120" w:after="120"/>
              <w:ind w:left="142"/>
              <w:rPr>
                <w:rFonts w:ascii="Tahoma" w:hAnsi="Tahoma" w:cs="Tahoma"/>
                <w:sz w:val="18"/>
                <w:szCs w:val="18"/>
              </w:rPr>
            </w:pPr>
            <w:r w:rsidRPr="00C232F0">
              <w:rPr>
                <w:rFonts w:ascii="Tahoma" w:hAnsi="Tahoma" w:cs="Tahoma"/>
                <w:sz w:val="18"/>
                <w:szCs w:val="18"/>
                <w:lang w:eastAsia="bg-BG"/>
              </w:rPr>
              <w:t>Температура</w:t>
            </w:r>
          </w:p>
        </w:tc>
        <w:tc>
          <w:tcPr>
            <w:tcW w:w="709"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r w:rsidRPr="00C232F0">
              <w:rPr>
                <w:rFonts w:ascii="Tahoma" w:hAnsi="Tahoma" w:cs="Tahoma"/>
                <w:sz w:val="18"/>
                <w:szCs w:val="18"/>
              </w:rPr>
              <w:t>T</w:t>
            </w:r>
          </w:p>
        </w:tc>
        <w:tc>
          <w:tcPr>
            <w:tcW w:w="3260"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pStyle w:val="PlainText"/>
              <w:spacing w:before="120" w:after="120"/>
              <w:ind w:firstLine="213"/>
              <w:rPr>
                <w:rFonts w:ascii="Tahoma" w:hAnsi="Tahoma" w:cs="Tahoma"/>
                <w:sz w:val="18"/>
                <w:szCs w:val="18"/>
              </w:rPr>
            </w:pPr>
            <w:r w:rsidRPr="00C232F0">
              <w:rPr>
                <w:rFonts w:ascii="Tahoma" w:hAnsi="Tahoma" w:cs="Tahoma"/>
                <w:sz w:val="18"/>
                <w:szCs w:val="18"/>
              </w:rPr>
              <w:t>0/-10/-20/-35/+35/+21 (</w:t>
            </w:r>
            <w:r w:rsidRPr="00C232F0">
              <w:rPr>
                <w:rFonts w:ascii="Tahoma" w:hAnsi="Tahoma" w:cs="Tahoma"/>
                <w:sz w:val="18"/>
                <w:szCs w:val="18"/>
              </w:rPr>
              <w:t xml:space="preserve"> 1) </w:t>
            </w:r>
          </w:p>
        </w:tc>
        <w:tc>
          <w:tcPr>
            <w:tcW w:w="1276"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r w:rsidRPr="00C232F0">
              <w:rPr>
                <w:rFonts w:ascii="Tahoma" w:hAnsi="Tahoma" w:cs="Tahoma"/>
                <w:sz w:val="18"/>
                <w:szCs w:val="18"/>
              </w:rPr>
              <w:t>°C</w:t>
            </w:r>
          </w:p>
        </w:tc>
      </w:tr>
      <w:tr w:rsidR="00E00E4D" w:rsidRPr="00C232F0" w:rsidTr="00486B7C">
        <w:trPr>
          <w:cantSplit/>
          <w:jc w:val="center"/>
        </w:trPr>
        <w:tc>
          <w:tcPr>
            <w:tcW w:w="3614"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pStyle w:val="PlainText"/>
              <w:spacing w:before="120" w:after="120"/>
              <w:ind w:left="142"/>
              <w:rPr>
                <w:rFonts w:ascii="Tahoma" w:hAnsi="Tahoma" w:cs="Tahoma"/>
                <w:sz w:val="18"/>
                <w:szCs w:val="18"/>
              </w:rPr>
            </w:pPr>
            <w:r w:rsidRPr="00C232F0">
              <w:rPr>
                <w:rFonts w:ascii="Tahoma" w:hAnsi="Tahoma" w:cs="Tahoma"/>
                <w:sz w:val="18"/>
                <w:szCs w:val="18"/>
                <w:lang w:eastAsia="bg-BG"/>
              </w:rPr>
              <w:t>Температурен градиент</w:t>
            </w:r>
          </w:p>
        </w:tc>
        <w:tc>
          <w:tcPr>
            <w:tcW w:w="709"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p>
        </w:tc>
        <w:tc>
          <w:tcPr>
            <w:tcW w:w="3260"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pStyle w:val="PlainText"/>
              <w:spacing w:before="120" w:after="120"/>
              <w:ind w:firstLine="213"/>
              <w:rPr>
                <w:rFonts w:ascii="Tahoma" w:hAnsi="Tahoma" w:cs="Tahoma"/>
                <w:sz w:val="18"/>
                <w:szCs w:val="18"/>
              </w:rPr>
            </w:pPr>
            <w:r w:rsidRPr="00C232F0">
              <w:rPr>
                <w:rFonts w:ascii="Tahoma" w:hAnsi="Tahoma" w:cs="Tahoma"/>
                <w:sz w:val="18"/>
                <w:szCs w:val="18"/>
              </w:rPr>
              <w:t>0,5 ± 1,0</w:t>
            </w:r>
          </w:p>
        </w:tc>
        <w:tc>
          <w:tcPr>
            <w:tcW w:w="1276"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r w:rsidRPr="00C232F0">
              <w:rPr>
                <w:rFonts w:ascii="Tahoma" w:hAnsi="Tahoma" w:cs="Tahoma"/>
                <w:sz w:val="18"/>
                <w:szCs w:val="18"/>
              </w:rPr>
              <w:t>°C / min</w:t>
            </w:r>
          </w:p>
        </w:tc>
      </w:tr>
      <w:tr w:rsidR="00E00E4D" w:rsidRPr="00C232F0" w:rsidTr="00486B7C">
        <w:trPr>
          <w:cantSplit/>
          <w:jc w:val="center"/>
        </w:trPr>
        <w:tc>
          <w:tcPr>
            <w:tcW w:w="3614"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pStyle w:val="PlainText"/>
              <w:spacing w:before="120" w:after="120"/>
              <w:ind w:left="142"/>
              <w:rPr>
                <w:rFonts w:ascii="Tahoma" w:hAnsi="Tahoma" w:cs="Tahoma"/>
                <w:sz w:val="18"/>
                <w:szCs w:val="18"/>
              </w:rPr>
            </w:pPr>
            <w:r w:rsidRPr="00C232F0">
              <w:rPr>
                <w:rFonts w:ascii="Tahoma" w:hAnsi="Tahoma" w:cs="Tahoma"/>
                <w:sz w:val="18"/>
                <w:szCs w:val="18"/>
                <w:lang w:eastAsia="bg-BG"/>
              </w:rPr>
              <w:t>Време за предварително натоварване</w:t>
            </w:r>
          </w:p>
        </w:tc>
        <w:tc>
          <w:tcPr>
            <w:tcW w:w="709"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r w:rsidRPr="00C232F0">
              <w:rPr>
                <w:rFonts w:ascii="Tahoma" w:hAnsi="Tahoma" w:cs="Tahoma"/>
                <w:sz w:val="18"/>
                <w:szCs w:val="18"/>
              </w:rPr>
              <w:t>t</w:t>
            </w:r>
            <w:r w:rsidRPr="00C232F0">
              <w:rPr>
                <w:rFonts w:ascii="Tahoma" w:hAnsi="Tahoma" w:cs="Tahoma"/>
                <w:position w:val="-4"/>
                <w:sz w:val="18"/>
                <w:szCs w:val="18"/>
              </w:rPr>
              <w:t>pl</w:t>
            </w:r>
          </w:p>
        </w:tc>
        <w:tc>
          <w:tcPr>
            <w:tcW w:w="3260"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pStyle w:val="PlainText"/>
              <w:spacing w:before="120" w:after="120"/>
              <w:ind w:firstLine="213"/>
              <w:rPr>
                <w:rFonts w:ascii="Tahoma" w:hAnsi="Tahoma" w:cs="Tahoma"/>
                <w:sz w:val="18"/>
                <w:szCs w:val="18"/>
              </w:rPr>
            </w:pPr>
            <w:r w:rsidRPr="00C232F0">
              <w:rPr>
                <w:rFonts w:ascii="Tahoma" w:hAnsi="Tahoma" w:cs="Tahoma"/>
                <w:sz w:val="18"/>
                <w:szCs w:val="18"/>
              </w:rPr>
              <w:t>1</w:t>
            </w:r>
          </w:p>
        </w:tc>
        <w:tc>
          <w:tcPr>
            <w:tcW w:w="1276"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r w:rsidRPr="00C232F0">
              <w:rPr>
                <w:rFonts w:ascii="Tahoma" w:hAnsi="Tahoma" w:cs="Tahoma"/>
                <w:sz w:val="18"/>
                <w:szCs w:val="18"/>
              </w:rPr>
              <w:t>h</w:t>
            </w:r>
          </w:p>
        </w:tc>
      </w:tr>
      <w:tr w:rsidR="00E00E4D" w:rsidRPr="00C232F0" w:rsidTr="00486B7C">
        <w:trPr>
          <w:cantSplit/>
          <w:jc w:val="center"/>
        </w:trPr>
        <w:tc>
          <w:tcPr>
            <w:tcW w:w="3614"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pStyle w:val="PlainText"/>
              <w:spacing w:before="120" w:after="120"/>
              <w:ind w:left="142"/>
              <w:rPr>
                <w:rFonts w:ascii="Tahoma" w:hAnsi="Tahoma" w:cs="Tahoma"/>
                <w:sz w:val="18"/>
                <w:szCs w:val="18"/>
              </w:rPr>
            </w:pPr>
            <w:r w:rsidRPr="00C232F0">
              <w:rPr>
                <w:rFonts w:ascii="Tahoma" w:hAnsi="Tahoma" w:cs="Tahoma"/>
                <w:sz w:val="18"/>
                <w:szCs w:val="18"/>
                <w:lang w:eastAsia="bg-BG"/>
              </w:rPr>
              <w:t xml:space="preserve">Разстояние на </w:t>
            </w:r>
            <w:r w:rsidRPr="00C232F0">
              <w:rPr>
                <w:rFonts w:ascii="Tahoma" w:hAnsi="Tahoma" w:cs="Tahoma"/>
                <w:bCs/>
                <w:sz w:val="18"/>
                <w:szCs w:val="18"/>
                <w:lang w:val="bg-BG" w:eastAsia="bg-BG"/>
              </w:rPr>
              <w:t>п</w:t>
            </w:r>
            <w:r w:rsidRPr="00C232F0">
              <w:rPr>
                <w:rFonts w:ascii="Tahoma" w:hAnsi="Tahoma" w:cs="Tahoma"/>
                <w:bCs/>
                <w:sz w:val="18"/>
                <w:szCs w:val="18"/>
                <w:lang w:eastAsia="bg-BG"/>
              </w:rPr>
              <w:t>лъзгане</w:t>
            </w:r>
          </w:p>
        </w:tc>
        <w:tc>
          <w:tcPr>
            <w:tcW w:w="709"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r w:rsidRPr="00C232F0">
              <w:rPr>
                <w:rFonts w:ascii="Tahoma" w:hAnsi="Tahoma" w:cs="Tahoma"/>
                <w:sz w:val="18"/>
                <w:szCs w:val="18"/>
              </w:rPr>
              <w:t>s</w:t>
            </w:r>
          </w:p>
        </w:tc>
        <w:tc>
          <w:tcPr>
            <w:tcW w:w="3260"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rPr>
                <w:rFonts w:ascii="Tahoma" w:hAnsi="Tahoma" w:cs="Tahoma"/>
                <w:sz w:val="18"/>
                <w:szCs w:val="18"/>
              </w:rPr>
            </w:pPr>
            <w:r w:rsidRPr="00C232F0">
              <w:rPr>
                <w:rFonts w:ascii="Tahoma" w:hAnsi="Tahoma" w:cs="Tahoma"/>
                <w:position w:val="-14"/>
                <w:sz w:val="18"/>
                <w:szCs w:val="18"/>
              </w:rPr>
              <w:object w:dxaOrig="760" w:dyaOrig="400">
                <v:shape id="_x0000_i1069" type="#_x0000_t75" style="width:38.25pt;height:20.25pt" o:ole="" fillcolor="window">
                  <v:imagedata r:id="rId106" o:title=""/>
                </v:shape>
                <o:OLEObject Type="Embed" ProgID="Equation.3" ShapeID="_x0000_i1069" DrawAspect="Content" ObjectID="_1565682141" r:id="rId107"/>
              </w:object>
            </w:r>
          </w:p>
        </w:tc>
        <w:tc>
          <w:tcPr>
            <w:tcW w:w="1276"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r w:rsidRPr="00C232F0">
              <w:rPr>
                <w:rFonts w:ascii="Tahoma" w:hAnsi="Tahoma" w:cs="Tahoma"/>
                <w:sz w:val="18"/>
                <w:szCs w:val="18"/>
              </w:rPr>
              <w:t>mm</w:t>
            </w:r>
          </w:p>
        </w:tc>
      </w:tr>
      <w:tr w:rsidR="00E00E4D" w:rsidRPr="00C232F0" w:rsidTr="00486B7C">
        <w:trPr>
          <w:cantSplit/>
          <w:jc w:val="center"/>
        </w:trPr>
        <w:tc>
          <w:tcPr>
            <w:tcW w:w="3614"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pStyle w:val="PlainText"/>
              <w:spacing w:before="120" w:after="120"/>
              <w:ind w:left="142"/>
              <w:rPr>
                <w:rFonts w:ascii="Tahoma" w:hAnsi="Tahoma" w:cs="Tahoma"/>
                <w:sz w:val="18"/>
                <w:szCs w:val="18"/>
              </w:rPr>
            </w:pPr>
            <w:r w:rsidRPr="00C232F0">
              <w:rPr>
                <w:rFonts w:ascii="Tahoma" w:hAnsi="Tahoma" w:cs="Tahoma"/>
                <w:sz w:val="18"/>
                <w:szCs w:val="18"/>
                <w:lang w:eastAsia="bg-BG"/>
              </w:rPr>
              <w:t>Време за спиране в края на хода</w:t>
            </w:r>
          </w:p>
        </w:tc>
        <w:tc>
          <w:tcPr>
            <w:tcW w:w="709"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r w:rsidRPr="00C232F0">
              <w:rPr>
                <w:rFonts w:ascii="Tahoma" w:hAnsi="Tahoma" w:cs="Tahoma"/>
                <w:sz w:val="18"/>
                <w:szCs w:val="18"/>
              </w:rPr>
              <w:t>t</w:t>
            </w:r>
            <w:r w:rsidRPr="00C232F0">
              <w:rPr>
                <w:rFonts w:ascii="Tahoma" w:hAnsi="Tahoma" w:cs="Tahoma"/>
                <w:position w:val="-4"/>
                <w:sz w:val="18"/>
                <w:szCs w:val="18"/>
              </w:rPr>
              <w:t>0</w:t>
            </w:r>
          </w:p>
        </w:tc>
        <w:tc>
          <w:tcPr>
            <w:tcW w:w="3260"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pStyle w:val="PlainText"/>
              <w:spacing w:before="120" w:after="120"/>
              <w:ind w:firstLine="213"/>
              <w:rPr>
                <w:rFonts w:ascii="Tahoma" w:hAnsi="Tahoma" w:cs="Tahoma"/>
                <w:sz w:val="18"/>
                <w:szCs w:val="18"/>
              </w:rPr>
            </w:pPr>
            <w:r w:rsidRPr="00C232F0">
              <w:rPr>
                <w:rFonts w:ascii="Tahoma" w:hAnsi="Tahoma" w:cs="Tahoma"/>
                <w:sz w:val="18"/>
                <w:szCs w:val="18"/>
              </w:rPr>
              <w:t>12 ± 1</w:t>
            </w:r>
          </w:p>
        </w:tc>
        <w:tc>
          <w:tcPr>
            <w:tcW w:w="1276"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r w:rsidRPr="00C232F0">
              <w:rPr>
                <w:rFonts w:ascii="Tahoma" w:hAnsi="Tahoma" w:cs="Tahoma"/>
                <w:sz w:val="18"/>
                <w:szCs w:val="18"/>
              </w:rPr>
              <w:t>s</w:t>
            </w:r>
          </w:p>
        </w:tc>
      </w:tr>
      <w:tr w:rsidR="00E00E4D" w:rsidRPr="00C232F0" w:rsidTr="00486B7C">
        <w:trPr>
          <w:cantSplit/>
          <w:jc w:val="center"/>
        </w:trPr>
        <w:tc>
          <w:tcPr>
            <w:tcW w:w="3614" w:type="dxa"/>
            <w:tcBorders>
              <w:top w:val="single" w:sz="2" w:space="0" w:color="auto"/>
              <w:left w:val="single" w:sz="2" w:space="0" w:color="auto"/>
              <w:right w:val="single" w:sz="2" w:space="0" w:color="auto"/>
            </w:tcBorders>
          </w:tcPr>
          <w:p w:rsidR="00E00E4D" w:rsidRPr="00C232F0" w:rsidRDefault="00E00E4D" w:rsidP="00E96DD4">
            <w:pPr>
              <w:pStyle w:val="PlainText"/>
              <w:spacing w:before="120" w:after="120"/>
              <w:ind w:left="142"/>
              <w:rPr>
                <w:rFonts w:ascii="Tahoma" w:hAnsi="Tahoma" w:cs="Tahoma"/>
                <w:sz w:val="18"/>
                <w:szCs w:val="18"/>
              </w:rPr>
            </w:pPr>
            <w:r w:rsidRPr="00C232F0">
              <w:rPr>
                <w:rFonts w:ascii="Tahoma" w:hAnsi="Tahoma" w:cs="Tahoma"/>
                <w:sz w:val="18"/>
                <w:szCs w:val="18"/>
                <w:lang w:eastAsia="bg-BG"/>
              </w:rPr>
              <w:t>Брой на циклите (два хода)</w:t>
            </w:r>
          </w:p>
        </w:tc>
        <w:tc>
          <w:tcPr>
            <w:tcW w:w="709" w:type="dxa"/>
            <w:tcBorders>
              <w:top w:val="single" w:sz="2" w:space="0" w:color="auto"/>
              <w:left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r w:rsidRPr="00C232F0">
              <w:rPr>
                <w:rFonts w:ascii="Tahoma" w:hAnsi="Tahoma" w:cs="Tahoma"/>
                <w:sz w:val="18"/>
                <w:szCs w:val="18"/>
              </w:rPr>
              <w:t>n</w:t>
            </w:r>
          </w:p>
        </w:tc>
        <w:tc>
          <w:tcPr>
            <w:tcW w:w="3260" w:type="dxa"/>
            <w:tcBorders>
              <w:top w:val="single" w:sz="2" w:space="0" w:color="auto"/>
              <w:left w:val="single" w:sz="2" w:space="0" w:color="auto"/>
              <w:right w:val="single" w:sz="2" w:space="0" w:color="auto"/>
            </w:tcBorders>
          </w:tcPr>
          <w:p w:rsidR="00E00E4D" w:rsidRPr="00C232F0" w:rsidRDefault="00E00E4D" w:rsidP="00E96DD4">
            <w:pPr>
              <w:pStyle w:val="PlainText"/>
              <w:spacing w:before="120" w:after="120"/>
              <w:ind w:firstLine="213"/>
              <w:rPr>
                <w:rFonts w:ascii="Tahoma" w:hAnsi="Tahoma" w:cs="Tahoma"/>
                <w:sz w:val="18"/>
                <w:szCs w:val="18"/>
              </w:rPr>
            </w:pPr>
            <w:r w:rsidRPr="00C232F0">
              <w:rPr>
                <w:rFonts w:ascii="Tahoma" w:hAnsi="Tahoma" w:cs="Tahoma"/>
                <w:sz w:val="18"/>
                <w:szCs w:val="18"/>
              </w:rPr>
              <w:t>1 100</w:t>
            </w:r>
          </w:p>
        </w:tc>
        <w:tc>
          <w:tcPr>
            <w:tcW w:w="1276" w:type="dxa"/>
            <w:tcBorders>
              <w:top w:val="single" w:sz="2" w:space="0" w:color="auto"/>
              <w:left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p>
        </w:tc>
      </w:tr>
      <w:tr w:rsidR="00E00E4D" w:rsidRPr="00C232F0" w:rsidTr="00486B7C">
        <w:trPr>
          <w:cantSplit/>
          <w:jc w:val="center"/>
        </w:trPr>
        <w:tc>
          <w:tcPr>
            <w:tcW w:w="3614" w:type="dxa"/>
            <w:tcBorders>
              <w:top w:val="single" w:sz="2" w:space="0" w:color="auto"/>
              <w:left w:val="single" w:sz="2" w:space="0" w:color="auto"/>
              <w:right w:val="single" w:sz="2" w:space="0" w:color="auto"/>
            </w:tcBorders>
          </w:tcPr>
          <w:p w:rsidR="00E00E4D" w:rsidRPr="00C232F0" w:rsidRDefault="00E00E4D" w:rsidP="00E96DD4">
            <w:pPr>
              <w:pStyle w:val="PlainText"/>
              <w:spacing w:before="120" w:after="120"/>
              <w:ind w:left="142"/>
              <w:rPr>
                <w:rFonts w:ascii="Tahoma" w:hAnsi="Tahoma" w:cs="Tahoma"/>
                <w:sz w:val="18"/>
                <w:szCs w:val="18"/>
              </w:rPr>
            </w:pPr>
            <w:r w:rsidRPr="00C232F0">
              <w:rPr>
                <w:rFonts w:ascii="Tahoma" w:hAnsi="Tahoma" w:cs="Tahoma"/>
                <w:sz w:val="18"/>
                <w:szCs w:val="18"/>
                <w:lang w:eastAsia="bg-BG"/>
              </w:rPr>
              <w:t xml:space="preserve">Скорост на </w:t>
            </w:r>
            <w:r w:rsidRPr="00C232F0">
              <w:rPr>
                <w:rFonts w:ascii="Tahoma" w:hAnsi="Tahoma" w:cs="Tahoma"/>
                <w:bCs/>
                <w:sz w:val="18"/>
                <w:szCs w:val="18"/>
                <w:lang w:val="bg-BG" w:eastAsia="bg-BG"/>
              </w:rPr>
              <w:t>п</w:t>
            </w:r>
            <w:r w:rsidRPr="00C232F0">
              <w:rPr>
                <w:rFonts w:ascii="Tahoma" w:hAnsi="Tahoma" w:cs="Tahoma"/>
                <w:bCs/>
                <w:sz w:val="18"/>
                <w:szCs w:val="18"/>
                <w:lang w:eastAsia="bg-BG"/>
              </w:rPr>
              <w:t>лъзгане</w:t>
            </w:r>
          </w:p>
        </w:tc>
        <w:tc>
          <w:tcPr>
            <w:tcW w:w="709" w:type="dxa"/>
            <w:tcBorders>
              <w:top w:val="single" w:sz="2" w:space="0" w:color="auto"/>
              <w:left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r w:rsidRPr="00C232F0">
              <w:rPr>
                <w:rFonts w:ascii="Tahoma" w:hAnsi="Tahoma" w:cs="Tahoma"/>
                <w:sz w:val="18"/>
                <w:szCs w:val="18"/>
              </w:rPr>
              <w:t>v</w:t>
            </w:r>
          </w:p>
        </w:tc>
        <w:tc>
          <w:tcPr>
            <w:tcW w:w="3260" w:type="dxa"/>
            <w:tcBorders>
              <w:top w:val="single" w:sz="2" w:space="0" w:color="auto"/>
              <w:left w:val="single" w:sz="2" w:space="0" w:color="auto"/>
              <w:right w:val="single" w:sz="2" w:space="0" w:color="auto"/>
            </w:tcBorders>
          </w:tcPr>
          <w:p w:rsidR="00E00E4D" w:rsidRPr="00C232F0" w:rsidRDefault="00E00E4D" w:rsidP="00E96DD4">
            <w:pPr>
              <w:rPr>
                <w:rFonts w:ascii="Tahoma" w:hAnsi="Tahoma" w:cs="Tahoma"/>
                <w:sz w:val="18"/>
                <w:szCs w:val="18"/>
              </w:rPr>
            </w:pPr>
            <w:r w:rsidRPr="00C232F0">
              <w:rPr>
                <w:rFonts w:ascii="Tahoma" w:hAnsi="Tahoma" w:cs="Tahoma"/>
                <w:position w:val="-14"/>
                <w:sz w:val="18"/>
                <w:szCs w:val="18"/>
              </w:rPr>
              <w:object w:dxaOrig="700" w:dyaOrig="400">
                <v:shape id="_x0000_i1070" type="#_x0000_t75" style="width:35.25pt;height:20.25pt" o:ole="" fillcolor="window">
                  <v:imagedata r:id="rId108" o:title=""/>
                </v:shape>
                <o:OLEObject Type="Embed" ProgID="Equation.3" ShapeID="_x0000_i1070" DrawAspect="Content" ObjectID="_1565682142" r:id="rId109"/>
              </w:object>
            </w:r>
          </w:p>
        </w:tc>
        <w:tc>
          <w:tcPr>
            <w:tcW w:w="1276" w:type="dxa"/>
            <w:tcBorders>
              <w:top w:val="single" w:sz="2" w:space="0" w:color="auto"/>
              <w:left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r w:rsidRPr="00C232F0">
              <w:rPr>
                <w:rFonts w:ascii="Tahoma" w:hAnsi="Tahoma" w:cs="Tahoma"/>
                <w:sz w:val="18"/>
                <w:szCs w:val="18"/>
              </w:rPr>
              <w:t>mm / s</w:t>
            </w:r>
          </w:p>
        </w:tc>
      </w:tr>
      <w:tr w:rsidR="00E00E4D" w:rsidRPr="00C232F0" w:rsidTr="00486B7C">
        <w:trPr>
          <w:cantSplit/>
          <w:jc w:val="center"/>
        </w:trPr>
        <w:tc>
          <w:tcPr>
            <w:tcW w:w="3614" w:type="dxa"/>
            <w:tcBorders>
              <w:top w:val="single" w:sz="2" w:space="0" w:color="auto"/>
              <w:left w:val="single" w:sz="2" w:space="0" w:color="auto"/>
              <w:right w:val="single" w:sz="2" w:space="0" w:color="auto"/>
            </w:tcBorders>
          </w:tcPr>
          <w:p w:rsidR="00E00E4D" w:rsidRPr="00C232F0" w:rsidRDefault="00E00E4D" w:rsidP="00E96DD4">
            <w:pPr>
              <w:pStyle w:val="PlainText"/>
              <w:spacing w:before="120" w:after="120"/>
              <w:ind w:left="142"/>
              <w:rPr>
                <w:rFonts w:ascii="Tahoma" w:hAnsi="Tahoma" w:cs="Tahoma"/>
                <w:sz w:val="18"/>
                <w:szCs w:val="18"/>
              </w:rPr>
            </w:pPr>
            <w:r w:rsidRPr="00C232F0">
              <w:rPr>
                <w:rFonts w:ascii="Tahoma" w:hAnsi="Tahoma" w:cs="Tahoma"/>
                <w:sz w:val="18"/>
                <w:szCs w:val="18"/>
                <w:lang w:eastAsia="bg-BG"/>
              </w:rPr>
              <w:t>Време за спиране между фазите</w:t>
            </w:r>
          </w:p>
        </w:tc>
        <w:tc>
          <w:tcPr>
            <w:tcW w:w="709" w:type="dxa"/>
            <w:tcBorders>
              <w:top w:val="single" w:sz="2" w:space="0" w:color="auto"/>
              <w:left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r w:rsidRPr="00C232F0">
              <w:rPr>
                <w:rFonts w:ascii="Tahoma" w:hAnsi="Tahoma" w:cs="Tahoma"/>
                <w:sz w:val="18"/>
                <w:szCs w:val="18"/>
              </w:rPr>
              <w:t>t</w:t>
            </w:r>
            <w:r w:rsidRPr="00C232F0">
              <w:rPr>
                <w:rFonts w:ascii="Tahoma" w:hAnsi="Tahoma" w:cs="Tahoma"/>
                <w:position w:val="-4"/>
                <w:sz w:val="18"/>
                <w:szCs w:val="18"/>
              </w:rPr>
              <w:t>0</w:t>
            </w:r>
          </w:p>
        </w:tc>
        <w:tc>
          <w:tcPr>
            <w:tcW w:w="3260" w:type="dxa"/>
            <w:tcBorders>
              <w:top w:val="single" w:sz="2" w:space="0" w:color="auto"/>
              <w:left w:val="single" w:sz="2" w:space="0" w:color="auto"/>
              <w:right w:val="single" w:sz="2" w:space="0" w:color="auto"/>
            </w:tcBorders>
          </w:tcPr>
          <w:p w:rsidR="00E00E4D" w:rsidRPr="00C232F0" w:rsidRDefault="00E00E4D" w:rsidP="00E96DD4">
            <w:pPr>
              <w:pStyle w:val="PlainText"/>
              <w:spacing w:before="120" w:after="120"/>
              <w:ind w:firstLine="213"/>
              <w:rPr>
                <w:rFonts w:ascii="Tahoma" w:hAnsi="Tahoma" w:cs="Tahoma"/>
                <w:sz w:val="18"/>
                <w:szCs w:val="18"/>
              </w:rPr>
            </w:pPr>
            <w:r w:rsidRPr="00C232F0">
              <w:rPr>
                <w:rFonts w:ascii="Tahoma" w:hAnsi="Tahoma" w:cs="Tahoma"/>
                <w:sz w:val="18"/>
                <w:szCs w:val="18"/>
              </w:rPr>
              <w:t>1</w:t>
            </w:r>
          </w:p>
        </w:tc>
        <w:tc>
          <w:tcPr>
            <w:tcW w:w="1276" w:type="dxa"/>
            <w:tcBorders>
              <w:top w:val="single" w:sz="2" w:space="0" w:color="auto"/>
              <w:left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r w:rsidRPr="00C232F0">
              <w:rPr>
                <w:rFonts w:ascii="Tahoma" w:hAnsi="Tahoma" w:cs="Tahoma"/>
                <w:sz w:val="18"/>
                <w:szCs w:val="18"/>
              </w:rPr>
              <w:t>h</w:t>
            </w:r>
          </w:p>
        </w:tc>
      </w:tr>
      <w:tr w:rsidR="00E00E4D" w:rsidRPr="00C232F0" w:rsidTr="00486B7C">
        <w:trPr>
          <w:cantSplit/>
          <w:jc w:val="center"/>
        </w:trPr>
        <w:tc>
          <w:tcPr>
            <w:tcW w:w="8859" w:type="dxa"/>
            <w:gridSpan w:val="4"/>
            <w:tcBorders>
              <w:top w:val="single" w:sz="12" w:space="0" w:color="auto"/>
              <w:left w:val="single" w:sz="12" w:space="0" w:color="auto"/>
              <w:bottom w:val="single" w:sz="12" w:space="0" w:color="auto"/>
              <w:right w:val="single" w:sz="12" w:space="0" w:color="auto"/>
            </w:tcBorders>
          </w:tcPr>
          <w:p w:rsidR="00E00E4D" w:rsidRPr="00C232F0" w:rsidRDefault="00E00E4D" w:rsidP="00E96DD4">
            <w:pPr>
              <w:pStyle w:val="PlainText"/>
              <w:spacing w:before="120" w:after="120"/>
              <w:jc w:val="left"/>
              <w:rPr>
                <w:rFonts w:ascii="Tahoma" w:hAnsi="Tahoma" w:cs="Tahoma"/>
                <w:b/>
                <w:sz w:val="18"/>
                <w:szCs w:val="18"/>
              </w:rPr>
            </w:pPr>
            <w:r w:rsidRPr="00C232F0">
              <w:rPr>
                <w:rFonts w:ascii="Tahoma" w:hAnsi="Tahoma" w:cs="Tahoma"/>
                <w:b/>
                <w:bCs/>
                <w:sz w:val="18"/>
                <w:szCs w:val="18"/>
                <w:lang w:eastAsia="bg-BG"/>
              </w:rPr>
              <w:t>Тип B</w:t>
            </w:r>
            <w:r w:rsidR="00C232F0" w:rsidRPr="00C232F0">
              <w:rPr>
                <w:rFonts w:ascii="Tahoma" w:hAnsi="Tahoma" w:cs="Tahoma"/>
                <w:b/>
                <w:bCs/>
                <w:sz w:val="18"/>
                <w:szCs w:val="18"/>
                <w:lang w:eastAsia="bg-BG"/>
              </w:rPr>
              <w:t xml:space="preserve"> (фази 2,4,6) в съответствие с </w:t>
            </w:r>
            <w:r w:rsidR="00C232F0" w:rsidRPr="00C232F0">
              <w:rPr>
                <w:rFonts w:ascii="Tahoma" w:hAnsi="Tahoma" w:cs="Tahoma"/>
                <w:b/>
                <w:bCs/>
                <w:sz w:val="18"/>
                <w:szCs w:val="18"/>
                <w:lang w:val="bg-BG" w:eastAsia="bg-BG"/>
              </w:rPr>
              <w:t>ф</w:t>
            </w:r>
            <w:r w:rsidRPr="00C232F0">
              <w:rPr>
                <w:rFonts w:ascii="Tahoma" w:hAnsi="Tahoma" w:cs="Tahoma"/>
                <w:b/>
                <w:bCs/>
                <w:sz w:val="18"/>
                <w:szCs w:val="18"/>
                <w:lang w:eastAsia="bg-BG"/>
              </w:rPr>
              <w:t>игура D.5 – Променлива скорост (приблизително по синусов закон)</w:t>
            </w:r>
          </w:p>
        </w:tc>
      </w:tr>
      <w:tr w:rsidR="00E00E4D" w:rsidRPr="00C232F0" w:rsidTr="00486B7C">
        <w:trPr>
          <w:cantSplit/>
          <w:jc w:val="center"/>
        </w:trPr>
        <w:tc>
          <w:tcPr>
            <w:tcW w:w="3614" w:type="dxa"/>
            <w:tcBorders>
              <w:left w:val="single" w:sz="2" w:space="0" w:color="auto"/>
              <w:bottom w:val="single" w:sz="2" w:space="0" w:color="auto"/>
              <w:right w:val="single" w:sz="2" w:space="0" w:color="auto"/>
            </w:tcBorders>
          </w:tcPr>
          <w:p w:rsidR="00E00E4D" w:rsidRPr="00C232F0" w:rsidRDefault="001B5891" w:rsidP="00E96DD4">
            <w:pPr>
              <w:pStyle w:val="PlainText"/>
              <w:spacing w:before="120" w:after="120"/>
              <w:ind w:left="142"/>
              <w:rPr>
                <w:rFonts w:ascii="Tahoma" w:hAnsi="Tahoma" w:cs="Tahoma"/>
                <w:sz w:val="18"/>
                <w:szCs w:val="18"/>
              </w:rPr>
            </w:pPr>
            <w:r w:rsidRPr="00C232F0">
              <w:rPr>
                <w:rFonts w:ascii="Tahoma" w:hAnsi="Tahoma" w:cs="Tahoma"/>
                <w:sz w:val="18"/>
                <w:szCs w:val="18"/>
                <w:lang w:val="bg-BG" w:eastAsia="bg-BG"/>
              </w:rPr>
              <w:t>Контактен натиск върху</w:t>
            </w:r>
            <w:r w:rsidR="00E00E4D" w:rsidRPr="00C232F0">
              <w:rPr>
                <w:rFonts w:ascii="Tahoma" w:hAnsi="Tahoma" w:cs="Tahoma"/>
                <w:sz w:val="18"/>
                <w:szCs w:val="18"/>
                <w:lang w:eastAsia="bg-BG"/>
              </w:rPr>
              <w:t xml:space="preserve"> PTFE</w:t>
            </w:r>
          </w:p>
        </w:tc>
        <w:tc>
          <w:tcPr>
            <w:tcW w:w="709" w:type="dxa"/>
            <w:tcBorders>
              <w:left w:val="single" w:sz="2" w:space="0" w:color="auto"/>
              <w:bottom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r w:rsidRPr="00C232F0">
              <w:rPr>
                <w:rFonts w:ascii="Tahoma" w:hAnsi="Tahoma" w:cs="Tahoma"/>
                <w:sz w:val="18"/>
                <w:szCs w:val="18"/>
              </w:rPr>
              <w:t></w:t>
            </w:r>
            <w:r w:rsidRPr="00C232F0">
              <w:rPr>
                <w:rFonts w:ascii="Tahoma" w:hAnsi="Tahoma" w:cs="Tahoma"/>
                <w:position w:val="-4"/>
                <w:sz w:val="18"/>
                <w:szCs w:val="18"/>
              </w:rPr>
              <w:t>p</w:t>
            </w:r>
          </w:p>
        </w:tc>
        <w:tc>
          <w:tcPr>
            <w:tcW w:w="3260" w:type="dxa"/>
            <w:tcBorders>
              <w:left w:val="single" w:sz="2" w:space="0" w:color="auto"/>
              <w:bottom w:val="single" w:sz="2" w:space="0" w:color="auto"/>
              <w:right w:val="single" w:sz="2" w:space="0" w:color="auto"/>
            </w:tcBorders>
          </w:tcPr>
          <w:p w:rsidR="00E00E4D" w:rsidRPr="00C232F0" w:rsidRDefault="00E00E4D" w:rsidP="00E96DD4">
            <w:pPr>
              <w:rPr>
                <w:rFonts w:ascii="Tahoma" w:hAnsi="Tahoma" w:cs="Tahoma"/>
                <w:smallCaps/>
                <w:sz w:val="18"/>
                <w:szCs w:val="18"/>
              </w:rPr>
            </w:pPr>
            <w:r w:rsidRPr="00C232F0">
              <w:rPr>
                <w:rFonts w:ascii="Tahoma" w:hAnsi="Tahoma" w:cs="Tahoma"/>
                <w:position w:val="-12"/>
                <w:sz w:val="18"/>
                <w:szCs w:val="18"/>
              </w:rPr>
              <w:object w:dxaOrig="960" w:dyaOrig="380">
                <v:shape id="_x0000_i1071" type="#_x0000_t75" style="width:48pt;height:18.75pt" o:ole="" fillcolor="window">
                  <v:imagedata r:id="rId110" o:title=""/>
                </v:shape>
                <o:OLEObject Type="Embed" ProgID="Equation.3" ShapeID="_x0000_i1071" DrawAspect="Content" ObjectID="_1565682143" r:id="rId111"/>
              </w:object>
            </w:r>
          </w:p>
        </w:tc>
        <w:tc>
          <w:tcPr>
            <w:tcW w:w="1276" w:type="dxa"/>
            <w:tcBorders>
              <w:left w:val="single" w:sz="2" w:space="0" w:color="auto"/>
              <w:bottom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r w:rsidRPr="00C232F0">
              <w:rPr>
                <w:rFonts w:ascii="Tahoma" w:hAnsi="Tahoma" w:cs="Tahoma"/>
                <w:sz w:val="18"/>
                <w:szCs w:val="18"/>
              </w:rPr>
              <w:t>MPa</w:t>
            </w:r>
          </w:p>
        </w:tc>
      </w:tr>
      <w:tr w:rsidR="00E00E4D" w:rsidRPr="00C232F0" w:rsidTr="00486B7C">
        <w:trPr>
          <w:cantSplit/>
          <w:jc w:val="center"/>
        </w:trPr>
        <w:tc>
          <w:tcPr>
            <w:tcW w:w="3614" w:type="dxa"/>
            <w:tcBorders>
              <w:left w:val="single" w:sz="2" w:space="0" w:color="auto"/>
              <w:bottom w:val="single" w:sz="2" w:space="0" w:color="auto"/>
              <w:right w:val="single" w:sz="2" w:space="0" w:color="auto"/>
            </w:tcBorders>
          </w:tcPr>
          <w:p w:rsidR="00E00E4D" w:rsidRPr="00C232F0" w:rsidRDefault="001B5891" w:rsidP="00E96DD4">
            <w:pPr>
              <w:pStyle w:val="PlainText"/>
              <w:spacing w:before="120" w:after="120"/>
              <w:ind w:left="142"/>
              <w:rPr>
                <w:rFonts w:ascii="Tahoma" w:hAnsi="Tahoma" w:cs="Tahoma"/>
                <w:sz w:val="18"/>
                <w:szCs w:val="18"/>
              </w:rPr>
            </w:pPr>
            <w:r w:rsidRPr="00C232F0">
              <w:rPr>
                <w:rFonts w:ascii="Tahoma" w:hAnsi="Tahoma" w:cs="Tahoma"/>
                <w:sz w:val="18"/>
                <w:szCs w:val="18"/>
                <w:lang w:val="bg-BG" w:eastAsia="bg-BG"/>
              </w:rPr>
              <w:t>Контактен натиск върху</w:t>
            </w:r>
            <w:r w:rsidR="00E00E4D" w:rsidRPr="00C232F0">
              <w:rPr>
                <w:rFonts w:ascii="Tahoma" w:hAnsi="Tahoma" w:cs="Tahoma"/>
                <w:sz w:val="18"/>
                <w:szCs w:val="18"/>
                <w:lang w:eastAsia="bg-BG"/>
              </w:rPr>
              <w:t xml:space="preserve"> СМ1 и СМ</w:t>
            </w:r>
          </w:p>
        </w:tc>
        <w:tc>
          <w:tcPr>
            <w:tcW w:w="709" w:type="dxa"/>
            <w:tcBorders>
              <w:left w:val="single" w:sz="2" w:space="0" w:color="auto"/>
              <w:bottom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r w:rsidRPr="00C232F0">
              <w:rPr>
                <w:rFonts w:ascii="Tahoma" w:hAnsi="Tahoma" w:cs="Tahoma"/>
                <w:sz w:val="18"/>
                <w:szCs w:val="18"/>
              </w:rPr>
              <w:t></w:t>
            </w:r>
            <w:r w:rsidRPr="00C232F0">
              <w:rPr>
                <w:rFonts w:ascii="Tahoma" w:hAnsi="Tahoma" w:cs="Tahoma"/>
                <w:position w:val="-4"/>
                <w:sz w:val="18"/>
                <w:szCs w:val="18"/>
              </w:rPr>
              <w:t>CM</w:t>
            </w:r>
          </w:p>
        </w:tc>
        <w:tc>
          <w:tcPr>
            <w:tcW w:w="3260" w:type="dxa"/>
            <w:tcBorders>
              <w:left w:val="single" w:sz="2" w:space="0" w:color="auto"/>
              <w:bottom w:val="single" w:sz="2" w:space="0" w:color="auto"/>
              <w:right w:val="single" w:sz="2" w:space="0" w:color="auto"/>
            </w:tcBorders>
          </w:tcPr>
          <w:p w:rsidR="00E00E4D" w:rsidRPr="00C232F0" w:rsidRDefault="00E00E4D" w:rsidP="00E96DD4">
            <w:pPr>
              <w:rPr>
                <w:rFonts w:ascii="Tahoma" w:hAnsi="Tahoma" w:cs="Tahoma"/>
                <w:sz w:val="18"/>
                <w:szCs w:val="18"/>
              </w:rPr>
            </w:pPr>
            <w:r w:rsidRPr="00C232F0">
              <w:rPr>
                <w:rFonts w:ascii="Tahoma" w:hAnsi="Tahoma" w:cs="Tahoma"/>
                <w:position w:val="-12"/>
                <w:sz w:val="18"/>
                <w:szCs w:val="18"/>
              </w:rPr>
              <w:object w:dxaOrig="960" w:dyaOrig="380">
                <v:shape id="_x0000_i1072" type="#_x0000_t75" style="width:48pt;height:18.75pt" o:ole="" fillcolor="window">
                  <v:imagedata r:id="rId112" o:title=""/>
                </v:shape>
                <o:OLEObject Type="Embed" ProgID="Equation.3" ShapeID="_x0000_i1072" DrawAspect="Content" ObjectID="_1565682144" r:id="rId113"/>
              </w:object>
            </w:r>
          </w:p>
        </w:tc>
        <w:tc>
          <w:tcPr>
            <w:tcW w:w="1276" w:type="dxa"/>
            <w:tcBorders>
              <w:left w:val="single" w:sz="2" w:space="0" w:color="auto"/>
              <w:bottom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r w:rsidRPr="00C232F0">
              <w:rPr>
                <w:rFonts w:ascii="Tahoma" w:hAnsi="Tahoma" w:cs="Tahoma"/>
                <w:sz w:val="18"/>
                <w:szCs w:val="18"/>
              </w:rPr>
              <w:t>MPa</w:t>
            </w:r>
          </w:p>
        </w:tc>
      </w:tr>
      <w:tr w:rsidR="00E00E4D" w:rsidRPr="00C232F0" w:rsidTr="00486B7C">
        <w:trPr>
          <w:cantSplit/>
          <w:jc w:val="center"/>
        </w:trPr>
        <w:tc>
          <w:tcPr>
            <w:tcW w:w="3614" w:type="dxa"/>
            <w:tcBorders>
              <w:left w:val="single" w:sz="2" w:space="0" w:color="auto"/>
              <w:bottom w:val="single" w:sz="2" w:space="0" w:color="auto"/>
              <w:right w:val="single" w:sz="2" w:space="0" w:color="auto"/>
            </w:tcBorders>
          </w:tcPr>
          <w:p w:rsidR="00E00E4D" w:rsidRPr="00C232F0" w:rsidRDefault="00E00E4D" w:rsidP="00E96DD4">
            <w:pPr>
              <w:pStyle w:val="PlainText"/>
              <w:tabs>
                <w:tab w:val="left" w:pos="1418"/>
              </w:tabs>
              <w:spacing w:before="120" w:after="120"/>
              <w:ind w:left="142"/>
              <w:rPr>
                <w:rFonts w:ascii="Tahoma" w:hAnsi="Tahoma" w:cs="Tahoma"/>
                <w:sz w:val="18"/>
                <w:szCs w:val="18"/>
              </w:rPr>
            </w:pPr>
            <w:r w:rsidRPr="00C232F0">
              <w:rPr>
                <w:rFonts w:ascii="Tahoma" w:hAnsi="Tahoma" w:cs="Tahoma"/>
                <w:sz w:val="18"/>
                <w:szCs w:val="18"/>
                <w:lang w:eastAsia="bg-BG"/>
              </w:rPr>
              <w:t>Температура</w:t>
            </w:r>
          </w:p>
        </w:tc>
        <w:tc>
          <w:tcPr>
            <w:tcW w:w="709" w:type="dxa"/>
            <w:tcBorders>
              <w:left w:val="single" w:sz="2" w:space="0" w:color="auto"/>
              <w:bottom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r w:rsidRPr="00C232F0">
              <w:rPr>
                <w:rFonts w:ascii="Tahoma" w:hAnsi="Tahoma" w:cs="Tahoma"/>
                <w:sz w:val="18"/>
                <w:szCs w:val="18"/>
              </w:rPr>
              <w:t>T</w:t>
            </w:r>
          </w:p>
        </w:tc>
        <w:tc>
          <w:tcPr>
            <w:tcW w:w="3260" w:type="dxa"/>
            <w:tcBorders>
              <w:left w:val="single" w:sz="2" w:space="0" w:color="auto"/>
              <w:bottom w:val="single" w:sz="2" w:space="0" w:color="auto"/>
              <w:right w:val="single" w:sz="2" w:space="0" w:color="auto"/>
            </w:tcBorders>
          </w:tcPr>
          <w:p w:rsidR="00E00E4D" w:rsidRPr="00C232F0" w:rsidRDefault="00E00E4D" w:rsidP="00E96DD4">
            <w:pPr>
              <w:pStyle w:val="PlainText"/>
              <w:spacing w:before="120" w:after="120"/>
              <w:ind w:firstLine="213"/>
              <w:rPr>
                <w:rFonts w:ascii="Tahoma" w:hAnsi="Tahoma" w:cs="Tahoma"/>
                <w:sz w:val="18"/>
                <w:szCs w:val="18"/>
              </w:rPr>
            </w:pPr>
            <w:r w:rsidRPr="00C232F0">
              <w:rPr>
                <w:rFonts w:ascii="Tahoma" w:hAnsi="Tahoma" w:cs="Tahoma"/>
                <w:sz w:val="18"/>
                <w:szCs w:val="18"/>
              </w:rPr>
              <w:t xml:space="preserve">21 </w:t>
            </w:r>
            <w:r w:rsidRPr="00C232F0">
              <w:rPr>
                <w:rFonts w:ascii="Tahoma" w:hAnsi="Tahoma" w:cs="Tahoma"/>
                <w:sz w:val="18"/>
                <w:szCs w:val="18"/>
              </w:rPr>
              <w:t xml:space="preserve"> 1 </w:t>
            </w:r>
          </w:p>
        </w:tc>
        <w:tc>
          <w:tcPr>
            <w:tcW w:w="1276" w:type="dxa"/>
            <w:tcBorders>
              <w:left w:val="single" w:sz="2" w:space="0" w:color="auto"/>
              <w:bottom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r w:rsidRPr="00C232F0">
              <w:rPr>
                <w:rFonts w:ascii="Tahoma" w:hAnsi="Tahoma" w:cs="Tahoma"/>
                <w:sz w:val="18"/>
                <w:szCs w:val="18"/>
              </w:rPr>
              <w:t>°C</w:t>
            </w:r>
          </w:p>
        </w:tc>
      </w:tr>
      <w:tr w:rsidR="00E00E4D" w:rsidRPr="00C232F0" w:rsidTr="00486B7C">
        <w:trPr>
          <w:cantSplit/>
          <w:jc w:val="center"/>
        </w:trPr>
        <w:tc>
          <w:tcPr>
            <w:tcW w:w="3614"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pStyle w:val="PlainText"/>
              <w:spacing w:before="120" w:after="120"/>
              <w:ind w:left="142"/>
              <w:rPr>
                <w:rFonts w:ascii="Tahoma" w:hAnsi="Tahoma" w:cs="Tahoma"/>
                <w:sz w:val="18"/>
                <w:szCs w:val="18"/>
              </w:rPr>
            </w:pPr>
            <w:r w:rsidRPr="00C232F0">
              <w:rPr>
                <w:rFonts w:ascii="Tahoma" w:hAnsi="Tahoma" w:cs="Tahoma"/>
                <w:sz w:val="18"/>
                <w:szCs w:val="18"/>
                <w:lang w:eastAsia="bg-BG"/>
              </w:rPr>
              <w:t>Температурен градиент</w:t>
            </w:r>
          </w:p>
        </w:tc>
        <w:tc>
          <w:tcPr>
            <w:tcW w:w="709"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p>
        </w:tc>
        <w:tc>
          <w:tcPr>
            <w:tcW w:w="3260"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pStyle w:val="PlainText"/>
              <w:spacing w:before="120" w:after="120"/>
              <w:ind w:firstLine="213"/>
              <w:rPr>
                <w:rFonts w:ascii="Tahoma" w:hAnsi="Tahoma" w:cs="Tahoma"/>
                <w:sz w:val="18"/>
                <w:szCs w:val="18"/>
              </w:rPr>
            </w:pPr>
            <w:r w:rsidRPr="00C232F0">
              <w:rPr>
                <w:rFonts w:ascii="Tahoma" w:hAnsi="Tahoma" w:cs="Tahoma"/>
                <w:sz w:val="18"/>
                <w:szCs w:val="18"/>
              </w:rPr>
              <w:t>0,5 ± 1,0</w:t>
            </w:r>
          </w:p>
        </w:tc>
        <w:tc>
          <w:tcPr>
            <w:tcW w:w="1276"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r w:rsidRPr="00C232F0">
              <w:rPr>
                <w:rFonts w:ascii="Tahoma" w:hAnsi="Tahoma" w:cs="Tahoma"/>
                <w:sz w:val="18"/>
                <w:szCs w:val="18"/>
              </w:rPr>
              <w:t>°C / min</w:t>
            </w:r>
          </w:p>
        </w:tc>
      </w:tr>
      <w:tr w:rsidR="00E00E4D" w:rsidRPr="00C232F0" w:rsidTr="00486B7C">
        <w:trPr>
          <w:cantSplit/>
          <w:jc w:val="center"/>
        </w:trPr>
        <w:tc>
          <w:tcPr>
            <w:tcW w:w="3614"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pStyle w:val="PlainText"/>
              <w:spacing w:before="120" w:after="120"/>
              <w:ind w:left="142"/>
              <w:rPr>
                <w:rFonts w:ascii="Tahoma" w:hAnsi="Tahoma" w:cs="Tahoma"/>
                <w:sz w:val="18"/>
                <w:szCs w:val="18"/>
              </w:rPr>
            </w:pPr>
            <w:r w:rsidRPr="00C232F0">
              <w:rPr>
                <w:rFonts w:ascii="Tahoma" w:hAnsi="Tahoma" w:cs="Tahoma"/>
                <w:sz w:val="18"/>
                <w:szCs w:val="18"/>
                <w:lang w:eastAsia="bg-BG"/>
              </w:rPr>
              <w:t xml:space="preserve">Разстояние на </w:t>
            </w:r>
            <w:r w:rsidRPr="00C232F0">
              <w:rPr>
                <w:rFonts w:ascii="Tahoma" w:hAnsi="Tahoma" w:cs="Tahoma"/>
                <w:bCs/>
                <w:sz w:val="18"/>
                <w:szCs w:val="18"/>
                <w:lang w:val="bg-BG" w:eastAsia="bg-BG"/>
              </w:rPr>
              <w:t>п</w:t>
            </w:r>
            <w:r w:rsidRPr="00C232F0">
              <w:rPr>
                <w:rFonts w:ascii="Tahoma" w:hAnsi="Tahoma" w:cs="Tahoma"/>
                <w:bCs/>
                <w:sz w:val="18"/>
                <w:szCs w:val="18"/>
                <w:lang w:eastAsia="bg-BG"/>
              </w:rPr>
              <w:t>лъзгане</w:t>
            </w:r>
          </w:p>
        </w:tc>
        <w:tc>
          <w:tcPr>
            <w:tcW w:w="709"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r w:rsidRPr="00C232F0">
              <w:rPr>
                <w:rFonts w:ascii="Tahoma" w:hAnsi="Tahoma" w:cs="Tahoma"/>
                <w:sz w:val="18"/>
                <w:szCs w:val="18"/>
              </w:rPr>
              <w:t>s</w:t>
            </w:r>
          </w:p>
        </w:tc>
        <w:tc>
          <w:tcPr>
            <w:tcW w:w="3260"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rPr>
                <w:rFonts w:ascii="Tahoma" w:hAnsi="Tahoma" w:cs="Tahoma"/>
                <w:sz w:val="18"/>
                <w:szCs w:val="18"/>
              </w:rPr>
            </w:pPr>
            <w:r w:rsidRPr="00C232F0">
              <w:rPr>
                <w:rFonts w:ascii="Tahoma" w:hAnsi="Tahoma" w:cs="Tahoma"/>
                <w:position w:val="-12"/>
                <w:sz w:val="18"/>
                <w:szCs w:val="18"/>
              </w:rPr>
              <w:object w:dxaOrig="680" w:dyaOrig="380">
                <v:shape id="_x0000_i1073" type="#_x0000_t75" style="width:33.75pt;height:18.75pt" o:ole="" fillcolor="window">
                  <v:imagedata r:id="rId114" o:title=""/>
                </v:shape>
                <o:OLEObject Type="Embed" ProgID="Equation.3" ShapeID="_x0000_i1073" DrawAspect="Content" ObjectID="_1565682145" r:id="rId115"/>
              </w:object>
            </w:r>
          </w:p>
        </w:tc>
        <w:tc>
          <w:tcPr>
            <w:tcW w:w="1276"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r w:rsidRPr="00C232F0">
              <w:rPr>
                <w:rFonts w:ascii="Tahoma" w:hAnsi="Tahoma" w:cs="Tahoma"/>
                <w:sz w:val="18"/>
                <w:szCs w:val="18"/>
              </w:rPr>
              <w:t>mm</w:t>
            </w:r>
          </w:p>
        </w:tc>
      </w:tr>
      <w:tr w:rsidR="00E00E4D" w:rsidRPr="00C232F0" w:rsidTr="00486B7C">
        <w:trPr>
          <w:cantSplit/>
          <w:jc w:val="center"/>
        </w:trPr>
        <w:tc>
          <w:tcPr>
            <w:tcW w:w="3614" w:type="dxa"/>
            <w:tcBorders>
              <w:left w:val="single" w:sz="2" w:space="0" w:color="auto"/>
              <w:bottom w:val="single" w:sz="2" w:space="0" w:color="auto"/>
              <w:right w:val="single" w:sz="2" w:space="0" w:color="auto"/>
            </w:tcBorders>
          </w:tcPr>
          <w:p w:rsidR="00E00E4D" w:rsidRPr="00C232F0" w:rsidRDefault="00E00E4D" w:rsidP="00E96DD4">
            <w:pPr>
              <w:pStyle w:val="PlainText"/>
              <w:spacing w:before="120" w:after="120"/>
              <w:ind w:left="142"/>
              <w:rPr>
                <w:rFonts w:ascii="Tahoma" w:hAnsi="Tahoma" w:cs="Tahoma"/>
                <w:sz w:val="18"/>
                <w:szCs w:val="18"/>
              </w:rPr>
            </w:pPr>
            <w:r w:rsidRPr="00C232F0">
              <w:rPr>
                <w:rFonts w:ascii="Tahoma" w:hAnsi="Tahoma" w:cs="Tahoma"/>
                <w:sz w:val="18"/>
                <w:szCs w:val="18"/>
                <w:lang w:eastAsia="bg-BG"/>
              </w:rPr>
              <w:t>Брой на циклите (два хода)</w:t>
            </w:r>
          </w:p>
        </w:tc>
        <w:tc>
          <w:tcPr>
            <w:tcW w:w="709" w:type="dxa"/>
            <w:tcBorders>
              <w:left w:val="single" w:sz="2" w:space="0" w:color="auto"/>
              <w:bottom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r w:rsidRPr="00C232F0">
              <w:rPr>
                <w:rFonts w:ascii="Tahoma" w:hAnsi="Tahoma" w:cs="Tahoma"/>
                <w:sz w:val="18"/>
                <w:szCs w:val="18"/>
              </w:rPr>
              <w:t>n</w:t>
            </w:r>
          </w:p>
        </w:tc>
        <w:tc>
          <w:tcPr>
            <w:tcW w:w="3260" w:type="dxa"/>
            <w:tcBorders>
              <w:left w:val="single" w:sz="2" w:space="0" w:color="auto"/>
              <w:bottom w:val="single" w:sz="2" w:space="0" w:color="auto"/>
              <w:right w:val="single" w:sz="2" w:space="0" w:color="auto"/>
            </w:tcBorders>
          </w:tcPr>
          <w:p w:rsidR="00E00E4D" w:rsidRPr="00C232F0" w:rsidRDefault="00E00E4D" w:rsidP="00E96DD4">
            <w:pPr>
              <w:pStyle w:val="PlainText"/>
              <w:spacing w:before="120" w:after="120"/>
              <w:ind w:firstLine="213"/>
              <w:rPr>
                <w:rFonts w:ascii="Tahoma" w:hAnsi="Tahoma" w:cs="Tahoma"/>
                <w:sz w:val="18"/>
                <w:szCs w:val="18"/>
              </w:rPr>
            </w:pPr>
            <w:r w:rsidRPr="00C232F0">
              <w:rPr>
                <w:rFonts w:ascii="Tahoma" w:hAnsi="Tahoma" w:cs="Tahoma"/>
                <w:sz w:val="18"/>
                <w:szCs w:val="18"/>
              </w:rPr>
              <w:t>62 500</w:t>
            </w:r>
          </w:p>
        </w:tc>
        <w:tc>
          <w:tcPr>
            <w:tcW w:w="1276" w:type="dxa"/>
            <w:tcBorders>
              <w:left w:val="single" w:sz="2" w:space="0" w:color="auto"/>
              <w:bottom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p>
        </w:tc>
      </w:tr>
      <w:tr w:rsidR="00E00E4D" w:rsidRPr="00C232F0" w:rsidTr="00486B7C">
        <w:trPr>
          <w:cantSplit/>
          <w:jc w:val="center"/>
        </w:trPr>
        <w:tc>
          <w:tcPr>
            <w:tcW w:w="3614"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pStyle w:val="PlainText"/>
              <w:spacing w:before="120" w:after="120"/>
              <w:ind w:left="142"/>
              <w:rPr>
                <w:rFonts w:ascii="Tahoma" w:hAnsi="Tahoma" w:cs="Tahoma"/>
                <w:sz w:val="18"/>
                <w:szCs w:val="18"/>
              </w:rPr>
            </w:pPr>
            <w:r w:rsidRPr="00C232F0">
              <w:rPr>
                <w:rFonts w:ascii="Tahoma" w:hAnsi="Tahoma" w:cs="Tahoma"/>
                <w:sz w:val="18"/>
                <w:szCs w:val="18"/>
                <w:lang w:eastAsia="bg-BG"/>
              </w:rPr>
              <w:t xml:space="preserve">Средна скорост на </w:t>
            </w:r>
            <w:r w:rsidRPr="00C232F0">
              <w:rPr>
                <w:rFonts w:ascii="Tahoma" w:hAnsi="Tahoma" w:cs="Tahoma"/>
                <w:bCs/>
                <w:sz w:val="18"/>
                <w:szCs w:val="18"/>
                <w:lang w:val="bg-BG" w:eastAsia="bg-BG"/>
              </w:rPr>
              <w:t>п</w:t>
            </w:r>
            <w:r w:rsidRPr="00C232F0">
              <w:rPr>
                <w:rFonts w:ascii="Tahoma" w:hAnsi="Tahoma" w:cs="Tahoma"/>
                <w:bCs/>
                <w:sz w:val="18"/>
                <w:szCs w:val="18"/>
                <w:lang w:eastAsia="bg-BG"/>
              </w:rPr>
              <w:t>лъзгане</w:t>
            </w:r>
          </w:p>
        </w:tc>
        <w:tc>
          <w:tcPr>
            <w:tcW w:w="709"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r w:rsidRPr="00C232F0">
              <w:rPr>
                <w:rFonts w:ascii="Tahoma" w:hAnsi="Tahoma" w:cs="Tahoma"/>
                <w:sz w:val="18"/>
                <w:szCs w:val="18"/>
              </w:rPr>
              <w:t>v</w:t>
            </w:r>
            <w:r w:rsidRPr="00C232F0">
              <w:rPr>
                <w:rFonts w:ascii="Tahoma" w:hAnsi="Tahoma" w:cs="Tahoma"/>
                <w:position w:val="-4"/>
                <w:sz w:val="18"/>
                <w:szCs w:val="18"/>
              </w:rPr>
              <w:t>a</w:t>
            </w:r>
          </w:p>
        </w:tc>
        <w:tc>
          <w:tcPr>
            <w:tcW w:w="3260"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pStyle w:val="PlainText"/>
              <w:spacing w:before="120" w:after="120"/>
              <w:ind w:firstLine="213"/>
              <w:rPr>
                <w:rFonts w:ascii="Tahoma" w:hAnsi="Tahoma" w:cs="Tahoma"/>
                <w:sz w:val="18"/>
                <w:szCs w:val="18"/>
              </w:rPr>
            </w:pPr>
            <w:r w:rsidRPr="00C232F0">
              <w:rPr>
                <w:rFonts w:ascii="Tahoma" w:hAnsi="Tahoma" w:cs="Tahoma"/>
                <w:sz w:val="18"/>
                <w:szCs w:val="18"/>
              </w:rPr>
              <w:t xml:space="preserve">2 </w:t>
            </w:r>
            <w:r w:rsidRPr="00C232F0">
              <w:rPr>
                <w:rFonts w:ascii="Tahoma" w:hAnsi="Tahoma" w:cs="Tahoma"/>
                <w:sz w:val="18"/>
                <w:szCs w:val="18"/>
              </w:rPr>
              <w:t xml:space="preserve"> 0,1 </w:t>
            </w:r>
          </w:p>
        </w:tc>
        <w:tc>
          <w:tcPr>
            <w:tcW w:w="1276" w:type="dxa"/>
            <w:tcBorders>
              <w:top w:val="single" w:sz="2" w:space="0" w:color="auto"/>
              <w:left w:val="single" w:sz="2" w:space="0" w:color="auto"/>
              <w:bottom w:val="single" w:sz="2" w:space="0" w:color="auto"/>
              <w:right w:val="single" w:sz="2" w:space="0" w:color="auto"/>
            </w:tcBorders>
          </w:tcPr>
          <w:p w:rsidR="00E00E4D" w:rsidRPr="00C232F0" w:rsidRDefault="00E00E4D" w:rsidP="00E96DD4">
            <w:pPr>
              <w:pStyle w:val="PlainText"/>
              <w:spacing w:before="120" w:after="120"/>
              <w:jc w:val="center"/>
              <w:rPr>
                <w:rFonts w:ascii="Tahoma" w:hAnsi="Tahoma" w:cs="Tahoma"/>
                <w:sz w:val="18"/>
                <w:szCs w:val="18"/>
              </w:rPr>
            </w:pPr>
            <w:r w:rsidRPr="00C232F0">
              <w:rPr>
                <w:rFonts w:ascii="Tahoma" w:hAnsi="Tahoma" w:cs="Tahoma"/>
                <w:sz w:val="18"/>
                <w:szCs w:val="18"/>
              </w:rPr>
              <w:t>mm/s</w:t>
            </w:r>
          </w:p>
        </w:tc>
      </w:tr>
    </w:tbl>
    <w:p w:rsidR="00E00E4D" w:rsidRPr="00C232F0" w:rsidRDefault="00E00E4D" w:rsidP="00191151">
      <w:pPr>
        <w:autoSpaceDE w:val="0"/>
        <w:autoSpaceDN w:val="0"/>
        <w:adjustRightInd w:val="0"/>
        <w:rPr>
          <w:rFonts w:ascii="Arial" w:hAnsi="Arial" w:cs="Arial"/>
          <w:b/>
          <w:bCs/>
          <w:lang w:val="bg-BG" w:eastAsia="bg-BG"/>
        </w:rPr>
      </w:pPr>
    </w:p>
    <w:p w:rsidR="00C517D2" w:rsidRPr="00C232F0" w:rsidRDefault="00C517D2" w:rsidP="00C517D2">
      <w:pPr>
        <w:autoSpaceDE w:val="0"/>
        <w:autoSpaceDN w:val="0"/>
        <w:adjustRightInd w:val="0"/>
        <w:jc w:val="center"/>
        <w:rPr>
          <w:rFonts w:ascii="Tahoma" w:hAnsi="Tahoma" w:cs="Tahoma"/>
          <w:b/>
          <w:bCs/>
          <w:sz w:val="18"/>
          <w:szCs w:val="18"/>
          <w:lang w:eastAsia="bg-BG"/>
        </w:rPr>
      </w:pPr>
      <w:r w:rsidRPr="00C232F0">
        <w:rPr>
          <w:rFonts w:ascii="Tahoma" w:hAnsi="Tahoma" w:cs="Tahoma"/>
          <w:b/>
          <w:bCs/>
          <w:sz w:val="18"/>
          <w:szCs w:val="18"/>
          <w:lang w:eastAsia="bg-BG"/>
        </w:rPr>
        <w:t>Таблица D.4 —Програма за изпитване но триене при продължително въздействие</w:t>
      </w:r>
    </w:p>
    <w:p w:rsidR="00C517D2" w:rsidRPr="00C232F0" w:rsidRDefault="00C517D2" w:rsidP="00C517D2">
      <w:pPr>
        <w:autoSpaceDE w:val="0"/>
        <w:autoSpaceDN w:val="0"/>
        <w:adjustRightInd w:val="0"/>
        <w:rPr>
          <w:rFonts w:ascii="Arial" w:hAnsi="Arial" w:cs="Arial"/>
          <w:b/>
          <w:bCs/>
          <w:sz w:val="24"/>
          <w:szCs w:val="24"/>
          <w:lang w:val="bg-BG" w:eastAsia="bg-BG"/>
        </w:rPr>
      </w:pPr>
    </w:p>
    <w:tbl>
      <w:tblPr>
        <w:tblW w:w="0" w:type="auto"/>
        <w:jc w:val="center"/>
        <w:tblLayout w:type="fixed"/>
        <w:tblCellMar>
          <w:left w:w="70" w:type="dxa"/>
          <w:right w:w="70" w:type="dxa"/>
        </w:tblCellMar>
        <w:tblLook w:val="0000" w:firstRow="0" w:lastRow="0" w:firstColumn="0" w:lastColumn="0" w:noHBand="0" w:noVBand="0"/>
      </w:tblPr>
      <w:tblGrid>
        <w:gridCol w:w="1313"/>
        <w:gridCol w:w="1350"/>
        <w:gridCol w:w="1549"/>
        <w:gridCol w:w="1549"/>
        <w:gridCol w:w="1549"/>
        <w:gridCol w:w="1551"/>
      </w:tblGrid>
      <w:tr w:rsidR="00486B7C" w:rsidRPr="00C232F0" w:rsidTr="00335064">
        <w:trPr>
          <w:cantSplit/>
          <w:jc w:val="center"/>
        </w:trPr>
        <w:tc>
          <w:tcPr>
            <w:tcW w:w="1313" w:type="dxa"/>
            <w:tcBorders>
              <w:top w:val="single" w:sz="2" w:space="0" w:color="auto"/>
              <w:left w:val="single" w:sz="2" w:space="0" w:color="auto"/>
              <w:right w:val="single" w:sz="2" w:space="0" w:color="auto"/>
            </w:tcBorders>
          </w:tcPr>
          <w:p w:rsidR="00486B7C" w:rsidRPr="00C232F0" w:rsidRDefault="00486B7C" w:rsidP="00E96DD4">
            <w:pPr>
              <w:pStyle w:val="PlainText"/>
              <w:spacing w:before="120" w:after="120"/>
            </w:pPr>
          </w:p>
        </w:tc>
        <w:tc>
          <w:tcPr>
            <w:tcW w:w="7548" w:type="dxa"/>
            <w:gridSpan w:val="5"/>
            <w:tcBorders>
              <w:top w:val="single" w:sz="2" w:space="0" w:color="auto"/>
              <w:left w:val="single" w:sz="2" w:space="0" w:color="auto"/>
              <w:right w:val="single" w:sz="2" w:space="0" w:color="auto"/>
            </w:tcBorders>
          </w:tcPr>
          <w:p w:rsidR="00486B7C" w:rsidRPr="00C232F0" w:rsidRDefault="00486B7C" w:rsidP="00E96DD4">
            <w:pPr>
              <w:pStyle w:val="PlainText"/>
              <w:spacing w:before="120" w:after="120"/>
              <w:jc w:val="center"/>
              <w:rPr>
                <w:lang w:val="bg-BG"/>
              </w:rPr>
            </w:pPr>
            <w:r w:rsidRPr="00C232F0">
              <w:rPr>
                <w:lang w:val="bg-BG"/>
              </w:rPr>
              <w:t>Обща дължина на преместването</w:t>
            </w:r>
          </w:p>
        </w:tc>
      </w:tr>
      <w:tr w:rsidR="00486B7C" w:rsidRPr="00C232F0" w:rsidTr="00335064">
        <w:trPr>
          <w:cantSplit/>
          <w:jc w:val="center"/>
        </w:trPr>
        <w:tc>
          <w:tcPr>
            <w:tcW w:w="1313" w:type="dxa"/>
            <w:tcBorders>
              <w:top w:val="single" w:sz="2" w:space="0" w:color="auto"/>
              <w:left w:val="single" w:sz="2" w:space="0" w:color="auto"/>
              <w:right w:val="single" w:sz="2" w:space="0" w:color="auto"/>
            </w:tcBorders>
          </w:tcPr>
          <w:p w:rsidR="00486B7C" w:rsidRPr="00C232F0" w:rsidRDefault="00486B7C" w:rsidP="00E96DD4">
            <w:pPr>
              <w:pStyle w:val="PlainText"/>
              <w:spacing w:before="120" w:after="120"/>
              <w:jc w:val="center"/>
              <w:rPr>
                <w:lang w:val="bg-BG"/>
              </w:rPr>
            </w:pPr>
            <w:r w:rsidRPr="00C232F0">
              <w:rPr>
                <w:lang w:val="bg-BG"/>
              </w:rPr>
              <w:t>Фаза</w:t>
            </w:r>
            <w:r w:rsidRPr="00C232F0">
              <w:t xml:space="preserve"> </w:t>
            </w:r>
            <w:r w:rsidR="00335064" w:rsidRPr="00C232F0">
              <w:rPr>
                <w:lang w:val="bg-BG"/>
              </w:rPr>
              <w:t xml:space="preserve"> </w:t>
            </w:r>
            <w:r w:rsidRPr="00C232F0">
              <w:rPr>
                <w:lang w:val="bg-BG"/>
              </w:rPr>
              <w:t>Номер</w:t>
            </w:r>
          </w:p>
        </w:tc>
        <w:tc>
          <w:tcPr>
            <w:tcW w:w="1350" w:type="dxa"/>
            <w:tcBorders>
              <w:top w:val="single" w:sz="2" w:space="0" w:color="auto"/>
              <w:left w:val="single" w:sz="2" w:space="0" w:color="auto"/>
            </w:tcBorders>
          </w:tcPr>
          <w:p w:rsidR="00486B7C" w:rsidRPr="00C232F0" w:rsidRDefault="00486B7C" w:rsidP="00E96DD4">
            <w:pPr>
              <w:pStyle w:val="PlainText"/>
              <w:spacing w:before="240" w:after="120"/>
              <w:jc w:val="center"/>
            </w:pPr>
            <w:r w:rsidRPr="00C232F0">
              <w:t>1</w:t>
            </w:r>
          </w:p>
        </w:tc>
        <w:tc>
          <w:tcPr>
            <w:tcW w:w="1549" w:type="dxa"/>
            <w:tcBorders>
              <w:top w:val="single" w:sz="2" w:space="0" w:color="auto"/>
            </w:tcBorders>
          </w:tcPr>
          <w:p w:rsidR="00486B7C" w:rsidRPr="00C232F0" w:rsidRDefault="00486B7C" w:rsidP="00E96DD4">
            <w:pPr>
              <w:pStyle w:val="PlainText"/>
              <w:spacing w:before="240" w:after="120"/>
              <w:jc w:val="center"/>
            </w:pPr>
            <w:r w:rsidRPr="00C232F0">
              <w:t>2</w:t>
            </w:r>
          </w:p>
        </w:tc>
        <w:tc>
          <w:tcPr>
            <w:tcW w:w="1549" w:type="dxa"/>
            <w:tcBorders>
              <w:top w:val="single" w:sz="2" w:space="0" w:color="auto"/>
            </w:tcBorders>
          </w:tcPr>
          <w:p w:rsidR="00486B7C" w:rsidRPr="00C232F0" w:rsidRDefault="00486B7C" w:rsidP="00E96DD4">
            <w:pPr>
              <w:pStyle w:val="PlainText"/>
              <w:spacing w:before="240" w:after="120"/>
              <w:jc w:val="center"/>
            </w:pPr>
            <w:r w:rsidRPr="00C232F0">
              <w:t>3</w:t>
            </w:r>
          </w:p>
        </w:tc>
        <w:tc>
          <w:tcPr>
            <w:tcW w:w="1549" w:type="dxa"/>
            <w:tcBorders>
              <w:top w:val="single" w:sz="2" w:space="0" w:color="auto"/>
            </w:tcBorders>
          </w:tcPr>
          <w:p w:rsidR="00486B7C" w:rsidRPr="00C232F0" w:rsidRDefault="00486B7C" w:rsidP="00E96DD4">
            <w:pPr>
              <w:pStyle w:val="PlainText"/>
              <w:spacing w:before="240" w:after="120"/>
              <w:jc w:val="center"/>
            </w:pPr>
            <w:r w:rsidRPr="00C232F0">
              <w:t>4</w:t>
            </w:r>
          </w:p>
        </w:tc>
        <w:tc>
          <w:tcPr>
            <w:tcW w:w="1551" w:type="dxa"/>
            <w:tcBorders>
              <w:top w:val="single" w:sz="2" w:space="0" w:color="auto"/>
              <w:right w:val="single" w:sz="2" w:space="0" w:color="auto"/>
            </w:tcBorders>
          </w:tcPr>
          <w:p w:rsidR="00486B7C" w:rsidRPr="00C232F0" w:rsidRDefault="00486B7C" w:rsidP="00E96DD4">
            <w:pPr>
              <w:pStyle w:val="PlainText"/>
              <w:spacing w:before="240" w:after="120"/>
              <w:jc w:val="center"/>
            </w:pPr>
            <w:r w:rsidRPr="00C232F0">
              <w:t>5</w:t>
            </w:r>
          </w:p>
        </w:tc>
      </w:tr>
      <w:tr w:rsidR="00486B7C" w:rsidRPr="00C232F0" w:rsidTr="00335064">
        <w:trPr>
          <w:cantSplit/>
          <w:jc w:val="center"/>
        </w:trPr>
        <w:tc>
          <w:tcPr>
            <w:tcW w:w="1313" w:type="dxa"/>
            <w:tcBorders>
              <w:left w:val="single" w:sz="2" w:space="0" w:color="auto"/>
              <w:right w:val="single" w:sz="2" w:space="0" w:color="auto"/>
            </w:tcBorders>
          </w:tcPr>
          <w:p w:rsidR="00486B7C" w:rsidRPr="00C232F0" w:rsidRDefault="00486B7C" w:rsidP="00E96DD4">
            <w:pPr>
              <w:pStyle w:val="PlainText"/>
              <w:spacing w:before="120" w:after="120"/>
              <w:jc w:val="center"/>
              <w:rPr>
                <w:lang w:val="bg-BG"/>
              </w:rPr>
            </w:pPr>
            <w:r w:rsidRPr="00C232F0">
              <w:rPr>
                <w:lang w:val="bg-BG"/>
              </w:rPr>
              <w:t>Тип</w:t>
            </w:r>
          </w:p>
        </w:tc>
        <w:tc>
          <w:tcPr>
            <w:tcW w:w="1350" w:type="dxa"/>
            <w:tcBorders>
              <w:left w:val="single" w:sz="2" w:space="0" w:color="auto"/>
            </w:tcBorders>
          </w:tcPr>
          <w:p w:rsidR="00486B7C" w:rsidRPr="00C232F0" w:rsidRDefault="00486B7C" w:rsidP="00E96DD4">
            <w:pPr>
              <w:pStyle w:val="PlainText"/>
              <w:spacing w:before="120" w:after="120"/>
              <w:jc w:val="center"/>
            </w:pPr>
            <w:r w:rsidRPr="00C232F0">
              <w:t>A</w:t>
            </w:r>
          </w:p>
        </w:tc>
        <w:tc>
          <w:tcPr>
            <w:tcW w:w="1549" w:type="dxa"/>
          </w:tcPr>
          <w:p w:rsidR="00486B7C" w:rsidRPr="00C232F0" w:rsidRDefault="00486B7C" w:rsidP="00E96DD4">
            <w:pPr>
              <w:pStyle w:val="PlainText"/>
              <w:spacing w:before="120" w:after="120"/>
              <w:jc w:val="center"/>
            </w:pPr>
            <w:r w:rsidRPr="00C232F0">
              <w:t>B</w:t>
            </w:r>
          </w:p>
        </w:tc>
        <w:tc>
          <w:tcPr>
            <w:tcW w:w="1549" w:type="dxa"/>
          </w:tcPr>
          <w:p w:rsidR="00486B7C" w:rsidRPr="00C232F0" w:rsidRDefault="00486B7C" w:rsidP="00E96DD4">
            <w:pPr>
              <w:pStyle w:val="PlainText"/>
              <w:spacing w:before="120" w:after="120"/>
              <w:jc w:val="center"/>
            </w:pPr>
            <w:r w:rsidRPr="00C232F0">
              <w:t>A</w:t>
            </w:r>
          </w:p>
        </w:tc>
        <w:tc>
          <w:tcPr>
            <w:tcW w:w="1549" w:type="dxa"/>
          </w:tcPr>
          <w:p w:rsidR="00486B7C" w:rsidRPr="00C232F0" w:rsidRDefault="00486B7C" w:rsidP="00E96DD4">
            <w:pPr>
              <w:pStyle w:val="PlainText"/>
              <w:spacing w:before="120" w:after="120"/>
              <w:jc w:val="center"/>
            </w:pPr>
            <w:r w:rsidRPr="00C232F0">
              <w:t>B</w:t>
            </w:r>
          </w:p>
        </w:tc>
        <w:tc>
          <w:tcPr>
            <w:tcW w:w="1551" w:type="dxa"/>
            <w:tcBorders>
              <w:right w:val="single" w:sz="2" w:space="0" w:color="auto"/>
            </w:tcBorders>
          </w:tcPr>
          <w:p w:rsidR="00486B7C" w:rsidRPr="00C232F0" w:rsidRDefault="00486B7C" w:rsidP="00E96DD4">
            <w:pPr>
              <w:pStyle w:val="PlainText"/>
              <w:spacing w:before="120" w:after="120"/>
              <w:jc w:val="center"/>
            </w:pPr>
            <w:r w:rsidRPr="00C232F0">
              <w:t>A</w:t>
            </w:r>
          </w:p>
        </w:tc>
      </w:tr>
      <w:tr w:rsidR="00486B7C" w:rsidRPr="00C232F0" w:rsidTr="00335064">
        <w:trPr>
          <w:cantSplit/>
          <w:jc w:val="center"/>
        </w:trPr>
        <w:tc>
          <w:tcPr>
            <w:tcW w:w="1313" w:type="dxa"/>
            <w:tcBorders>
              <w:left w:val="single" w:sz="2" w:space="0" w:color="auto"/>
              <w:bottom w:val="single" w:sz="2" w:space="0" w:color="auto"/>
              <w:right w:val="single" w:sz="2" w:space="0" w:color="auto"/>
            </w:tcBorders>
          </w:tcPr>
          <w:p w:rsidR="00486B7C" w:rsidRPr="00C232F0" w:rsidRDefault="00335064" w:rsidP="00E96DD4">
            <w:pPr>
              <w:pStyle w:val="PlainText"/>
              <w:spacing w:before="120" w:after="120"/>
              <w:jc w:val="center"/>
              <w:rPr>
                <w:lang w:val="bg-BG"/>
              </w:rPr>
            </w:pPr>
            <w:r w:rsidRPr="00C232F0">
              <w:rPr>
                <w:lang w:val="bg-BG"/>
              </w:rPr>
              <w:t>Разстояние</w:t>
            </w:r>
          </w:p>
        </w:tc>
        <w:tc>
          <w:tcPr>
            <w:tcW w:w="1350" w:type="dxa"/>
            <w:tcBorders>
              <w:left w:val="single" w:sz="2" w:space="0" w:color="auto"/>
              <w:bottom w:val="single" w:sz="2" w:space="0" w:color="auto"/>
            </w:tcBorders>
          </w:tcPr>
          <w:p w:rsidR="00486B7C" w:rsidRPr="00C232F0" w:rsidRDefault="00486B7C" w:rsidP="00E96DD4">
            <w:pPr>
              <w:pStyle w:val="PlainText"/>
              <w:spacing w:before="120" w:after="120"/>
              <w:jc w:val="center"/>
            </w:pPr>
            <w:r w:rsidRPr="00C232F0">
              <w:t>22 m</w:t>
            </w:r>
          </w:p>
        </w:tc>
        <w:tc>
          <w:tcPr>
            <w:tcW w:w="1549" w:type="dxa"/>
            <w:tcBorders>
              <w:bottom w:val="single" w:sz="2" w:space="0" w:color="auto"/>
            </w:tcBorders>
          </w:tcPr>
          <w:p w:rsidR="00486B7C" w:rsidRPr="00C232F0" w:rsidRDefault="00486B7C" w:rsidP="00E96DD4">
            <w:pPr>
              <w:pStyle w:val="PlainText"/>
              <w:spacing w:before="120" w:after="120"/>
              <w:jc w:val="center"/>
            </w:pPr>
            <w:r w:rsidRPr="00C232F0">
              <w:t>1 000 m</w:t>
            </w:r>
          </w:p>
        </w:tc>
        <w:tc>
          <w:tcPr>
            <w:tcW w:w="1549" w:type="dxa"/>
            <w:tcBorders>
              <w:bottom w:val="single" w:sz="2" w:space="0" w:color="auto"/>
            </w:tcBorders>
          </w:tcPr>
          <w:p w:rsidR="00486B7C" w:rsidRPr="00C232F0" w:rsidRDefault="00486B7C" w:rsidP="00E96DD4">
            <w:pPr>
              <w:pStyle w:val="PlainText"/>
              <w:spacing w:before="120" w:after="120"/>
              <w:jc w:val="center"/>
            </w:pPr>
            <w:r w:rsidRPr="00C232F0">
              <w:t>22 m</w:t>
            </w:r>
          </w:p>
        </w:tc>
        <w:tc>
          <w:tcPr>
            <w:tcW w:w="1549" w:type="dxa"/>
            <w:tcBorders>
              <w:bottom w:val="single" w:sz="2" w:space="0" w:color="auto"/>
            </w:tcBorders>
          </w:tcPr>
          <w:p w:rsidR="00486B7C" w:rsidRPr="00C232F0" w:rsidRDefault="00486B7C" w:rsidP="00E96DD4">
            <w:pPr>
              <w:pStyle w:val="PlainText"/>
              <w:spacing w:before="120" w:after="120"/>
              <w:jc w:val="center"/>
            </w:pPr>
            <w:r w:rsidRPr="00C232F0">
              <w:t>1 000 m</w:t>
            </w:r>
          </w:p>
        </w:tc>
        <w:tc>
          <w:tcPr>
            <w:tcW w:w="1551" w:type="dxa"/>
            <w:tcBorders>
              <w:bottom w:val="single" w:sz="2" w:space="0" w:color="auto"/>
              <w:right w:val="single" w:sz="2" w:space="0" w:color="auto"/>
            </w:tcBorders>
          </w:tcPr>
          <w:p w:rsidR="00486B7C" w:rsidRPr="00C232F0" w:rsidRDefault="00486B7C" w:rsidP="00E96DD4">
            <w:pPr>
              <w:pStyle w:val="PlainText"/>
              <w:spacing w:before="120" w:after="120"/>
              <w:jc w:val="center"/>
            </w:pPr>
            <w:r w:rsidRPr="00C232F0">
              <w:t>22 m</w:t>
            </w:r>
          </w:p>
        </w:tc>
      </w:tr>
    </w:tbl>
    <w:p w:rsidR="00C517D2" w:rsidRPr="00C232F0" w:rsidRDefault="00191151" w:rsidP="00C517D2">
      <w:pPr>
        <w:autoSpaceDE w:val="0"/>
        <w:autoSpaceDN w:val="0"/>
        <w:adjustRightInd w:val="0"/>
        <w:rPr>
          <w:rFonts w:ascii="Tahoma" w:hAnsi="Tahoma" w:cs="Tahoma"/>
          <w:b/>
          <w:bCs/>
          <w:sz w:val="22"/>
          <w:szCs w:val="22"/>
          <w:lang w:val="bg-BG" w:eastAsia="bg-BG"/>
        </w:rPr>
      </w:pPr>
      <w:r w:rsidRPr="00C232F0">
        <w:rPr>
          <w:rFonts w:ascii="Tahoma" w:hAnsi="Tahoma" w:cs="Tahoma"/>
          <w:b/>
          <w:bCs/>
          <w:sz w:val="22"/>
          <w:szCs w:val="22"/>
          <w:lang w:eastAsia="bg-BG"/>
        </w:rPr>
        <w:t>D.7</w:t>
      </w:r>
      <w:r w:rsidRPr="00C232F0">
        <w:rPr>
          <w:rFonts w:ascii="Tahoma" w:hAnsi="Tahoma" w:cs="Tahoma"/>
          <w:b/>
          <w:bCs/>
          <w:sz w:val="22"/>
          <w:szCs w:val="22"/>
          <w:lang w:val="bg-BG" w:eastAsia="bg-BG"/>
        </w:rPr>
        <w:tab/>
      </w:r>
      <w:r w:rsidR="00C517D2" w:rsidRPr="00C232F0">
        <w:rPr>
          <w:rFonts w:ascii="Tahoma" w:hAnsi="Tahoma" w:cs="Tahoma"/>
          <w:b/>
          <w:bCs/>
          <w:sz w:val="22"/>
          <w:szCs w:val="22"/>
          <w:lang w:eastAsia="bg-BG"/>
        </w:rPr>
        <w:t>Резултати</w:t>
      </w:r>
    </w:p>
    <w:p w:rsidR="00191151" w:rsidRPr="00C232F0" w:rsidRDefault="00191151" w:rsidP="00C517D2">
      <w:pPr>
        <w:autoSpaceDE w:val="0"/>
        <w:autoSpaceDN w:val="0"/>
        <w:adjustRightInd w:val="0"/>
        <w:rPr>
          <w:rFonts w:ascii="Tahoma" w:hAnsi="Tahoma" w:cs="Tahoma"/>
          <w:b/>
          <w:bCs/>
          <w:sz w:val="22"/>
          <w:szCs w:val="22"/>
          <w:lang w:val="bg-BG" w:eastAsia="bg-BG"/>
        </w:rPr>
      </w:pPr>
    </w:p>
    <w:p w:rsidR="00C517D2" w:rsidRPr="004B2DFC" w:rsidRDefault="00C517D2" w:rsidP="00C517D2">
      <w:pPr>
        <w:autoSpaceDE w:val="0"/>
        <w:autoSpaceDN w:val="0"/>
        <w:adjustRightInd w:val="0"/>
        <w:rPr>
          <w:rFonts w:ascii="Tahoma" w:hAnsi="Tahoma" w:cs="Tahoma"/>
          <w:bCs/>
          <w:lang w:val="bg-BG" w:eastAsia="bg-BG"/>
        </w:rPr>
      </w:pPr>
      <w:r w:rsidRPr="004B2DFC">
        <w:rPr>
          <w:rFonts w:ascii="Tahoma" w:hAnsi="Tahoma" w:cs="Tahoma"/>
          <w:bCs/>
          <w:lang w:val="bg-BG" w:eastAsia="bg-BG"/>
        </w:rPr>
        <w:t>С изключение на началото на изпитването (началната сила</w:t>
      </w:r>
      <w:r w:rsidR="00FE3A84" w:rsidRPr="004B2DFC">
        <w:rPr>
          <w:rFonts w:ascii="Tahoma" w:hAnsi="Tahoma" w:cs="Tahoma"/>
          <w:bCs/>
          <w:lang w:val="bg-BG" w:eastAsia="bg-BG"/>
        </w:rPr>
        <w:t xml:space="preserve"> на триене по време на първото </w:t>
      </w:r>
      <w:r w:rsidR="00FE3A84" w:rsidRPr="00C232F0">
        <w:rPr>
          <w:rFonts w:ascii="Tahoma" w:hAnsi="Tahoma" w:cs="Tahoma"/>
          <w:bCs/>
          <w:lang w:val="bg-BG" w:eastAsia="bg-BG"/>
        </w:rPr>
        <w:t>п</w:t>
      </w:r>
      <w:r w:rsidRPr="004B2DFC">
        <w:rPr>
          <w:rFonts w:ascii="Tahoma" w:hAnsi="Tahoma" w:cs="Tahoma"/>
          <w:bCs/>
          <w:lang w:val="bg-BG" w:eastAsia="bg-BG"/>
        </w:rPr>
        <w:t>лъзгащо движение), след ход между фазите или дълго прекъсване, средните стойности на опънната и натисковата сила трябва да бъдат разглеждани като сили на триене.</w:t>
      </w:r>
    </w:p>
    <w:p w:rsidR="00C517D2" w:rsidRPr="004B2DFC" w:rsidRDefault="00C517D2" w:rsidP="00C517D2">
      <w:pPr>
        <w:autoSpaceDE w:val="0"/>
        <w:autoSpaceDN w:val="0"/>
        <w:adjustRightInd w:val="0"/>
        <w:rPr>
          <w:rFonts w:ascii="Tahoma" w:hAnsi="Tahoma" w:cs="Tahoma"/>
          <w:b/>
          <w:bCs/>
          <w:sz w:val="24"/>
          <w:szCs w:val="24"/>
          <w:lang w:val="bg-BG" w:eastAsia="bg-BG"/>
        </w:rPr>
      </w:pP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Статичният и динамичният коефициент се определят както следва:</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rPr>
          <w:rFonts w:ascii="Tahoma" w:hAnsi="Tahoma" w:cs="Tahoma"/>
          <w:iCs/>
        </w:rPr>
      </w:pPr>
      <w:r w:rsidRPr="00C232F0">
        <w:rPr>
          <w:rFonts w:ascii="Tahoma" w:hAnsi="Tahoma" w:cs="Tahoma"/>
          <w:lang w:eastAsia="bg-BG"/>
        </w:rPr>
        <w:tab/>
      </w:r>
      <w:r w:rsidRPr="00C232F0">
        <w:rPr>
          <w:rFonts w:ascii="Tahoma" w:hAnsi="Tahoma" w:cs="Tahoma"/>
          <w:lang w:eastAsia="bg-BG"/>
        </w:rPr>
        <w:tab/>
      </w:r>
      <w:r w:rsidRPr="00C232F0">
        <w:rPr>
          <w:rFonts w:ascii="Tahoma" w:hAnsi="Tahoma" w:cs="Tahoma"/>
          <w:lang w:eastAsia="bg-BG"/>
        </w:rPr>
        <w:tab/>
      </w:r>
      <w:r w:rsidRPr="00C232F0">
        <w:rPr>
          <w:rFonts w:ascii="Tahoma" w:hAnsi="Tahoma" w:cs="Tahoma"/>
          <w:i/>
          <w:iCs/>
          <w:position w:val="-30"/>
        </w:rPr>
        <w:object w:dxaOrig="1180" w:dyaOrig="700">
          <v:shape id="_x0000_i1074" type="#_x0000_t75" style="width:59.25pt;height:35.25pt" o:ole="">
            <v:imagedata r:id="rId116" o:title=""/>
          </v:shape>
          <o:OLEObject Type="Embed" ProgID="Equation.3" ShapeID="_x0000_i1074" DrawAspect="Content" ObjectID="_1565682146" r:id="rId117"/>
        </w:object>
      </w:r>
      <w:r w:rsidRPr="00C232F0">
        <w:rPr>
          <w:rFonts w:ascii="Tahoma" w:hAnsi="Tahoma" w:cs="Tahoma"/>
          <w:iCs/>
        </w:rPr>
        <w:tab/>
      </w:r>
      <w:r w:rsidRPr="00C232F0">
        <w:rPr>
          <w:rFonts w:ascii="Tahoma" w:hAnsi="Tahoma" w:cs="Tahoma"/>
          <w:iCs/>
        </w:rPr>
        <w:tab/>
      </w:r>
      <w:r w:rsidRPr="00C232F0">
        <w:rPr>
          <w:rFonts w:ascii="Tahoma" w:hAnsi="Tahoma" w:cs="Tahoma"/>
          <w:iCs/>
        </w:rPr>
        <w:tab/>
      </w:r>
      <w:r w:rsidRPr="00C232F0">
        <w:rPr>
          <w:rFonts w:ascii="Tahoma" w:hAnsi="Tahoma" w:cs="Tahoma"/>
          <w:iCs/>
        </w:rPr>
        <w:tab/>
      </w:r>
      <w:r w:rsidRPr="00C232F0">
        <w:rPr>
          <w:rFonts w:ascii="Tahoma" w:hAnsi="Tahoma" w:cs="Tahoma"/>
          <w:iCs/>
        </w:rPr>
        <w:tab/>
      </w:r>
      <w:r w:rsidRPr="00C232F0">
        <w:rPr>
          <w:rFonts w:ascii="Tahoma" w:hAnsi="Tahoma" w:cs="Tahoma"/>
          <w:iCs/>
        </w:rPr>
        <w:tab/>
      </w:r>
      <w:r w:rsidRPr="00C232F0">
        <w:rPr>
          <w:rFonts w:ascii="Tahoma" w:hAnsi="Tahoma" w:cs="Tahoma"/>
          <w:iCs/>
        </w:rPr>
        <w:tab/>
        <w:t>(D.1)</w:t>
      </w:r>
    </w:p>
    <w:p w:rsidR="00C517D2" w:rsidRPr="00C232F0" w:rsidRDefault="00C517D2" w:rsidP="00C517D2">
      <w:pPr>
        <w:autoSpaceDE w:val="0"/>
        <w:autoSpaceDN w:val="0"/>
        <w:adjustRightInd w:val="0"/>
        <w:rPr>
          <w:rFonts w:ascii="Tahoma" w:hAnsi="Tahoma" w:cs="Tahoma"/>
          <w:iCs/>
        </w:rPr>
      </w:pPr>
    </w:p>
    <w:p w:rsidR="00C517D2" w:rsidRPr="00C232F0" w:rsidRDefault="00C517D2" w:rsidP="00C517D2">
      <w:pPr>
        <w:autoSpaceDE w:val="0"/>
        <w:autoSpaceDN w:val="0"/>
        <w:adjustRightInd w:val="0"/>
        <w:rPr>
          <w:rFonts w:ascii="Tahoma" w:hAnsi="Tahoma" w:cs="Tahoma"/>
          <w:iCs/>
        </w:rPr>
      </w:pPr>
    </w:p>
    <w:p w:rsidR="00C517D2" w:rsidRPr="00C232F0" w:rsidRDefault="00C517D2" w:rsidP="00C517D2">
      <w:pPr>
        <w:autoSpaceDE w:val="0"/>
        <w:autoSpaceDN w:val="0"/>
        <w:adjustRightInd w:val="0"/>
        <w:rPr>
          <w:rFonts w:ascii="Tahoma" w:hAnsi="Tahoma" w:cs="Tahoma"/>
          <w:iCs/>
        </w:rPr>
      </w:pPr>
      <w:r w:rsidRPr="00C232F0">
        <w:rPr>
          <w:rFonts w:ascii="Tahoma" w:hAnsi="Tahoma" w:cs="Tahoma"/>
          <w:iCs/>
        </w:rPr>
        <w:tab/>
      </w:r>
      <w:r w:rsidRPr="00C232F0">
        <w:rPr>
          <w:rFonts w:ascii="Tahoma" w:hAnsi="Tahoma" w:cs="Tahoma"/>
          <w:iCs/>
        </w:rPr>
        <w:tab/>
      </w:r>
      <w:r w:rsidRPr="00C232F0">
        <w:rPr>
          <w:rFonts w:ascii="Tahoma" w:hAnsi="Tahoma" w:cs="Tahoma"/>
          <w:iCs/>
        </w:rPr>
        <w:tab/>
      </w:r>
      <w:r w:rsidRPr="00C232F0">
        <w:rPr>
          <w:rFonts w:ascii="Tahoma" w:hAnsi="Tahoma" w:cs="Tahoma"/>
          <w:i/>
          <w:iCs/>
          <w:position w:val="-30"/>
        </w:rPr>
        <w:object w:dxaOrig="1480" w:dyaOrig="700">
          <v:shape id="_x0000_i1075" type="#_x0000_t75" style="width:74.25pt;height:35.25pt" o:ole="">
            <v:imagedata r:id="rId118" o:title=""/>
          </v:shape>
          <o:OLEObject Type="Embed" ProgID="Equation.3" ShapeID="_x0000_i1075" DrawAspect="Content" ObjectID="_1565682147" r:id="rId119"/>
        </w:object>
      </w:r>
      <w:r w:rsidRPr="00C232F0">
        <w:rPr>
          <w:rFonts w:ascii="Tahoma" w:hAnsi="Tahoma" w:cs="Tahoma"/>
          <w:iCs/>
        </w:rPr>
        <w:tab/>
      </w:r>
      <w:r w:rsidRPr="00C232F0">
        <w:rPr>
          <w:rFonts w:ascii="Tahoma" w:hAnsi="Tahoma" w:cs="Tahoma"/>
          <w:iCs/>
        </w:rPr>
        <w:tab/>
      </w:r>
      <w:r w:rsidRPr="00C232F0">
        <w:rPr>
          <w:rFonts w:ascii="Tahoma" w:hAnsi="Tahoma" w:cs="Tahoma"/>
          <w:iCs/>
        </w:rPr>
        <w:tab/>
      </w:r>
      <w:r w:rsidRPr="00C232F0">
        <w:rPr>
          <w:rFonts w:ascii="Tahoma" w:hAnsi="Tahoma" w:cs="Tahoma"/>
          <w:iCs/>
        </w:rPr>
        <w:tab/>
      </w:r>
      <w:r w:rsidRPr="00C232F0">
        <w:rPr>
          <w:rFonts w:ascii="Tahoma" w:hAnsi="Tahoma" w:cs="Tahoma"/>
          <w:iCs/>
        </w:rPr>
        <w:tab/>
      </w:r>
      <w:r w:rsidRPr="00C232F0">
        <w:rPr>
          <w:rFonts w:ascii="Tahoma" w:hAnsi="Tahoma" w:cs="Tahoma"/>
          <w:iCs/>
        </w:rPr>
        <w:tab/>
        <w:t>(D.2)</w:t>
      </w:r>
    </w:p>
    <w:p w:rsidR="00C517D2" w:rsidRPr="00C232F0" w:rsidRDefault="00C517D2" w:rsidP="00C517D2">
      <w:pPr>
        <w:autoSpaceDE w:val="0"/>
        <w:autoSpaceDN w:val="0"/>
        <w:adjustRightInd w:val="0"/>
        <w:rPr>
          <w:rFonts w:ascii="Tahoma" w:hAnsi="Tahoma" w:cs="Tahoma"/>
          <w:iCs/>
        </w:rPr>
      </w:pPr>
    </w:p>
    <w:p w:rsidR="00C517D2" w:rsidRPr="00C232F0" w:rsidRDefault="00C517D2" w:rsidP="00C517D2">
      <w:pPr>
        <w:autoSpaceDE w:val="0"/>
        <w:autoSpaceDN w:val="0"/>
        <w:adjustRightInd w:val="0"/>
        <w:rPr>
          <w:rFonts w:ascii="Tahoma" w:hAnsi="Tahoma" w:cs="Tahoma"/>
          <w:iCs/>
          <w:lang w:val="bg-BG"/>
        </w:rPr>
      </w:pPr>
      <w:r w:rsidRPr="00C232F0">
        <w:rPr>
          <w:rFonts w:ascii="Tahoma" w:hAnsi="Tahoma" w:cs="Tahoma"/>
          <w:iCs/>
        </w:rPr>
        <w:t>където динамичната стойност е по-голяма от статичната стойност (D.1)</w:t>
      </w:r>
      <w:r w:rsidR="00191151" w:rsidRPr="00C232F0">
        <w:rPr>
          <w:rFonts w:ascii="Tahoma" w:hAnsi="Tahoma" w:cs="Tahoma"/>
          <w:iCs/>
          <w:lang w:val="bg-BG"/>
        </w:rPr>
        <w:t>:</w:t>
      </w:r>
    </w:p>
    <w:p w:rsidR="00C517D2" w:rsidRPr="00C232F0" w:rsidRDefault="00C517D2" w:rsidP="00C517D2">
      <w:pPr>
        <w:autoSpaceDE w:val="0"/>
        <w:autoSpaceDN w:val="0"/>
        <w:adjustRightInd w:val="0"/>
        <w:rPr>
          <w:rFonts w:ascii="Tahoma" w:hAnsi="Tahoma" w:cs="Tahoma"/>
          <w:iCs/>
        </w:rPr>
      </w:pPr>
      <w:r w:rsidRPr="00C232F0">
        <w:rPr>
          <w:rFonts w:ascii="Tahoma" w:hAnsi="Tahoma" w:cs="Tahoma"/>
          <w:iCs/>
        </w:rPr>
        <w:tab/>
      </w:r>
      <w:r w:rsidRPr="00C232F0">
        <w:rPr>
          <w:rFonts w:ascii="Tahoma" w:hAnsi="Tahoma" w:cs="Tahoma"/>
          <w:iCs/>
        </w:rPr>
        <w:tab/>
      </w:r>
      <w:r w:rsidRPr="00C232F0">
        <w:rPr>
          <w:rFonts w:ascii="Tahoma" w:hAnsi="Tahoma" w:cs="Tahoma"/>
          <w:iCs/>
        </w:rPr>
        <w:tab/>
      </w:r>
      <w:r w:rsidRPr="00C232F0">
        <w:rPr>
          <w:rFonts w:ascii="Tahoma" w:hAnsi="Tahoma" w:cs="Tahoma"/>
          <w:iCs/>
        </w:rPr>
        <w:tab/>
      </w:r>
      <w:r w:rsidRPr="00C232F0">
        <w:rPr>
          <w:rFonts w:ascii="Tahoma" w:hAnsi="Tahoma" w:cs="Tahoma"/>
          <w:i/>
          <w:iCs/>
          <w:position w:val="-30"/>
        </w:rPr>
        <w:object w:dxaOrig="2860" w:dyaOrig="700">
          <v:shape id="_x0000_i1076" type="#_x0000_t75" style="width:143.25pt;height:35.25pt" o:ole="">
            <v:imagedata r:id="rId120" o:title=""/>
          </v:shape>
          <o:OLEObject Type="Embed" ProgID="Equation.3" ShapeID="_x0000_i1076" DrawAspect="Content" ObjectID="_1565682148" r:id="rId121"/>
        </w:object>
      </w:r>
      <w:r w:rsidRPr="00C232F0">
        <w:rPr>
          <w:rFonts w:ascii="Tahoma" w:hAnsi="Tahoma" w:cs="Tahoma"/>
          <w:iCs/>
        </w:rPr>
        <w:tab/>
      </w:r>
      <w:r w:rsidRPr="00C232F0">
        <w:rPr>
          <w:rFonts w:ascii="Tahoma" w:hAnsi="Tahoma" w:cs="Tahoma"/>
          <w:iCs/>
        </w:rPr>
        <w:tab/>
      </w:r>
      <w:r w:rsidRPr="00C232F0">
        <w:rPr>
          <w:rFonts w:ascii="Tahoma" w:hAnsi="Tahoma" w:cs="Tahoma"/>
          <w:iCs/>
        </w:rPr>
        <w:tab/>
      </w:r>
      <w:r w:rsidRPr="00C232F0">
        <w:rPr>
          <w:rFonts w:ascii="Tahoma" w:hAnsi="Tahoma" w:cs="Tahoma"/>
          <w:iCs/>
        </w:rPr>
        <w:tab/>
        <w:t>(D.3)</w:t>
      </w:r>
    </w:p>
    <w:p w:rsidR="00C517D2" w:rsidRPr="00C232F0" w:rsidRDefault="00C517D2" w:rsidP="00C517D2">
      <w:pPr>
        <w:autoSpaceDE w:val="0"/>
        <w:autoSpaceDN w:val="0"/>
        <w:adjustRightInd w:val="0"/>
        <w:rPr>
          <w:rFonts w:ascii="Tahoma" w:hAnsi="Tahoma" w:cs="Tahoma"/>
          <w:iCs/>
          <w:lang w:val="bg-BG"/>
        </w:rPr>
      </w:pPr>
    </w:p>
    <w:p w:rsidR="00191151" w:rsidRPr="00C232F0" w:rsidRDefault="00191151" w:rsidP="00C517D2">
      <w:pPr>
        <w:autoSpaceDE w:val="0"/>
        <w:autoSpaceDN w:val="0"/>
        <w:adjustRightInd w:val="0"/>
        <w:rPr>
          <w:rFonts w:ascii="Tahoma" w:hAnsi="Tahoma" w:cs="Tahoma"/>
          <w:iCs/>
          <w:lang w:val="bg-BG"/>
        </w:rPr>
      </w:pPr>
    </w:p>
    <w:p w:rsidR="00C517D2" w:rsidRPr="00C232F0" w:rsidRDefault="00191151" w:rsidP="00C517D2">
      <w:pPr>
        <w:autoSpaceDE w:val="0"/>
        <w:autoSpaceDN w:val="0"/>
        <w:adjustRightInd w:val="0"/>
        <w:rPr>
          <w:rFonts w:ascii="Tahoma" w:hAnsi="Tahoma" w:cs="Tahoma"/>
          <w:b/>
          <w:bCs/>
          <w:sz w:val="22"/>
          <w:szCs w:val="22"/>
          <w:lang w:val="bg-BG" w:eastAsia="bg-BG"/>
        </w:rPr>
      </w:pPr>
      <w:r w:rsidRPr="00C232F0">
        <w:rPr>
          <w:rFonts w:ascii="Tahoma" w:hAnsi="Tahoma" w:cs="Tahoma"/>
          <w:b/>
          <w:bCs/>
          <w:sz w:val="22"/>
          <w:szCs w:val="22"/>
          <w:lang w:eastAsia="bg-BG"/>
        </w:rPr>
        <w:t>D.8</w:t>
      </w:r>
      <w:r w:rsidRPr="00C232F0">
        <w:rPr>
          <w:rFonts w:ascii="Tahoma" w:hAnsi="Tahoma" w:cs="Tahoma"/>
          <w:b/>
          <w:bCs/>
          <w:sz w:val="22"/>
          <w:szCs w:val="22"/>
          <w:lang w:val="bg-BG" w:eastAsia="bg-BG"/>
        </w:rPr>
        <w:tab/>
      </w:r>
      <w:r w:rsidR="00C517D2" w:rsidRPr="00C232F0">
        <w:rPr>
          <w:rFonts w:ascii="Tahoma" w:hAnsi="Tahoma" w:cs="Tahoma"/>
          <w:b/>
          <w:bCs/>
          <w:sz w:val="22"/>
          <w:szCs w:val="22"/>
          <w:lang w:eastAsia="bg-BG"/>
        </w:rPr>
        <w:t>Протокол за изпитването</w:t>
      </w:r>
    </w:p>
    <w:p w:rsidR="00191151" w:rsidRPr="00C232F0" w:rsidRDefault="00191151" w:rsidP="00C517D2">
      <w:pPr>
        <w:autoSpaceDE w:val="0"/>
        <w:autoSpaceDN w:val="0"/>
        <w:adjustRightInd w:val="0"/>
        <w:rPr>
          <w:rFonts w:ascii="Tahoma" w:hAnsi="Tahoma" w:cs="Tahoma"/>
          <w:b/>
          <w:bCs/>
          <w:sz w:val="22"/>
          <w:szCs w:val="22"/>
          <w:lang w:val="bg-BG" w:eastAsia="bg-BG"/>
        </w:rPr>
      </w:pPr>
    </w:p>
    <w:p w:rsidR="00C517D2" w:rsidRPr="00C232F0" w:rsidRDefault="00C517D2" w:rsidP="00C517D2">
      <w:pPr>
        <w:autoSpaceDE w:val="0"/>
        <w:autoSpaceDN w:val="0"/>
        <w:adjustRightInd w:val="0"/>
        <w:rPr>
          <w:rFonts w:ascii="Tahoma" w:hAnsi="Tahoma" w:cs="Tahoma"/>
          <w:bCs/>
          <w:lang w:eastAsia="bg-BG"/>
        </w:rPr>
      </w:pPr>
      <w:r w:rsidRPr="00C232F0">
        <w:rPr>
          <w:rFonts w:ascii="Tahoma" w:hAnsi="Tahoma" w:cs="Tahoma"/>
          <w:bCs/>
          <w:lang w:eastAsia="bg-BG"/>
        </w:rPr>
        <w:t>Протоколът за изпитването трябва да съдържа следните точки:</w:t>
      </w:r>
    </w:p>
    <w:p w:rsidR="00C517D2" w:rsidRPr="00C232F0" w:rsidRDefault="00C517D2" w:rsidP="00C517D2">
      <w:pPr>
        <w:autoSpaceDE w:val="0"/>
        <w:autoSpaceDN w:val="0"/>
        <w:adjustRightInd w:val="0"/>
        <w:rPr>
          <w:rFonts w:ascii="Tahoma" w:hAnsi="Tahoma" w:cs="Tahoma"/>
          <w:bCs/>
          <w:lang w:eastAsia="bg-BG"/>
        </w:rPr>
      </w:pPr>
    </w:p>
    <w:p w:rsidR="00C517D2" w:rsidRPr="00C232F0" w:rsidRDefault="00191151" w:rsidP="00191151">
      <w:pPr>
        <w:autoSpaceDE w:val="0"/>
        <w:autoSpaceDN w:val="0"/>
        <w:adjustRightInd w:val="0"/>
        <w:ind w:left="705" w:hanging="705"/>
        <w:rPr>
          <w:rFonts w:ascii="Tahoma" w:hAnsi="Tahoma" w:cs="Tahoma"/>
          <w:bCs/>
          <w:lang w:eastAsia="bg-BG"/>
        </w:rPr>
      </w:pPr>
      <w:r w:rsidRPr="00C232F0">
        <w:rPr>
          <w:rFonts w:ascii="Tahoma" w:hAnsi="Tahoma" w:cs="Tahoma"/>
          <w:bCs/>
          <w:lang w:eastAsia="bg-BG"/>
        </w:rPr>
        <w:t>а)</w:t>
      </w:r>
      <w:r w:rsidRPr="00C232F0">
        <w:rPr>
          <w:rFonts w:ascii="Tahoma" w:hAnsi="Tahoma" w:cs="Tahoma"/>
          <w:bCs/>
          <w:lang w:val="bg-BG" w:eastAsia="bg-BG"/>
        </w:rPr>
        <w:tab/>
      </w:r>
      <w:r w:rsidR="00C517D2" w:rsidRPr="00C232F0">
        <w:rPr>
          <w:rFonts w:ascii="Tahoma" w:hAnsi="Tahoma" w:cs="Tahoma"/>
          <w:bCs/>
          <w:lang w:eastAsia="bg-BG"/>
        </w:rPr>
        <w:t>Идентификация на пробните тела и смазката (</w:t>
      </w:r>
      <w:r w:rsidR="004D5E69" w:rsidRPr="00C232F0">
        <w:rPr>
          <w:rFonts w:ascii="Tahoma" w:hAnsi="Tahoma" w:cs="Tahoma"/>
          <w:lang w:val="bg-BG" w:eastAsia="bg-BG"/>
        </w:rPr>
        <w:t>наименование</w:t>
      </w:r>
      <w:r w:rsidR="00C517D2" w:rsidRPr="00C232F0">
        <w:rPr>
          <w:rFonts w:ascii="Tahoma" w:hAnsi="Tahoma" w:cs="Tahoma"/>
          <w:bCs/>
          <w:lang w:eastAsia="bg-BG"/>
        </w:rPr>
        <w:t xml:space="preserve"> на производителя, произход и брой на производствените партиди. </w:t>
      </w:r>
    </w:p>
    <w:p w:rsidR="00C517D2" w:rsidRPr="00C232F0" w:rsidRDefault="00C517D2" w:rsidP="00C517D2">
      <w:pPr>
        <w:autoSpaceDE w:val="0"/>
        <w:autoSpaceDN w:val="0"/>
        <w:adjustRightInd w:val="0"/>
        <w:rPr>
          <w:rFonts w:ascii="Tahoma" w:hAnsi="Tahoma" w:cs="Tahoma"/>
          <w:lang w:eastAsia="bg-BG"/>
        </w:rPr>
      </w:pPr>
    </w:p>
    <w:p w:rsidR="00C517D2" w:rsidRPr="00C232F0" w:rsidRDefault="00191151" w:rsidP="00C517D2">
      <w:pPr>
        <w:autoSpaceDE w:val="0"/>
        <w:autoSpaceDN w:val="0"/>
        <w:adjustRightInd w:val="0"/>
        <w:rPr>
          <w:rFonts w:ascii="Tahoma" w:hAnsi="Tahoma" w:cs="Tahoma"/>
          <w:lang w:eastAsia="bg-BG"/>
        </w:rPr>
      </w:pPr>
      <w:r w:rsidRPr="00C232F0">
        <w:rPr>
          <w:rFonts w:ascii="Tahoma" w:hAnsi="Tahoma" w:cs="Tahoma"/>
          <w:lang w:eastAsia="bg-BG"/>
        </w:rPr>
        <w:t>b)</w:t>
      </w:r>
      <w:r w:rsidRPr="00C232F0">
        <w:rPr>
          <w:rFonts w:ascii="Tahoma" w:hAnsi="Tahoma" w:cs="Tahoma"/>
          <w:lang w:val="bg-BG" w:eastAsia="bg-BG"/>
        </w:rPr>
        <w:tab/>
      </w:r>
      <w:r w:rsidR="00C517D2" w:rsidRPr="00C232F0">
        <w:rPr>
          <w:rFonts w:ascii="Tahoma" w:hAnsi="Tahoma" w:cs="Tahoma"/>
          <w:lang w:eastAsia="bg-BG"/>
        </w:rPr>
        <w:t>Размери, форма и систематизиране на пробните тела.</w:t>
      </w:r>
    </w:p>
    <w:p w:rsidR="00C517D2" w:rsidRPr="00C232F0" w:rsidRDefault="00C517D2" w:rsidP="00C517D2">
      <w:pPr>
        <w:autoSpaceDE w:val="0"/>
        <w:autoSpaceDN w:val="0"/>
        <w:adjustRightInd w:val="0"/>
        <w:rPr>
          <w:rFonts w:ascii="Tahoma" w:hAnsi="Tahoma" w:cs="Tahoma"/>
          <w:lang w:eastAsia="bg-BG"/>
        </w:rPr>
      </w:pPr>
    </w:p>
    <w:p w:rsidR="00C517D2" w:rsidRPr="00C232F0" w:rsidRDefault="00191151" w:rsidP="00C517D2">
      <w:pPr>
        <w:autoSpaceDE w:val="0"/>
        <w:autoSpaceDN w:val="0"/>
        <w:adjustRightInd w:val="0"/>
        <w:rPr>
          <w:rFonts w:ascii="Tahoma" w:hAnsi="Tahoma" w:cs="Tahoma"/>
          <w:bCs/>
          <w:lang w:eastAsia="bg-BG"/>
        </w:rPr>
      </w:pPr>
      <w:r w:rsidRPr="00C232F0">
        <w:rPr>
          <w:rFonts w:ascii="Tahoma" w:hAnsi="Tahoma" w:cs="Tahoma"/>
          <w:lang w:eastAsia="bg-BG"/>
        </w:rPr>
        <w:t>с)</w:t>
      </w:r>
      <w:r w:rsidRPr="00C232F0">
        <w:rPr>
          <w:rFonts w:ascii="Tahoma" w:hAnsi="Tahoma" w:cs="Tahoma"/>
          <w:lang w:val="bg-BG" w:eastAsia="bg-BG"/>
        </w:rPr>
        <w:tab/>
      </w:r>
      <w:r w:rsidR="00C517D2" w:rsidRPr="00C232F0">
        <w:rPr>
          <w:rFonts w:ascii="Tahoma" w:hAnsi="Tahoma" w:cs="Tahoma"/>
          <w:lang w:eastAsia="bg-BG"/>
        </w:rPr>
        <w:t xml:space="preserve">Описание на повърхностите (грапавост на повърхностите </w:t>
      </w:r>
      <w:r w:rsidR="00C517D2" w:rsidRPr="00C232F0">
        <w:rPr>
          <w:rFonts w:ascii="Arial" w:hAnsi="Arial" w:cs="Arial"/>
          <w:lang w:eastAsia="bg-BG"/>
        </w:rPr>
        <w:t>R</w:t>
      </w:r>
      <w:r w:rsidR="00C517D2" w:rsidRPr="00C232F0">
        <w:rPr>
          <w:rFonts w:ascii="Arial" w:hAnsi="Arial" w:cs="Arial"/>
          <w:sz w:val="13"/>
          <w:szCs w:val="13"/>
          <w:lang w:eastAsia="bg-BG"/>
        </w:rPr>
        <w:t xml:space="preserve">y5i </w:t>
      </w:r>
      <w:r w:rsidR="00C517D2" w:rsidRPr="00C232F0">
        <w:rPr>
          <w:rFonts w:ascii="Arial" w:hAnsi="Arial" w:cs="Arial"/>
          <w:lang w:eastAsia="bg-BG"/>
        </w:rPr>
        <w:t>).</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191151">
      <w:pPr>
        <w:autoSpaceDE w:val="0"/>
        <w:autoSpaceDN w:val="0"/>
        <w:adjustRightInd w:val="0"/>
        <w:ind w:left="705" w:hanging="705"/>
        <w:rPr>
          <w:rFonts w:ascii="Tahoma" w:hAnsi="Tahoma" w:cs="Tahoma"/>
          <w:lang w:eastAsia="bg-BG"/>
        </w:rPr>
      </w:pPr>
      <w:r w:rsidRPr="00C232F0">
        <w:rPr>
          <w:rFonts w:ascii="Tahoma" w:hAnsi="Tahoma" w:cs="Tahoma"/>
          <w:lang w:eastAsia="bg-BG"/>
        </w:rPr>
        <w:t xml:space="preserve">d) </w:t>
      </w:r>
      <w:r w:rsidR="00191151" w:rsidRPr="00C232F0">
        <w:rPr>
          <w:rFonts w:ascii="Tahoma" w:hAnsi="Tahoma" w:cs="Tahoma"/>
          <w:lang w:val="bg-BG" w:eastAsia="bg-BG"/>
        </w:rPr>
        <w:tab/>
      </w:r>
      <w:r w:rsidRPr="00C232F0">
        <w:rPr>
          <w:rFonts w:ascii="Tahoma" w:hAnsi="Tahoma" w:cs="Tahoma"/>
          <w:lang w:eastAsia="bg-BG"/>
        </w:rPr>
        <w:t>Дата, тип на изпитването , продължителност, обща дължина на преместването и всички други особености на изпитването.</w:t>
      </w:r>
    </w:p>
    <w:p w:rsidR="00C517D2" w:rsidRPr="00C232F0" w:rsidRDefault="00C517D2" w:rsidP="00C517D2">
      <w:pPr>
        <w:autoSpaceDE w:val="0"/>
        <w:autoSpaceDN w:val="0"/>
        <w:adjustRightInd w:val="0"/>
        <w:rPr>
          <w:rFonts w:ascii="Tahoma" w:hAnsi="Tahoma" w:cs="Tahoma"/>
          <w:lang w:eastAsia="bg-BG"/>
        </w:rPr>
      </w:pPr>
    </w:p>
    <w:p w:rsidR="00C517D2" w:rsidRPr="00C232F0" w:rsidRDefault="00191151" w:rsidP="00C517D2">
      <w:pPr>
        <w:autoSpaceDE w:val="0"/>
        <w:autoSpaceDN w:val="0"/>
        <w:adjustRightInd w:val="0"/>
        <w:rPr>
          <w:rFonts w:ascii="Tahoma" w:hAnsi="Tahoma" w:cs="Tahoma"/>
          <w:lang w:eastAsia="bg-BG"/>
        </w:rPr>
      </w:pPr>
      <w:r w:rsidRPr="00C232F0">
        <w:rPr>
          <w:rFonts w:ascii="Tahoma" w:hAnsi="Tahoma" w:cs="Tahoma"/>
          <w:lang w:eastAsia="bg-BG"/>
        </w:rPr>
        <w:t>е)</w:t>
      </w:r>
      <w:r w:rsidRPr="00C232F0">
        <w:rPr>
          <w:rFonts w:ascii="Tahoma" w:hAnsi="Tahoma" w:cs="Tahoma"/>
          <w:lang w:val="bg-BG" w:eastAsia="bg-BG"/>
        </w:rPr>
        <w:tab/>
      </w:r>
      <w:r w:rsidR="00C517D2" w:rsidRPr="00C232F0">
        <w:rPr>
          <w:rFonts w:ascii="Tahoma" w:hAnsi="Tahoma" w:cs="Tahoma"/>
          <w:lang w:eastAsia="bg-BG"/>
        </w:rPr>
        <w:t>Описание на изпитателната апаратура.</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191151">
      <w:pPr>
        <w:autoSpaceDE w:val="0"/>
        <w:autoSpaceDN w:val="0"/>
        <w:adjustRightInd w:val="0"/>
        <w:ind w:left="705" w:hanging="705"/>
        <w:rPr>
          <w:rFonts w:ascii="Tahoma" w:hAnsi="Tahoma" w:cs="Tahoma"/>
          <w:lang w:eastAsia="bg-BG"/>
        </w:rPr>
      </w:pPr>
      <w:r w:rsidRPr="00C232F0">
        <w:rPr>
          <w:rFonts w:ascii="Tahoma" w:hAnsi="Tahoma" w:cs="Tahoma"/>
          <w:lang w:eastAsia="bg-BG"/>
        </w:rPr>
        <w:t>f)</w:t>
      </w:r>
      <w:r w:rsidR="00191151" w:rsidRPr="00C232F0">
        <w:rPr>
          <w:rFonts w:ascii="Tahoma" w:hAnsi="Tahoma" w:cs="Tahoma"/>
          <w:lang w:val="bg-BG" w:eastAsia="bg-BG"/>
        </w:rPr>
        <w:tab/>
      </w:r>
      <w:r w:rsidRPr="00C232F0">
        <w:rPr>
          <w:rFonts w:ascii="Tahoma" w:hAnsi="Tahoma" w:cs="Tahoma"/>
          <w:lang w:eastAsia="bg-BG"/>
        </w:rPr>
        <w:t xml:space="preserve">Пълни непрекъснати графични записи на резултатите от изпитването, представящи профилите на триене при </w:t>
      </w:r>
      <w:r w:rsidR="00FE3A84" w:rsidRPr="00C232F0">
        <w:rPr>
          <w:rFonts w:ascii="Tahoma" w:hAnsi="Tahoma" w:cs="Tahoma"/>
          <w:bCs/>
          <w:lang w:val="bg-BG" w:eastAsia="bg-BG"/>
        </w:rPr>
        <w:t>п</w:t>
      </w:r>
      <w:r w:rsidR="00FE3A84" w:rsidRPr="00C232F0">
        <w:rPr>
          <w:rFonts w:ascii="Tahoma" w:hAnsi="Tahoma" w:cs="Tahoma"/>
          <w:bCs/>
          <w:lang w:eastAsia="bg-BG"/>
        </w:rPr>
        <w:t>лъзгане</w:t>
      </w:r>
      <w:r w:rsidRPr="00C232F0">
        <w:rPr>
          <w:rFonts w:ascii="Tahoma" w:hAnsi="Tahoma" w:cs="Tahoma"/>
          <w:lang w:eastAsia="bg-BG"/>
        </w:rPr>
        <w:t>.</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191151">
      <w:pPr>
        <w:autoSpaceDE w:val="0"/>
        <w:autoSpaceDN w:val="0"/>
        <w:adjustRightInd w:val="0"/>
        <w:ind w:left="705" w:hanging="705"/>
        <w:rPr>
          <w:rFonts w:ascii="Tahoma" w:hAnsi="Tahoma" w:cs="Tahoma"/>
          <w:lang w:eastAsia="bg-BG"/>
        </w:rPr>
      </w:pPr>
      <w:r w:rsidRPr="00C232F0">
        <w:rPr>
          <w:rFonts w:ascii="Tahoma" w:hAnsi="Tahoma" w:cs="Tahoma"/>
          <w:lang w:eastAsia="bg-BG"/>
        </w:rPr>
        <w:t>g)</w:t>
      </w:r>
      <w:r w:rsidR="00191151" w:rsidRPr="00C232F0">
        <w:rPr>
          <w:rFonts w:ascii="Tahoma" w:hAnsi="Tahoma" w:cs="Tahoma"/>
          <w:lang w:val="bg-BG" w:eastAsia="bg-BG"/>
        </w:rPr>
        <w:tab/>
      </w:r>
      <w:r w:rsidRPr="00C232F0">
        <w:rPr>
          <w:rFonts w:ascii="Tahoma" w:hAnsi="Tahoma" w:cs="Tahoma"/>
          <w:lang w:eastAsia="bg-BG"/>
        </w:rPr>
        <w:t xml:space="preserve">Описание на пробните тела след изпитването и по-специално износването на </w:t>
      </w:r>
      <w:r w:rsidR="00FE3A84" w:rsidRPr="00C232F0">
        <w:rPr>
          <w:rFonts w:ascii="Tahoma" w:hAnsi="Tahoma" w:cs="Tahoma"/>
          <w:lang w:val="bg-BG" w:eastAsia="bg-BG"/>
        </w:rPr>
        <w:t>п</w:t>
      </w:r>
      <w:r w:rsidRPr="00C232F0">
        <w:rPr>
          <w:rFonts w:ascii="Tahoma" w:hAnsi="Tahoma" w:cs="Tahoma"/>
          <w:lang w:eastAsia="bg-BG"/>
        </w:rPr>
        <w:t>лъзгащите материали и/или промяна в смазката.</w:t>
      </w:r>
    </w:p>
    <w:p w:rsidR="00C517D2" w:rsidRPr="00C232F0" w:rsidRDefault="00C517D2" w:rsidP="00C517D2">
      <w:pPr>
        <w:autoSpaceDE w:val="0"/>
        <w:autoSpaceDN w:val="0"/>
        <w:adjustRightInd w:val="0"/>
        <w:rPr>
          <w:rFonts w:ascii="Tahoma" w:hAnsi="Tahoma" w:cs="Tahoma"/>
          <w:lang w:eastAsia="bg-BG"/>
        </w:rPr>
      </w:pPr>
    </w:p>
    <w:p w:rsidR="00C517D2" w:rsidRPr="00C232F0" w:rsidRDefault="00191151" w:rsidP="00191151">
      <w:pPr>
        <w:autoSpaceDE w:val="0"/>
        <w:autoSpaceDN w:val="0"/>
        <w:adjustRightInd w:val="0"/>
        <w:ind w:left="705" w:hanging="705"/>
        <w:rPr>
          <w:rFonts w:ascii="Tahoma" w:hAnsi="Tahoma" w:cs="Tahoma"/>
          <w:lang w:eastAsia="bg-BG"/>
        </w:rPr>
      </w:pPr>
      <w:r w:rsidRPr="00C232F0">
        <w:rPr>
          <w:rFonts w:ascii="Tahoma" w:hAnsi="Tahoma" w:cs="Tahoma"/>
          <w:lang w:eastAsia="bg-BG"/>
        </w:rPr>
        <w:t>h)</w:t>
      </w:r>
      <w:r w:rsidRPr="00C232F0">
        <w:rPr>
          <w:rFonts w:ascii="Tahoma" w:hAnsi="Tahoma" w:cs="Tahoma"/>
          <w:lang w:val="bg-BG" w:eastAsia="bg-BG"/>
        </w:rPr>
        <w:tab/>
      </w:r>
      <w:r w:rsidR="00C517D2" w:rsidRPr="00C232F0">
        <w:rPr>
          <w:rFonts w:ascii="Tahoma" w:hAnsi="Tahoma" w:cs="Tahoma"/>
          <w:lang w:eastAsia="bg-BG"/>
        </w:rPr>
        <w:t>Никакви работни детайли не се разглеждат в настоящия стандарт и никакви ненормални събития по време на изпитването.</w:t>
      </w:r>
    </w:p>
    <w:p w:rsidR="00C517D2" w:rsidRPr="00C232F0" w:rsidRDefault="00C517D2" w:rsidP="00C517D2">
      <w:pPr>
        <w:autoSpaceDE w:val="0"/>
        <w:autoSpaceDN w:val="0"/>
        <w:adjustRightInd w:val="0"/>
        <w:rPr>
          <w:rFonts w:ascii="Arial" w:hAnsi="Arial" w:cs="Arial"/>
          <w:lang w:eastAsia="bg-BG"/>
        </w:rPr>
      </w:pPr>
    </w:p>
    <w:p w:rsidR="00C517D2" w:rsidRPr="00C232F0" w:rsidRDefault="00191151" w:rsidP="00C517D2">
      <w:pPr>
        <w:autoSpaceDE w:val="0"/>
        <w:autoSpaceDN w:val="0"/>
        <w:adjustRightInd w:val="0"/>
        <w:rPr>
          <w:rFonts w:ascii="Tahoma" w:hAnsi="Tahoma" w:cs="Tahoma"/>
          <w:iCs/>
        </w:rPr>
      </w:pPr>
      <w:r w:rsidRPr="00C232F0">
        <w:rPr>
          <w:rFonts w:ascii="Arial" w:hAnsi="Arial" w:cs="Arial"/>
          <w:lang w:eastAsia="bg-BG"/>
        </w:rPr>
        <w:t>i)</w:t>
      </w:r>
      <w:r w:rsidRPr="00C232F0">
        <w:rPr>
          <w:rFonts w:ascii="Arial" w:hAnsi="Arial" w:cs="Arial"/>
          <w:lang w:val="bg-BG" w:eastAsia="bg-BG"/>
        </w:rPr>
        <w:tab/>
      </w:r>
      <w:r w:rsidR="001B5891" w:rsidRPr="00C232F0">
        <w:rPr>
          <w:rFonts w:ascii="Arial" w:hAnsi="Arial" w:cs="Arial"/>
          <w:lang w:val="bg-BG" w:eastAsia="bg-BG"/>
        </w:rPr>
        <w:t>Позоваване</w:t>
      </w:r>
      <w:r w:rsidR="00C517D2" w:rsidRPr="00C232F0">
        <w:rPr>
          <w:rFonts w:ascii="Arial" w:hAnsi="Arial" w:cs="Arial"/>
          <w:lang w:eastAsia="bg-BG"/>
        </w:rPr>
        <w:t xml:space="preserve"> на EN 1337-2.</w:t>
      </w:r>
    </w:p>
    <w:p w:rsidR="00C517D2" w:rsidRPr="00C232F0" w:rsidRDefault="00C517D2" w:rsidP="00C517D2">
      <w:pPr>
        <w:autoSpaceDE w:val="0"/>
        <w:autoSpaceDN w:val="0"/>
        <w:adjustRightInd w:val="0"/>
        <w:rPr>
          <w:rFonts w:ascii="Tahoma" w:hAnsi="Tahoma" w:cs="Tahoma"/>
          <w:iCs/>
        </w:rPr>
      </w:pPr>
    </w:p>
    <w:p w:rsidR="00C517D2" w:rsidRPr="00C232F0" w:rsidRDefault="00C517D2" w:rsidP="00C517D2">
      <w:pPr>
        <w:autoSpaceDE w:val="0"/>
        <w:autoSpaceDN w:val="0"/>
        <w:adjustRightInd w:val="0"/>
        <w:rPr>
          <w:rFonts w:ascii="Tahoma" w:hAnsi="Tahoma" w:cs="Tahoma"/>
          <w:iCs/>
        </w:rPr>
      </w:pPr>
    </w:p>
    <w:p w:rsidR="00C517D2" w:rsidRPr="00C232F0" w:rsidRDefault="00C517D2" w:rsidP="00C517D2">
      <w:pPr>
        <w:autoSpaceDE w:val="0"/>
        <w:autoSpaceDN w:val="0"/>
        <w:adjustRightInd w:val="0"/>
        <w:rPr>
          <w:rFonts w:ascii="Tahoma" w:hAnsi="Tahoma" w:cs="Tahoma"/>
          <w:iCs/>
        </w:rPr>
      </w:pPr>
    </w:p>
    <w:p w:rsidR="00C517D2" w:rsidRPr="00C232F0" w:rsidRDefault="00C517D2" w:rsidP="00C517D2">
      <w:pPr>
        <w:autoSpaceDE w:val="0"/>
        <w:autoSpaceDN w:val="0"/>
        <w:adjustRightInd w:val="0"/>
        <w:rPr>
          <w:rFonts w:ascii="Tahoma" w:hAnsi="Tahoma" w:cs="Tahoma"/>
          <w:iCs/>
        </w:rPr>
      </w:pPr>
    </w:p>
    <w:p w:rsidR="00C517D2" w:rsidRPr="00C232F0" w:rsidRDefault="00C517D2" w:rsidP="00C517D2">
      <w:pPr>
        <w:autoSpaceDE w:val="0"/>
        <w:autoSpaceDN w:val="0"/>
        <w:adjustRightInd w:val="0"/>
        <w:rPr>
          <w:rFonts w:ascii="Tahoma" w:hAnsi="Tahoma" w:cs="Tahoma"/>
          <w:i/>
          <w:iCs/>
        </w:rPr>
      </w:pPr>
    </w:p>
    <w:p w:rsidR="00C517D2" w:rsidRPr="00C232F0" w:rsidRDefault="00C517D2" w:rsidP="00C517D2">
      <w:pPr>
        <w:autoSpaceDE w:val="0"/>
        <w:autoSpaceDN w:val="0"/>
        <w:adjustRightInd w:val="0"/>
        <w:rPr>
          <w:rFonts w:ascii="Arial" w:hAnsi="Arial" w:cs="Arial"/>
          <w:lang w:eastAsia="bg-BG"/>
        </w:rPr>
      </w:pPr>
    </w:p>
    <w:p w:rsidR="00C517D2" w:rsidRPr="00C232F0" w:rsidRDefault="00C517D2" w:rsidP="00C517D2">
      <w:pPr>
        <w:autoSpaceDE w:val="0"/>
        <w:autoSpaceDN w:val="0"/>
        <w:adjustRightInd w:val="0"/>
        <w:jc w:val="center"/>
      </w:pPr>
      <w:r w:rsidRPr="00C232F0">
        <w:rPr>
          <w:rFonts w:ascii="Arial" w:hAnsi="Arial" w:cs="Arial"/>
          <w:b/>
          <w:bCs/>
          <w:lang w:eastAsia="bg-BG"/>
        </w:rPr>
        <w:br w:type="page"/>
      </w:r>
    </w:p>
    <w:p w:rsidR="00C517D2" w:rsidRPr="00C232F0" w:rsidRDefault="00C517D2" w:rsidP="00C517D2">
      <w:pPr>
        <w:autoSpaceDE w:val="0"/>
        <w:autoSpaceDN w:val="0"/>
        <w:adjustRightInd w:val="0"/>
        <w:jc w:val="both"/>
        <w:rPr>
          <w:rFonts w:ascii="Arial" w:hAnsi="Arial" w:cs="Arial"/>
          <w:lang w:eastAsia="bg-BG"/>
        </w:rPr>
      </w:pPr>
      <w:r w:rsidRPr="00C232F0">
        <w:rPr>
          <w:rFonts w:ascii="Arial" w:hAnsi="Arial" w:cs="Arial"/>
          <w:noProof/>
          <w:lang w:val="bg-BG" w:eastAsia="bg-BG"/>
        </w:rPr>
        <w:drawing>
          <wp:inline distT="0" distB="0" distL="0" distR="0">
            <wp:extent cx="5753100" cy="4781550"/>
            <wp:effectExtent l="1905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2" cstate="print"/>
                    <a:srcRect/>
                    <a:stretch>
                      <a:fillRect/>
                    </a:stretch>
                  </pic:blipFill>
                  <pic:spPr bwMode="auto">
                    <a:xfrm>
                      <a:off x="0" y="0"/>
                      <a:ext cx="5753100" cy="4781550"/>
                    </a:xfrm>
                    <a:prstGeom prst="rect">
                      <a:avLst/>
                    </a:prstGeom>
                    <a:noFill/>
                    <a:ln w="9525">
                      <a:noFill/>
                      <a:miter lim="800000"/>
                      <a:headEnd/>
                      <a:tailEnd/>
                    </a:ln>
                  </pic:spPr>
                </pic:pic>
              </a:graphicData>
            </a:graphic>
          </wp:inline>
        </w:drawing>
      </w:r>
    </w:p>
    <w:p w:rsidR="00C517D2" w:rsidRPr="00C232F0" w:rsidRDefault="00C517D2"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Легенда</w:t>
      </w:r>
    </w:p>
    <w:p w:rsidR="00191151" w:rsidRPr="00C232F0" w:rsidRDefault="00191151" w:rsidP="00C517D2">
      <w:pPr>
        <w:autoSpaceDE w:val="0"/>
        <w:autoSpaceDN w:val="0"/>
        <w:adjustRightInd w:val="0"/>
        <w:rPr>
          <w:rFonts w:ascii="Tahoma" w:hAnsi="Tahoma" w:cs="Tahoma"/>
          <w:b/>
          <w:bCs/>
          <w:lang w:val="bg-BG" w:eastAsia="bg-BG"/>
        </w:rPr>
      </w:pPr>
    </w:p>
    <w:p w:rsidR="00C517D2" w:rsidRPr="00C232F0" w:rsidRDefault="00191151" w:rsidP="00C517D2">
      <w:pPr>
        <w:autoSpaceDE w:val="0"/>
        <w:autoSpaceDN w:val="0"/>
        <w:adjustRightInd w:val="0"/>
        <w:rPr>
          <w:rFonts w:ascii="Tahoma" w:hAnsi="Tahoma" w:cs="Tahoma"/>
          <w:lang w:eastAsia="bg-BG"/>
        </w:rPr>
      </w:pPr>
      <w:r w:rsidRPr="00C232F0">
        <w:rPr>
          <w:rFonts w:ascii="Tahoma" w:hAnsi="Tahoma" w:cs="Tahoma"/>
          <w:lang w:eastAsia="bg-BG"/>
        </w:rPr>
        <w:t>1</w:t>
      </w:r>
      <w:r w:rsidRPr="00C232F0">
        <w:rPr>
          <w:rFonts w:ascii="Tahoma" w:hAnsi="Tahoma" w:cs="Tahoma"/>
          <w:lang w:val="bg-BG" w:eastAsia="bg-BG"/>
        </w:rPr>
        <w:tab/>
      </w:r>
      <w:r w:rsidR="00C517D2" w:rsidRPr="00C232F0">
        <w:rPr>
          <w:rFonts w:ascii="Tahoma" w:hAnsi="Tahoma" w:cs="Tahoma"/>
          <w:lang w:eastAsia="bg-BG"/>
        </w:rPr>
        <w:t>Плочи на пресата</w:t>
      </w:r>
    </w:p>
    <w:p w:rsidR="00C517D2" w:rsidRPr="00C232F0" w:rsidRDefault="00191151" w:rsidP="00C517D2">
      <w:pPr>
        <w:autoSpaceDE w:val="0"/>
        <w:autoSpaceDN w:val="0"/>
        <w:adjustRightInd w:val="0"/>
        <w:rPr>
          <w:rFonts w:ascii="Tahoma" w:hAnsi="Tahoma" w:cs="Tahoma"/>
          <w:lang w:eastAsia="bg-BG"/>
        </w:rPr>
      </w:pPr>
      <w:r w:rsidRPr="00C232F0">
        <w:rPr>
          <w:rFonts w:ascii="Tahoma" w:hAnsi="Tahoma" w:cs="Tahoma"/>
          <w:lang w:eastAsia="bg-BG"/>
        </w:rPr>
        <w:t>2</w:t>
      </w:r>
      <w:r w:rsidRPr="00C232F0">
        <w:rPr>
          <w:rFonts w:ascii="Tahoma" w:hAnsi="Tahoma" w:cs="Tahoma"/>
          <w:lang w:val="bg-BG" w:eastAsia="bg-BG"/>
        </w:rPr>
        <w:tab/>
      </w:r>
      <w:r w:rsidR="00C517D2" w:rsidRPr="00C232F0">
        <w:rPr>
          <w:rFonts w:ascii="Tahoma" w:hAnsi="Tahoma" w:cs="Tahoma"/>
          <w:lang w:eastAsia="bg-BG"/>
        </w:rPr>
        <w:t>Подвижна плоча</w:t>
      </w:r>
    </w:p>
    <w:p w:rsidR="00C517D2" w:rsidRPr="00C232F0" w:rsidRDefault="00191151" w:rsidP="00C517D2">
      <w:pPr>
        <w:autoSpaceDE w:val="0"/>
        <w:autoSpaceDN w:val="0"/>
        <w:adjustRightInd w:val="0"/>
        <w:rPr>
          <w:rFonts w:ascii="Tahoma" w:hAnsi="Tahoma" w:cs="Tahoma"/>
          <w:lang w:eastAsia="bg-BG"/>
        </w:rPr>
      </w:pPr>
      <w:r w:rsidRPr="00C232F0">
        <w:rPr>
          <w:rFonts w:ascii="Tahoma" w:hAnsi="Tahoma" w:cs="Tahoma"/>
          <w:lang w:eastAsia="bg-BG"/>
        </w:rPr>
        <w:t>3</w:t>
      </w:r>
      <w:r w:rsidRPr="00C232F0">
        <w:rPr>
          <w:rFonts w:ascii="Tahoma" w:hAnsi="Tahoma" w:cs="Tahoma"/>
          <w:lang w:val="bg-BG" w:eastAsia="bg-BG"/>
        </w:rPr>
        <w:tab/>
      </w:r>
      <w:r w:rsidR="00C517D2" w:rsidRPr="00C232F0">
        <w:rPr>
          <w:rFonts w:ascii="Tahoma" w:hAnsi="Tahoma" w:cs="Tahoma"/>
          <w:lang w:eastAsia="bg-BG"/>
        </w:rPr>
        <w:t>Ролкови лагери</w:t>
      </w:r>
    </w:p>
    <w:p w:rsidR="00C517D2" w:rsidRPr="00C232F0" w:rsidRDefault="00C517D2" w:rsidP="00C517D2">
      <w:pPr>
        <w:autoSpaceDE w:val="0"/>
        <w:autoSpaceDN w:val="0"/>
        <w:adjustRightInd w:val="0"/>
        <w:jc w:val="center"/>
        <w:rPr>
          <w:rFonts w:ascii="Tahoma" w:hAnsi="Tahoma" w:cs="Tahoma"/>
          <w:b/>
          <w:bCs/>
          <w:lang w:eastAsia="bg-BG"/>
        </w:rPr>
      </w:pPr>
      <w:r w:rsidRPr="00C232F0">
        <w:rPr>
          <w:rFonts w:ascii="Tahoma" w:hAnsi="Tahoma" w:cs="Tahoma"/>
          <w:b/>
          <w:bCs/>
          <w:lang w:eastAsia="bg-BG"/>
        </w:rPr>
        <w:t xml:space="preserve">Фигура D.1 — Апаратура за изпитване на триене </w:t>
      </w:r>
    </w:p>
    <w:p w:rsidR="00C517D2" w:rsidRPr="00C232F0" w:rsidRDefault="00C517D2" w:rsidP="00C517D2">
      <w:pPr>
        <w:autoSpaceDE w:val="0"/>
        <w:autoSpaceDN w:val="0"/>
        <w:adjustRightInd w:val="0"/>
        <w:jc w:val="right"/>
        <w:rPr>
          <w:rFonts w:ascii="Tahoma" w:hAnsi="Tahoma" w:cs="Tahoma"/>
          <w:bCs/>
          <w:lang w:eastAsia="bg-BG"/>
        </w:rPr>
      </w:pPr>
      <w:r w:rsidRPr="00C232F0">
        <w:rPr>
          <w:rFonts w:ascii="Tahoma" w:hAnsi="Tahoma" w:cs="Tahoma"/>
          <w:b/>
          <w:bCs/>
          <w:lang w:eastAsia="bg-BG"/>
        </w:rPr>
        <w:br w:type="page"/>
      </w:r>
      <w:r w:rsidRPr="00C232F0">
        <w:rPr>
          <w:rFonts w:ascii="Tahoma" w:hAnsi="Tahoma" w:cs="Tahoma"/>
          <w:bCs/>
          <w:lang w:eastAsia="bg-BG"/>
        </w:rPr>
        <w:t>Размери в милиметри</w:t>
      </w:r>
    </w:p>
    <w:p w:rsidR="00C517D2" w:rsidRPr="00C232F0" w:rsidRDefault="00C517D2" w:rsidP="00C517D2">
      <w:pPr>
        <w:autoSpaceDE w:val="0"/>
        <w:autoSpaceDN w:val="0"/>
        <w:adjustRightInd w:val="0"/>
        <w:jc w:val="right"/>
        <w:rPr>
          <w:rFonts w:ascii="Tahoma" w:hAnsi="Tahoma" w:cs="Tahoma"/>
          <w:b/>
          <w:bCs/>
          <w:lang w:eastAsia="bg-BG"/>
        </w:rPr>
      </w:pPr>
    </w:p>
    <w:p w:rsidR="00C517D2" w:rsidRPr="00C232F0" w:rsidRDefault="00C517D2" w:rsidP="00C517D2">
      <w:pPr>
        <w:autoSpaceDE w:val="0"/>
        <w:autoSpaceDN w:val="0"/>
        <w:adjustRightInd w:val="0"/>
        <w:jc w:val="center"/>
        <w:rPr>
          <w:rFonts w:ascii="Tahoma" w:hAnsi="Tahoma" w:cs="Tahoma"/>
          <w:bCs/>
          <w:lang w:eastAsia="bg-BG"/>
        </w:rPr>
      </w:pPr>
      <w:r w:rsidRPr="00C232F0">
        <w:rPr>
          <w:rFonts w:ascii="Tahoma" w:hAnsi="Tahoma" w:cs="Tahoma"/>
          <w:bCs/>
          <w:noProof/>
          <w:lang w:val="bg-BG" w:eastAsia="bg-BG"/>
        </w:rPr>
        <w:drawing>
          <wp:inline distT="0" distB="0" distL="0" distR="0">
            <wp:extent cx="5762625" cy="3895725"/>
            <wp:effectExtent l="1905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3" cstate="print"/>
                    <a:srcRect/>
                    <a:stretch>
                      <a:fillRect/>
                    </a:stretch>
                  </pic:blipFill>
                  <pic:spPr bwMode="auto">
                    <a:xfrm>
                      <a:off x="0" y="0"/>
                      <a:ext cx="5762625" cy="3895725"/>
                    </a:xfrm>
                    <a:prstGeom prst="rect">
                      <a:avLst/>
                    </a:prstGeom>
                    <a:noFill/>
                    <a:ln w="9525">
                      <a:noFill/>
                      <a:miter lim="800000"/>
                      <a:headEnd/>
                      <a:tailEnd/>
                    </a:ln>
                  </pic:spPr>
                </pic:pic>
              </a:graphicData>
            </a:graphic>
          </wp:inline>
        </w:drawing>
      </w:r>
    </w:p>
    <w:p w:rsidR="00191151" w:rsidRPr="00C232F0" w:rsidRDefault="00191151" w:rsidP="00C517D2">
      <w:pPr>
        <w:autoSpaceDE w:val="0"/>
        <w:autoSpaceDN w:val="0"/>
        <w:adjustRightInd w:val="0"/>
        <w:rPr>
          <w:rFonts w:ascii="Tahoma" w:hAnsi="Tahoma" w:cs="Tahoma"/>
          <w:b/>
          <w:bCs/>
          <w:lang w:val="bg-BG" w:eastAsia="bg-BG"/>
        </w:rPr>
      </w:pPr>
    </w:p>
    <w:p w:rsidR="00191151" w:rsidRPr="00C232F0" w:rsidRDefault="00191151" w:rsidP="00C517D2">
      <w:pPr>
        <w:autoSpaceDE w:val="0"/>
        <w:autoSpaceDN w:val="0"/>
        <w:adjustRightInd w:val="0"/>
        <w:rPr>
          <w:rFonts w:ascii="Tahoma" w:hAnsi="Tahoma" w:cs="Tahoma"/>
          <w:b/>
          <w:bCs/>
          <w:lang w:val="bg-BG" w:eastAsia="bg-BG"/>
        </w:rPr>
      </w:pPr>
    </w:p>
    <w:p w:rsidR="00C517D2" w:rsidRPr="00C232F0" w:rsidRDefault="00C517D2"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Легенда</w:t>
      </w:r>
    </w:p>
    <w:p w:rsidR="00191151" w:rsidRPr="00C232F0" w:rsidRDefault="00191151" w:rsidP="00C517D2">
      <w:pPr>
        <w:autoSpaceDE w:val="0"/>
        <w:autoSpaceDN w:val="0"/>
        <w:adjustRightInd w:val="0"/>
        <w:rPr>
          <w:rFonts w:ascii="Tahoma" w:hAnsi="Tahoma" w:cs="Tahoma"/>
          <w:b/>
          <w:bCs/>
          <w:lang w:val="bg-BG" w:eastAsia="bg-BG"/>
        </w:rPr>
      </w:pPr>
    </w:p>
    <w:p w:rsidR="00C517D2" w:rsidRPr="00C232F0" w:rsidRDefault="00191151" w:rsidP="00C517D2">
      <w:pPr>
        <w:autoSpaceDE w:val="0"/>
        <w:autoSpaceDN w:val="0"/>
        <w:adjustRightInd w:val="0"/>
        <w:rPr>
          <w:rFonts w:ascii="Tahoma" w:hAnsi="Tahoma" w:cs="Tahoma"/>
          <w:bCs/>
          <w:lang w:eastAsia="bg-BG"/>
        </w:rPr>
      </w:pPr>
      <w:r w:rsidRPr="00C232F0">
        <w:rPr>
          <w:rFonts w:ascii="Tahoma" w:hAnsi="Tahoma" w:cs="Tahoma"/>
          <w:bCs/>
          <w:lang w:eastAsia="bg-BG"/>
        </w:rPr>
        <w:t>1</w:t>
      </w:r>
      <w:r w:rsidRPr="00C232F0">
        <w:rPr>
          <w:rFonts w:ascii="Tahoma" w:hAnsi="Tahoma" w:cs="Tahoma"/>
          <w:bCs/>
          <w:lang w:val="bg-BG" w:eastAsia="bg-BG"/>
        </w:rPr>
        <w:tab/>
      </w:r>
      <w:r w:rsidRPr="00C232F0">
        <w:rPr>
          <w:rFonts w:ascii="Tahoma" w:hAnsi="Tahoma" w:cs="Tahoma"/>
          <w:bCs/>
          <w:lang w:eastAsia="bg-BG"/>
        </w:rPr>
        <w:t xml:space="preserve">Направление на </w:t>
      </w:r>
      <w:r w:rsidRPr="00C232F0">
        <w:rPr>
          <w:rFonts w:ascii="Tahoma" w:hAnsi="Tahoma" w:cs="Tahoma"/>
          <w:bCs/>
          <w:lang w:val="bg-BG" w:eastAsia="bg-BG"/>
        </w:rPr>
        <w:t>п</w:t>
      </w:r>
      <w:r w:rsidR="00C517D2" w:rsidRPr="00C232F0">
        <w:rPr>
          <w:rFonts w:ascii="Tahoma" w:hAnsi="Tahoma" w:cs="Tahoma"/>
          <w:bCs/>
          <w:lang w:eastAsia="bg-BG"/>
        </w:rPr>
        <w:t>лъзгане</w:t>
      </w:r>
    </w:p>
    <w:p w:rsidR="00C517D2" w:rsidRPr="00C232F0" w:rsidRDefault="00C517D2" w:rsidP="00C517D2">
      <w:pPr>
        <w:autoSpaceDE w:val="0"/>
        <w:autoSpaceDN w:val="0"/>
        <w:adjustRightInd w:val="0"/>
        <w:rPr>
          <w:rFonts w:ascii="Tahoma" w:hAnsi="Tahoma" w:cs="Tahoma"/>
          <w:bCs/>
          <w:lang w:eastAsia="bg-BG"/>
        </w:rPr>
      </w:pPr>
    </w:p>
    <w:p w:rsidR="00C517D2" w:rsidRPr="00C232F0" w:rsidRDefault="00C517D2" w:rsidP="00191151">
      <w:pPr>
        <w:autoSpaceDE w:val="0"/>
        <w:autoSpaceDN w:val="0"/>
        <w:adjustRightInd w:val="0"/>
        <w:ind w:left="708"/>
        <w:rPr>
          <w:rFonts w:ascii="Tahoma" w:hAnsi="Tahoma" w:cs="Tahoma"/>
          <w:bCs/>
          <w:sz w:val="18"/>
          <w:szCs w:val="18"/>
          <w:lang w:eastAsia="bg-BG"/>
        </w:rPr>
      </w:pPr>
      <w:r w:rsidRPr="00C232F0">
        <w:rPr>
          <w:rFonts w:ascii="Tahoma" w:hAnsi="Tahoma" w:cs="Tahoma"/>
          <w:bCs/>
          <w:sz w:val="18"/>
          <w:szCs w:val="18"/>
          <w:lang w:eastAsia="bg-BG"/>
        </w:rPr>
        <w:t>ЗАБЕЛЕЖКА</w:t>
      </w:r>
      <w:r w:rsidR="00191151" w:rsidRPr="00C232F0">
        <w:rPr>
          <w:rFonts w:ascii="Tahoma" w:hAnsi="Tahoma" w:cs="Tahoma"/>
          <w:bCs/>
          <w:sz w:val="18"/>
          <w:szCs w:val="18"/>
          <w:lang w:val="bg-BG" w:eastAsia="bg-BG"/>
        </w:rPr>
        <w:t>:</w:t>
      </w:r>
      <w:r w:rsidR="00191151" w:rsidRPr="00C232F0">
        <w:rPr>
          <w:rFonts w:ascii="Tahoma" w:hAnsi="Tahoma" w:cs="Tahoma"/>
          <w:bCs/>
          <w:sz w:val="18"/>
          <w:szCs w:val="18"/>
          <w:lang w:val="bg-BG" w:eastAsia="bg-BG"/>
        </w:rPr>
        <w:tab/>
      </w:r>
      <w:r w:rsidRPr="00C232F0">
        <w:rPr>
          <w:rFonts w:ascii="Tahoma" w:hAnsi="Tahoma" w:cs="Tahoma"/>
          <w:bCs/>
          <w:sz w:val="18"/>
          <w:szCs w:val="18"/>
          <w:lang w:eastAsia="bg-BG"/>
        </w:rPr>
        <w:t>Л</w:t>
      </w:r>
      <w:r w:rsidR="001B5891" w:rsidRPr="00C232F0">
        <w:rPr>
          <w:rFonts w:ascii="Tahoma" w:hAnsi="Tahoma" w:cs="Tahoma"/>
          <w:bCs/>
          <w:sz w:val="18"/>
          <w:szCs w:val="18"/>
          <w:lang w:eastAsia="bg-BG"/>
        </w:rPr>
        <w:t>истът PTFE може да бъде изстуд</w:t>
      </w:r>
      <w:r w:rsidR="001B5891" w:rsidRPr="00C232F0">
        <w:rPr>
          <w:rFonts w:ascii="Tahoma" w:hAnsi="Tahoma" w:cs="Tahoma"/>
          <w:bCs/>
          <w:sz w:val="18"/>
          <w:szCs w:val="18"/>
          <w:lang w:val="bg-BG" w:eastAsia="bg-BG"/>
        </w:rPr>
        <w:t>яван</w:t>
      </w:r>
      <w:r w:rsidRPr="00C232F0">
        <w:rPr>
          <w:rFonts w:ascii="Tahoma" w:hAnsi="Tahoma" w:cs="Tahoma"/>
          <w:bCs/>
          <w:sz w:val="18"/>
          <w:szCs w:val="18"/>
          <w:lang w:eastAsia="bg-BG"/>
        </w:rPr>
        <w:t xml:space="preserve"> с оглед да бъде напасван в гнездото. Отношението между дълбочината на гнездото и издаването на листа трябва да бъде равно или по-голямо от 1,2</w:t>
      </w:r>
    </w:p>
    <w:p w:rsidR="00C517D2" w:rsidRPr="00C232F0" w:rsidRDefault="00C517D2" w:rsidP="00C517D2">
      <w:pPr>
        <w:autoSpaceDE w:val="0"/>
        <w:autoSpaceDN w:val="0"/>
        <w:adjustRightInd w:val="0"/>
        <w:jc w:val="center"/>
        <w:rPr>
          <w:rFonts w:ascii="Tahoma" w:hAnsi="Tahoma" w:cs="Tahoma"/>
          <w:bCs/>
          <w:lang w:eastAsia="bg-BG"/>
        </w:rPr>
      </w:pPr>
    </w:p>
    <w:p w:rsidR="00C517D2" w:rsidRPr="00C232F0" w:rsidRDefault="00C517D2" w:rsidP="00C517D2">
      <w:pPr>
        <w:autoSpaceDE w:val="0"/>
        <w:autoSpaceDN w:val="0"/>
        <w:adjustRightInd w:val="0"/>
        <w:jc w:val="center"/>
        <w:rPr>
          <w:rFonts w:ascii="Tahoma" w:hAnsi="Tahoma" w:cs="Tahoma"/>
          <w:b/>
          <w:bCs/>
          <w:lang w:eastAsia="bg-BG"/>
        </w:rPr>
      </w:pPr>
      <w:r w:rsidRPr="00C232F0">
        <w:rPr>
          <w:rFonts w:ascii="Tahoma" w:hAnsi="Tahoma" w:cs="Tahoma"/>
          <w:b/>
          <w:bCs/>
          <w:lang w:eastAsia="bg-BG"/>
        </w:rPr>
        <w:t>Фигура D.2 — Пробно тяло за лист PTFE с трапчинки, поставен в гнездо</w:t>
      </w:r>
    </w:p>
    <w:p w:rsidR="00C517D2" w:rsidRPr="00C232F0" w:rsidRDefault="00C517D2" w:rsidP="00C517D2">
      <w:pPr>
        <w:autoSpaceDE w:val="0"/>
        <w:autoSpaceDN w:val="0"/>
        <w:adjustRightInd w:val="0"/>
        <w:jc w:val="right"/>
        <w:rPr>
          <w:rFonts w:ascii="Tahoma" w:hAnsi="Tahoma" w:cs="Tahoma"/>
          <w:bCs/>
          <w:lang w:val="bg-BG" w:eastAsia="bg-BG"/>
        </w:rPr>
      </w:pPr>
      <w:r w:rsidRPr="00C232F0">
        <w:rPr>
          <w:rFonts w:ascii="Tahoma" w:hAnsi="Tahoma" w:cs="Tahoma"/>
          <w:b/>
          <w:bCs/>
          <w:lang w:eastAsia="bg-BG"/>
        </w:rPr>
        <w:br w:type="page"/>
      </w:r>
      <w:r w:rsidRPr="00C232F0">
        <w:rPr>
          <w:rFonts w:ascii="Tahoma" w:hAnsi="Tahoma" w:cs="Tahoma"/>
          <w:bCs/>
          <w:lang w:eastAsia="bg-BG"/>
        </w:rPr>
        <w:t>Размери милиметри</w:t>
      </w:r>
    </w:p>
    <w:p w:rsidR="001B5891" w:rsidRPr="00C232F0" w:rsidRDefault="001B5891" w:rsidP="00C517D2">
      <w:pPr>
        <w:autoSpaceDE w:val="0"/>
        <w:autoSpaceDN w:val="0"/>
        <w:adjustRightInd w:val="0"/>
        <w:jc w:val="right"/>
        <w:rPr>
          <w:rFonts w:ascii="Tahoma" w:hAnsi="Tahoma" w:cs="Tahoma"/>
          <w:bCs/>
          <w:lang w:val="bg-BG" w:eastAsia="bg-BG"/>
        </w:rPr>
      </w:pPr>
    </w:p>
    <w:p w:rsidR="00C517D2" w:rsidRPr="00C232F0" w:rsidRDefault="00C517D2" w:rsidP="00C517D2">
      <w:pPr>
        <w:autoSpaceDE w:val="0"/>
        <w:autoSpaceDN w:val="0"/>
        <w:adjustRightInd w:val="0"/>
        <w:jc w:val="center"/>
        <w:rPr>
          <w:rFonts w:ascii="Tahoma" w:hAnsi="Tahoma" w:cs="Tahoma"/>
          <w:bCs/>
          <w:lang w:eastAsia="bg-BG"/>
        </w:rPr>
      </w:pPr>
      <w:r w:rsidRPr="00C232F0">
        <w:rPr>
          <w:rFonts w:ascii="Tahoma" w:hAnsi="Tahoma" w:cs="Tahoma"/>
          <w:bCs/>
          <w:noProof/>
          <w:lang w:val="bg-BG" w:eastAsia="bg-BG"/>
        </w:rPr>
        <w:drawing>
          <wp:inline distT="0" distB="0" distL="0" distR="0">
            <wp:extent cx="5343525" cy="4086225"/>
            <wp:effectExtent l="19050" t="0" r="952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4" cstate="print"/>
                    <a:srcRect/>
                    <a:stretch>
                      <a:fillRect/>
                    </a:stretch>
                  </pic:blipFill>
                  <pic:spPr bwMode="auto">
                    <a:xfrm>
                      <a:off x="0" y="0"/>
                      <a:ext cx="5343525" cy="4086225"/>
                    </a:xfrm>
                    <a:prstGeom prst="rect">
                      <a:avLst/>
                    </a:prstGeom>
                    <a:noFill/>
                    <a:ln w="9525">
                      <a:noFill/>
                      <a:miter lim="800000"/>
                      <a:headEnd/>
                      <a:tailEnd/>
                    </a:ln>
                  </pic:spPr>
                </pic:pic>
              </a:graphicData>
            </a:graphic>
          </wp:inline>
        </w:drawing>
      </w:r>
    </w:p>
    <w:p w:rsidR="00C517D2" w:rsidRPr="00C232F0" w:rsidRDefault="00C517D2"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Легенда</w:t>
      </w:r>
    </w:p>
    <w:p w:rsidR="00191151" w:rsidRPr="00C232F0" w:rsidRDefault="00191151" w:rsidP="00C517D2">
      <w:pPr>
        <w:autoSpaceDE w:val="0"/>
        <w:autoSpaceDN w:val="0"/>
        <w:adjustRightInd w:val="0"/>
        <w:rPr>
          <w:rFonts w:ascii="Tahoma" w:hAnsi="Tahoma" w:cs="Tahoma"/>
          <w:b/>
          <w:bCs/>
          <w:lang w:val="bg-BG" w:eastAsia="bg-BG"/>
        </w:rPr>
      </w:pPr>
    </w:p>
    <w:p w:rsidR="00191151" w:rsidRPr="00C232F0" w:rsidRDefault="00191151" w:rsidP="00C517D2">
      <w:pPr>
        <w:autoSpaceDE w:val="0"/>
        <w:autoSpaceDN w:val="0"/>
        <w:adjustRightInd w:val="0"/>
        <w:rPr>
          <w:rFonts w:ascii="Tahoma" w:hAnsi="Tahoma" w:cs="Tahoma"/>
          <w:bCs/>
          <w:lang w:val="bg-BG" w:eastAsia="bg-BG"/>
        </w:rPr>
      </w:pPr>
      <w:r w:rsidRPr="00C232F0">
        <w:rPr>
          <w:rFonts w:ascii="Tahoma" w:hAnsi="Tahoma" w:cs="Tahoma"/>
          <w:bCs/>
          <w:lang w:val="bg-BG" w:eastAsia="bg-BG"/>
        </w:rPr>
        <w:t>1</w:t>
      </w:r>
      <w:r w:rsidRPr="00C232F0">
        <w:rPr>
          <w:rFonts w:ascii="Tahoma" w:hAnsi="Tahoma" w:cs="Tahoma"/>
          <w:bCs/>
          <w:lang w:val="bg-BG" w:eastAsia="bg-BG"/>
        </w:rPr>
        <w:tab/>
      </w:r>
      <w:r w:rsidRPr="00C232F0">
        <w:rPr>
          <w:rFonts w:ascii="Tahoma" w:hAnsi="Tahoma" w:cs="Tahoma"/>
          <w:bCs/>
          <w:lang w:eastAsia="bg-BG"/>
        </w:rPr>
        <w:t xml:space="preserve">Направление на </w:t>
      </w:r>
      <w:r w:rsidRPr="00C232F0">
        <w:rPr>
          <w:rFonts w:ascii="Tahoma" w:hAnsi="Tahoma" w:cs="Tahoma"/>
          <w:bCs/>
          <w:lang w:val="bg-BG" w:eastAsia="bg-BG"/>
        </w:rPr>
        <w:t>п</w:t>
      </w:r>
      <w:r w:rsidR="00C517D2" w:rsidRPr="00C232F0">
        <w:rPr>
          <w:rFonts w:ascii="Tahoma" w:hAnsi="Tahoma" w:cs="Tahoma"/>
          <w:bCs/>
          <w:lang w:eastAsia="bg-BG"/>
        </w:rPr>
        <w:t>лъзгане</w:t>
      </w:r>
    </w:p>
    <w:p w:rsidR="00C517D2" w:rsidRPr="00C232F0" w:rsidRDefault="00C517D2" w:rsidP="00C517D2">
      <w:pPr>
        <w:autoSpaceDE w:val="0"/>
        <w:autoSpaceDN w:val="0"/>
        <w:adjustRightInd w:val="0"/>
        <w:rPr>
          <w:rFonts w:ascii="Tahoma" w:hAnsi="Tahoma" w:cs="Tahoma"/>
          <w:bCs/>
          <w:lang w:eastAsia="bg-BG"/>
        </w:rPr>
      </w:pPr>
      <w:r w:rsidRPr="00C232F0">
        <w:rPr>
          <w:rFonts w:ascii="Tahoma" w:hAnsi="Tahoma" w:cs="Tahoma"/>
          <w:bCs/>
          <w:lang w:eastAsia="bg-BG"/>
        </w:rPr>
        <w:t xml:space="preserve"> </w:t>
      </w:r>
    </w:p>
    <w:p w:rsidR="00C517D2" w:rsidRPr="00C232F0" w:rsidRDefault="00C517D2" w:rsidP="00C517D2">
      <w:pPr>
        <w:autoSpaceDE w:val="0"/>
        <w:autoSpaceDN w:val="0"/>
        <w:adjustRightInd w:val="0"/>
        <w:jc w:val="center"/>
        <w:rPr>
          <w:rFonts w:ascii="Tahoma" w:hAnsi="Tahoma" w:cs="Tahoma"/>
          <w:b/>
          <w:bCs/>
          <w:lang w:eastAsia="bg-BG"/>
        </w:rPr>
      </w:pPr>
      <w:r w:rsidRPr="00C232F0">
        <w:rPr>
          <w:rFonts w:ascii="Tahoma" w:hAnsi="Tahoma" w:cs="Tahoma"/>
          <w:b/>
          <w:bCs/>
          <w:lang w:eastAsia="bg-BG"/>
        </w:rPr>
        <w:t>Фигура D.3 – Пробно тяло за композитни материали</w:t>
      </w:r>
    </w:p>
    <w:p w:rsidR="00C517D2" w:rsidRPr="00C232F0" w:rsidRDefault="00C517D2" w:rsidP="00C517D2">
      <w:pPr>
        <w:autoSpaceDE w:val="0"/>
        <w:autoSpaceDN w:val="0"/>
        <w:adjustRightInd w:val="0"/>
        <w:jc w:val="center"/>
        <w:rPr>
          <w:rFonts w:ascii="Tahoma" w:hAnsi="Tahoma" w:cs="Tahoma"/>
          <w:b/>
          <w:bCs/>
          <w:lang w:eastAsia="bg-BG"/>
        </w:rPr>
      </w:pPr>
      <w:r w:rsidRPr="00C232F0">
        <w:rPr>
          <w:rFonts w:ascii="Tahoma" w:hAnsi="Tahoma" w:cs="Tahoma"/>
          <w:b/>
          <w:bCs/>
          <w:lang w:eastAsia="bg-BG"/>
        </w:rPr>
        <w:br w:type="page"/>
      </w:r>
    </w:p>
    <w:p w:rsidR="00C517D2" w:rsidRPr="00C232F0" w:rsidRDefault="00C517D2" w:rsidP="00C517D2">
      <w:pPr>
        <w:autoSpaceDE w:val="0"/>
        <w:autoSpaceDN w:val="0"/>
        <w:adjustRightInd w:val="0"/>
        <w:jc w:val="center"/>
        <w:rPr>
          <w:rFonts w:ascii="Tahoma" w:hAnsi="Tahoma" w:cs="Tahoma"/>
          <w:b/>
          <w:bCs/>
          <w:lang w:eastAsia="bg-BG"/>
        </w:rPr>
      </w:pPr>
      <w:r w:rsidRPr="00C232F0">
        <w:rPr>
          <w:rFonts w:ascii="Tahoma" w:hAnsi="Tahoma" w:cs="Tahoma"/>
          <w:b/>
          <w:bCs/>
          <w:noProof/>
          <w:lang w:val="bg-BG" w:eastAsia="bg-BG"/>
        </w:rPr>
        <w:drawing>
          <wp:inline distT="0" distB="0" distL="0" distR="0">
            <wp:extent cx="4800600" cy="2876550"/>
            <wp:effectExtent l="1905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5" cstate="print"/>
                    <a:srcRect/>
                    <a:stretch>
                      <a:fillRect/>
                    </a:stretch>
                  </pic:blipFill>
                  <pic:spPr bwMode="auto">
                    <a:xfrm>
                      <a:off x="0" y="0"/>
                      <a:ext cx="4800600" cy="2876550"/>
                    </a:xfrm>
                    <a:prstGeom prst="rect">
                      <a:avLst/>
                    </a:prstGeom>
                    <a:noFill/>
                    <a:ln w="9525">
                      <a:noFill/>
                      <a:miter lim="800000"/>
                      <a:headEnd/>
                      <a:tailEnd/>
                    </a:ln>
                  </pic:spPr>
                </pic:pic>
              </a:graphicData>
            </a:graphic>
          </wp:inline>
        </w:drawing>
      </w:r>
    </w:p>
    <w:p w:rsidR="00191151" w:rsidRPr="00C232F0" w:rsidRDefault="00191151" w:rsidP="00C517D2">
      <w:pPr>
        <w:autoSpaceDE w:val="0"/>
        <w:autoSpaceDN w:val="0"/>
        <w:adjustRightInd w:val="0"/>
        <w:rPr>
          <w:rFonts w:ascii="Tahoma" w:hAnsi="Tahoma" w:cs="Tahoma"/>
          <w:b/>
          <w:bCs/>
          <w:lang w:val="bg-BG" w:eastAsia="bg-BG"/>
        </w:rPr>
      </w:pPr>
    </w:p>
    <w:p w:rsidR="00C517D2" w:rsidRPr="00C232F0" w:rsidRDefault="00C517D2"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Легенда</w:t>
      </w:r>
    </w:p>
    <w:p w:rsidR="00191151" w:rsidRPr="00C232F0" w:rsidRDefault="00191151" w:rsidP="00C517D2">
      <w:pPr>
        <w:autoSpaceDE w:val="0"/>
        <w:autoSpaceDN w:val="0"/>
        <w:adjustRightInd w:val="0"/>
        <w:rPr>
          <w:rFonts w:ascii="Tahoma" w:hAnsi="Tahoma" w:cs="Tahoma"/>
          <w:b/>
          <w:bCs/>
          <w:lang w:val="bg-BG" w:eastAsia="bg-BG"/>
        </w:rPr>
      </w:pPr>
    </w:p>
    <w:p w:rsidR="00C517D2" w:rsidRPr="00C232F0" w:rsidRDefault="00C517D2" w:rsidP="00C517D2">
      <w:pPr>
        <w:autoSpaceDE w:val="0"/>
        <w:autoSpaceDN w:val="0"/>
        <w:adjustRightInd w:val="0"/>
        <w:rPr>
          <w:rFonts w:ascii="Tahoma" w:hAnsi="Tahoma" w:cs="Tahoma"/>
          <w:bCs/>
          <w:lang w:eastAsia="bg-BG"/>
        </w:rPr>
      </w:pPr>
      <w:r w:rsidRPr="00C232F0">
        <w:rPr>
          <w:rFonts w:ascii="Tahoma" w:hAnsi="Tahoma" w:cs="Tahoma"/>
          <w:bCs/>
          <w:lang w:eastAsia="bg-BG"/>
        </w:rPr>
        <w:t>X   Брой цикли n</w:t>
      </w:r>
    </w:p>
    <w:p w:rsidR="00C517D2" w:rsidRPr="00C232F0" w:rsidRDefault="00C517D2" w:rsidP="00C517D2">
      <w:pPr>
        <w:autoSpaceDE w:val="0"/>
        <w:autoSpaceDN w:val="0"/>
        <w:adjustRightInd w:val="0"/>
        <w:rPr>
          <w:rFonts w:ascii="Tahoma" w:hAnsi="Tahoma" w:cs="Tahoma"/>
          <w:bCs/>
          <w:lang w:eastAsia="bg-BG"/>
        </w:rPr>
      </w:pPr>
      <w:r w:rsidRPr="00C232F0">
        <w:rPr>
          <w:rFonts w:ascii="Tahoma" w:hAnsi="Tahoma" w:cs="Tahoma"/>
          <w:bCs/>
          <w:lang w:eastAsia="bg-BG"/>
        </w:rPr>
        <w:t>Y   Температура Т</w:t>
      </w:r>
    </w:p>
    <w:p w:rsidR="00C517D2" w:rsidRPr="00C232F0" w:rsidRDefault="00C517D2" w:rsidP="00C517D2">
      <w:pPr>
        <w:autoSpaceDE w:val="0"/>
        <w:autoSpaceDN w:val="0"/>
        <w:adjustRightInd w:val="0"/>
        <w:rPr>
          <w:rFonts w:ascii="Tahoma" w:hAnsi="Tahoma" w:cs="Tahoma"/>
          <w:bCs/>
          <w:lang w:eastAsia="bg-BG"/>
        </w:rPr>
      </w:pPr>
      <w:r w:rsidRPr="00C232F0">
        <w:rPr>
          <w:rFonts w:ascii="Tahoma" w:hAnsi="Tahoma" w:cs="Tahoma"/>
          <w:bCs/>
          <w:lang w:eastAsia="bg-BG"/>
        </w:rPr>
        <w:t>Z   Коефициент на триене μ</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C517D2" w:rsidP="0062562E">
      <w:pPr>
        <w:autoSpaceDE w:val="0"/>
        <w:autoSpaceDN w:val="0"/>
        <w:adjustRightInd w:val="0"/>
        <w:jc w:val="center"/>
        <w:rPr>
          <w:rFonts w:ascii="Tahoma" w:hAnsi="Tahoma" w:cs="Tahoma"/>
          <w:b/>
          <w:bCs/>
          <w:lang w:eastAsia="bg-BG"/>
        </w:rPr>
      </w:pPr>
      <w:r w:rsidRPr="00C232F0">
        <w:rPr>
          <w:rFonts w:ascii="Tahoma" w:hAnsi="Tahoma" w:cs="Tahoma"/>
          <w:b/>
          <w:bCs/>
          <w:lang w:eastAsia="bg-BG"/>
        </w:rPr>
        <w:t>Фигура D.4 – Схематични профили за температура и три</w:t>
      </w:r>
      <w:r w:rsidR="0062562E" w:rsidRPr="00C232F0">
        <w:rPr>
          <w:rFonts w:ascii="Tahoma" w:hAnsi="Tahoma" w:cs="Tahoma"/>
          <w:b/>
          <w:bCs/>
          <w:lang w:eastAsia="bg-BG"/>
        </w:rPr>
        <w:t xml:space="preserve">ене при стандартно изпитване </w:t>
      </w:r>
      <w:r w:rsidRPr="00C232F0">
        <w:rPr>
          <w:rFonts w:ascii="Tahoma" w:hAnsi="Tahoma" w:cs="Tahoma"/>
          <w:b/>
          <w:bCs/>
          <w:lang w:eastAsia="bg-BG"/>
        </w:rPr>
        <w:t>триене при кратковремено въздействие</w:t>
      </w:r>
      <w:r w:rsidR="0062562E" w:rsidRPr="00C232F0">
        <w:rPr>
          <w:rFonts w:ascii="Tahoma" w:hAnsi="Tahoma" w:cs="Tahoma"/>
          <w:b/>
          <w:bCs/>
          <w:lang w:val="bg-BG" w:eastAsia="bg-BG"/>
        </w:rPr>
        <w:t xml:space="preserve"> </w:t>
      </w:r>
      <w:r w:rsidRPr="00C232F0">
        <w:rPr>
          <w:rFonts w:ascii="Tahoma" w:hAnsi="Tahoma" w:cs="Tahoma"/>
          <w:b/>
          <w:bCs/>
          <w:lang w:eastAsia="bg-BG"/>
        </w:rPr>
        <w:t>(Програма за изпитване при ниска температура (Е))</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C517D2" w:rsidP="00C517D2">
      <w:pPr>
        <w:autoSpaceDE w:val="0"/>
        <w:autoSpaceDN w:val="0"/>
        <w:adjustRightInd w:val="0"/>
        <w:jc w:val="center"/>
        <w:rPr>
          <w:rFonts w:ascii="Tahoma" w:hAnsi="Tahoma" w:cs="Tahoma"/>
          <w:b/>
          <w:bCs/>
          <w:lang w:eastAsia="bg-BG"/>
        </w:rPr>
      </w:pPr>
      <w:r w:rsidRPr="00C232F0">
        <w:rPr>
          <w:rFonts w:ascii="Tahoma" w:hAnsi="Tahoma" w:cs="Tahoma"/>
          <w:b/>
          <w:bCs/>
          <w:lang w:eastAsia="bg-BG"/>
        </w:rPr>
        <w:br w:type="page"/>
      </w:r>
    </w:p>
    <w:p w:rsidR="00C517D2" w:rsidRPr="00C232F0" w:rsidRDefault="00C517D2" w:rsidP="00C517D2">
      <w:pPr>
        <w:autoSpaceDE w:val="0"/>
        <w:autoSpaceDN w:val="0"/>
        <w:adjustRightInd w:val="0"/>
        <w:jc w:val="center"/>
        <w:rPr>
          <w:rFonts w:ascii="Tahoma" w:hAnsi="Tahoma" w:cs="Tahoma"/>
          <w:b/>
          <w:bCs/>
          <w:lang w:eastAsia="bg-BG"/>
        </w:rPr>
      </w:pPr>
      <w:r w:rsidRPr="00C232F0">
        <w:rPr>
          <w:rFonts w:ascii="Tahoma" w:hAnsi="Tahoma" w:cs="Tahoma"/>
          <w:b/>
          <w:bCs/>
          <w:noProof/>
          <w:lang w:val="bg-BG" w:eastAsia="bg-BG"/>
        </w:rPr>
        <w:drawing>
          <wp:inline distT="0" distB="0" distL="0" distR="0">
            <wp:extent cx="5229225" cy="5429250"/>
            <wp:effectExtent l="1905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26" cstate="print"/>
                    <a:srcRect/>
                    <a:stretch>
                      <a:fillRect/>
                    </a:stretch>
                  </pic:blipFill>
                  <pic:spPr bwMode="auto">
                    <a:xfrm>
                      <a:off x="0" y="0"/>
                      <a:ext cx="5229225" cy="5429250"/>
                    </a:xfrm>
                    <a:prstGeom prst="rect">
                      <a:avLst/>
                    </a:prstGeom>
                    <a:noFill/>
                    <a:ln w="9525">
                      <a:noFill/>
                      <a:miter lim="800000"/>
                      <a:headEnd/>
                      <a:tailEnd/>
                    </a:ln>
                  </pic:spPr>
                </pic:pic>
              </a:graphicData>
            </a:graphic>
          </wp:inline>
        </w:drawing>
      </w:r>
    </w:p>
    <w:p w:rsidR="00C517D2" w:rsidRPr="00C232F0" w:rsidRDefault="00C517D2" w:rsidP="00C517D2">
      <w:pPr>
        <w:autoSpaceDE w:val="0"/>
        <w:autoSpaceDN w:val="0"/>
        <w:adjustRightInd w:val="0"/>
        <w:jc w:val="center"/>
        <w:rPr>
          <w:rFonts w:ascii="Tahoma" w:hAnsi="Tahoma" w:cs="Tahoma"/>
          <w:b/>
          <w:bCs/>
          <w:lang w:eastAsia="bg-BG"/>
        </w:rPr>
      </w:pPr>
    </w:p>
    <w:p w:rsidR="00C517D2" w:rsidRPr="00C232F0" w:rsidRDefault="00C517D2"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Легенда</w:t>
      </w:r>
    </w:p>
    <w:p w:rsidR="001B5891" w:rsidRPr="00C232F0" w:rsidRDefault="001B5891" w:rsidP="00C517D2">
      <w:pPr>
        <w:autoSpaceDE w:val="0"/>
        <w:autoSpaceDN w:val="0"/>
        <w:adjustRightInd w:val="0"/>
        <w:rPr>
          <w:rFonts w:ascii="Tahoma" w:hAnsi="Tahoma" w:cs="Tahoma"/>
          <w:b/>
          <w:bCs/>
          <w:lang w:val="bg-BG" w:eastAsia="bg-BG"/>
        </w:rPr>
      </w:pPr>
    </w:p>
    <w:p w:rsidR="00C517D2" w:rsidRPr="00C232F0" w:rsidRDefault="00C517D2" w:rsidP="00C517D2">
      <w:pPr>
        <w:autoSpaceDE w:val="0"/>
        <w:autoSpaceDN w:val="0"/>
        <w:adjustRightInd w:val="0"/>
        <w:rPr>
          <w:rFonts w:ascii="Tahoma" w:hAnsi="Tahoma" w:cs="Tahoma"/>
          <w:bCs/>
          <w:lang w:eastAsia="bg-BG"/>
        </w:rPr>
      </w:pPr>
      <w:r w:rsidRPr="00C232F0">
        <w:rPr>
          <w:rFonts w:ascii="Tahoma" w:hAnsi="Tahoma" w:cs="Tahoma"/>
          <w:bCs/>
          <w:lang w:eastAsia="bg-BG"/>
        </w:rPr>
        <w:t>X   Брой цикли n</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bCs/>
          <w:lang w:eastAsia="bg-BG"/>
        </w:rPr>
        <w:t xml:space="preserve">Y   Температура Т </w:t>
      </w:r>
      <w:r w:rsidRPr="00C232F0">
        <w:rPr>
          <w:rFonts w:ascii="Tahoma" w:hAnsi="Tahoma" w:cs="Tahoma"/>
          <w:lang w:eastAsia="bg-BG"/>
        </w:rPr>
        <w:t>(°C)</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Z   Път на </w:t>
      </w:r>
      <w:r w:rsidR="00FE3A84" w:rsidRPr="00C232F0">
        <w:rPr>
          <w:rFonts w:ascii="Tahoma" w:hAnsi="Tahoma" w:cs="Tahoma"/>
          <w:bCs/>
          <w:lang w:val="bg-BG" w:eastAsia="bg-BG"/>
        </w:rPr>
        <w:t>п</w:t>
      </w:r>
      <w:r w:rsidR="00FE3A84" w:rsidRPr="00C232F0">
        <w:rPr>
          <w:rFonts w:ascii="Tahoma" w:hAnsi="Tahoma" w:cs="Tahoma"/>
          <w:bCs/>
          <w:lang w:eastAsia="bg-BG"/>
        </w:rPr>
        <w:t>лъзгане</w:t>
      </w:r>
    </w:p>
    <w:p w:rsidR="00C517D2" w:rsidRPr="00C232F0" w:rsidRDefault="00C517D2" w:rsidP="00C517D2">
      <w:pPr>
        <w:autoSpaceDE w:val="0"/>
        <w:autoSpaceDN w:val="0"/>
        <w:adjustRightInd w:val="0"/>
        <w:rPr>
          <w:rFonts w:ascii="Tahoma" w:hAnsi="Tahoma" w:cs="Tahoma"/>
          <w:bCs/>
          <w:lang w:eastAsia="bg-BG"/>
        </w:rPr>
      </w:pPr>
      <w:r w:rsidRPr="00C232F0">
        <w:rPr>
          <w:rFonts w:ascii="Tahoma" w:hAnsi="Tahoma" w:cs="Tahoma"/>
          <w:bCs/>
          <w:lang w:eastAsia="bg-BG"/>
        </w:rPr>
        <w:t>а)  Изпитване по температурна програма</w:t>
      </w:r>
    </w:p>
    <w:p w:rsidR="00C517D2" w:rsidRPr="00C232F0" w:rsidRDefault="00C517D2" w:rsidP="00C517D2">
      <w:pPr>
        <w:autoSpaceDE w:val="0"/>
        <w:autoSpaceDN w:val="0"/>
        <w:adjustRightInd w:val="0"/>
        <w:rPr>
          <w:rFonts w:ascii="Tahoma" w:hAnsi="Tahoma" w:cs="Tahoma"/>
          <w:bCs/>
          <w:lang w:eastAsia="bg-BG"/>
        </w:rPr>
      </w:pPr>
      <w:r w:rsidRPr="00C232F0">
        <w:rPr>
          <w:rFonts w:ascii="Tahoma" w:hAnsi="Tahoma" w:cs="Tahoma"/>
          <w:bCs/>
          <w:lang w:eastAsia="bg-BG"/>
        </w:rPr>
        <w:t xml:space="preserve">b)  Общ път на </w:t>
      </w:r>
      <w:r w:rsidR="00FE3A84" w:rsidRPr="00C232F0">
        <w:rPr>
          <w:rFonts w:ascii="Tahoma" w:hAnsi="Tahoma" w:cs="Tahoma"/>
          <w:bCs/>
          <w:lang w:val="bg-BG" w:eastAsia="bg-BG"/>
        </w:rPr>
        <w:t>п</w:t>
      </w:r>
      <w:r w:rsidR="00FE3A84" w:rsidRPr="00C232F0">
        <w:rPr>
          <w:rFonts w:ascii="Tahoma" w:hAnsi="Tahoma" w:cs="Tahoma"/>
          <w:bCs/>
          <w:lang w:eastAsia="bg-BG"/>
        </w:rPr>
        <w:t>лъзгане</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C517D2" w:rsidP="00C517D2">
      <w:pPr>
        <w:autoSpaceDE w:val="0"/>
        <w:autoSpaceDN w:val="0"/>
        <w:adjustRightInd w:val="0"/>
        <w:jc w:val="center"/>
        <w:rPr>
          <w:rFonts w:ascii="Tahoma" w:hAnsi="Tahoma" w:cs="Tahoma"/>
          <w:b/>
          <w:bCs/>
          <w:lang w:eastAsia="bg-BG"/>
        </w:rPr>
      </w:pPr>
      <w:r w:rsidRPr="00C232F0">
        <w:rPr>
          <w:rFonts w:ascii="Tahoma" w:hAnsi="Tahoma" w:cs="Tahoma"/>
          <w:b/>
          <w:bCs/>
          <w:lang w:eastAsia="bg-BG"/>
        </w:rPr>
        <w:t xml:space="preserve">Фигура D.5 – Температурен профил при изпитване на </w:t>
      </w:r>
      <w:r w:rsidR="00FE3A84" w:rsidRPr="00C232F0">
        <w:rPr>
          <w:rFonts w:ascii="Tahoma" w:hAnsi="Tahoma" w:cs="Tahoma"/>
          <w:b/>
          <w:bCs/>
          <w:lang w:val="bg-BG" w:eastAsia="bg-BG"/>
        </w:rPr>
        <w:t>п</w:t>
      </w:r>
      <w:r w:rsidR="00FE3A84" w:rsidRPr="00C232F0">
        <w:rPr>
          <w:rFonts w:ascii="Tahoma" w:hAnsi="Tahoma" w:cs="Tahoma"/>
          <w:b/>
          <w:bCs/>
          <w:lang w:eastAsia="bg-BG"/>
        </w:rPr>
        <w:t>лъзгане</w:t>
      </w:r>
      <w:r w:rsidRPr="00C232F0">
        <w:rPr>
          <w:rFonts w:ascii="Tahoma" w:hAnsi="Tahoma" w:cs="Tahoma"/>
          <w:b/>
          <w:bCs/>
          <w:lang w:eastAsia="bg-BG"/>
        </w:rPr>
        <w:t xml:space="preserve"> от продължително въздействие (показани са само първите три фази)</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C517D2" w:rsidP="00C517D2">
      <w:pPr>
        <w:autoSpaceDE w:val="0"/>
        <w:autoSpaceDN w:val="0"/>
        <w:adjustRightInd w:val="0"/>
        <w:jc w:val="center"/>
        <w:rPr>
          <w:rFonts w:ascii="Arial" w:hAnsi="Arial" w:cs="Arial"/>
          <w:lang w:eastAsia="bg-BG"/>
        </w:rPr>
      </w:pPr>
      <w:r w:rsidRPr="00C232F0">
        <w:rPr>
          <w:rFonts w:ascii="Arial" w:hAnsi="Arial" w:cs="Arial"/>
          <w:lang w:eastAsia="bg-BG"/>
        </w:rPr>
        <w:br w:type="page"/>
      </w:r>
      <w:r w:rsidRPr="00C232F0">
        <w:rPr>
          <w:rFonts w:ascii="Arial" w:hAnsi="Arial" w:cs="Arial"/>
          <w:noProof/>
          <w:lang w:val="bg-BG" w:eastAsia="bg-BG"/>
        </w:rPr>
        <w:drawing>
          <wp:inline distT="0" distB="0" distL="0" distR="0">
            <wp:extent cx="4486275" cy="2352675"/>
            <wp:effectExtent l="1905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7" cstate="print"/>
                    <a:srcRect/>
                    <a:stretch>
                      <a:fillRect/>
                    </a:stretch>
                  </pic:blipFill>
                  <pic:spPr bwMode="auto">
                    <a:xfrm>
                      <a:off x="0" y="0"/>
                      <a:ext cx="4486275" cy="2352675"/>
                    </a:xfrm>
                    <a:prstGeom prst="rect">
                      <a:avLst/>
                    </a:prstGeom>
                    <a:noFill/>
                    <a:ln w="9525">
                      <a:noFill/>
                      <a:miter lim="800000"/>
                      <a:headEnd/>
                      <a:tailEnd/>
                    </a:ln>
                  </pic:spPr>
                </pic:pic>
              </a:graphicData>
            </a:graphic>
          </wp:inline>
        </w:drawing>
      </w:r>
    </w:p>
    <w:p w:rsidR="00C517D2" w:rsidRPr="00C232F0" w:rsidRDefault="00C517D2" w:rsidP="00C517D2">
      <w:pPr>
        <w:autoSpaceDE w:val="0"/>
        <w:autoSpaceDN w:val="0"/>
        <w:adjustRightInd w:val="0"/>
        <w:jc w:val="center"/>
        <w:rPr>
          <w:rFonts w:ascii="Arial" w:hAnsi="Arial" w:cs="Arial"/>
          <w:lang w:eastAsia="bg-BG"/>
        </w:rPr>
      </w:pPr>
      <w:r w:rsidRPr="00C232F0">
        <w:rPr>
          <w:rFonts w:ascii="Arial" w:hAnsi="Arial" w:cs="Arial"/>
          <w:noProof/>
          <w:lang w:val="bg-BG" w:eastAsia="bg-BG"/>
        </w:rPr>
        <w:drawing>
          <wp:inline distT="0" distB="0" distL="0" distR="0">
            <wp:extent cx="4600575" cy="2562225"/>
            <wp:effectExtent l="1905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8" cstate="print"/>
                    <a:srcRect/>
                    <a:stretch>
                      <a:fillRect/>
                    </a:stretch>
                  </pic:blipFill>
                  <pic:spPr bwMode="auto">
                    <a:xfrm>
                      <a:off x="0" y="0"/>
                      <a:ext cx="4600575" cy="2562225"/>
                    </a:xfrm>
                    <a:prstGeom prst="rect">
                      <a:avLst/>
                    </a:prstGeom>
                    <a:noFill/>
                    <a:ln w="9525">
                      <a:noFill/>
                      <a:miter lim="800000"/>
                      <a:headEnd/>
                      <a:tailEnd/>
                    </a:ln>
                  </pic:spPr>
                </pic:pic>
              </a:graphicData>
            </a:graphic>
          </wp:inline>
        </w:drawing>
      </w:r>
    </w:p>
    <w:p w:rsidR="00C517D2" w:rsidRPr="00C232F0" w:rsidRDefault="00C517D2" w:rsidP="00C517D2">
      <w:pPr>
        <w:autoSpaceDE w:val="0"/>
        <w:autoSpaceDN w:val="0"/>
        <w:adjustRightInd w:val="0"/>
        <w:jc w:val="center"/>
        <w:rPr>
          <w:rFonts w:ascii="Arial" w:hAnsi="Arial" w:cs="Arial"/>
          <w:lang w:eastAsia="bg-BG"/>
        </w:rPr>
      </w:pPr>
      <w:r w:rsidRPr="00C232F0">
        <w:rPr>
          <w:rFonts w:ascii="Arial" w:hAnsi="Arial" w:cs="Arial"/>
          <w:noProof/>
          <w:lang w:val="bg-BG" w:eastAsia="bg-BG"/>
        </w:rPr>
        <w:drawing>
          <wp:inline distT="0" distB="0" distL="0" distR="0">
            <wp:extent cx="4552950" cy="2305050"/>
            <wp:effectExtent l="1905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29" cstate="print"/>
                    <a:srcRect/>
                    <a:stretch>
                      <a:fillRect/>
                    </a:stretch>
                  </pic:blipFill>
                  <pic:spPr bwMode="auto">
                    <a:xfrm>
                      <a:off x="0" y="0"/>
                      <a:ext cx="4552950" cy="2305050"/>
                    </a:xfrm>
                    <a:prstGeom prst="rect">
                      <a:avLst/>
                    </a:prstGeom>
                    <a:noFill/>
                    <a:ln w="9525">
                      <a:noFill/>
                      <a:miter lim="800000"/>
                      <a:headEnd/>
                      <a:tailEnd/>
                    </a:ln>
                  </pic:spPr>
                </pic:pic>
              </a:graphicData>
            </a:graphic>
          </wp:inline>
        </w:drawing>
      </w:r>
    </w:p>
    <w:p w:rsidR="00C517D2" w:rsidRPr="00C232F0" w:rsidRDefault="00C517D2" w:rsidP="00C517D2">
      <w:pPr>
        <w:autoSpaceDE w:val="0"/>
        <w:autoSpaceDN w:val="0"/>
        <w:adjustRightInd w:val="0"/>
        <w:rPr>
          <w:rFonts w:ascii="Tahoma" w:hAnsi="Tahoma" w:cs="Tahoma"/>
          <w:b/>
          <w:lang w:val="bg-BG" w:eastAsia="bg-BG"/>
        </w:rPr>
      </w:pPr>
      <w:r w:rsidRPr="00C232F0">
        <w:rPr>
          <w:rFonts w:ascii="Tahoma" w:hAnsi="Tahoma" w:cs="Tahoma"/>
          <w:b/>
          <w:lang w:eastAsia="bg-BG"/>
        </w:rPr>
        <w:t>Легенда</w:t>
      </w:r>
    </w:p>
    <w:p w:rsidR="0062562E" w:rsidRPr="00C232F0" w:rsidRDefault="0062562E" w:rsidP="00C517D2">
      <w:pPr>
        <w:autoSpaceDE w:val="0"/>
        <w:autoSpaceDN w:val="0"/>
        <w:adjustRightInd w:val="0"/>
        <w:rPr>
          <w:rFonts w:ascii="Tahoma" w:hAnsi="Tahoma" w:cs="Tahoma"/>
          <w:b/>
          <w:lang w:val="bg-BG" w:eastAsia="bg-BG"/>
        </w:rPr>
      </w:pP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Х   Преместване при </w:t>
      </w:r>
      <w:r w:rsidR="0062562E" w:rsidRPr="00C232F0">
        <w:rPr>
          <w:rFonts w:ascii="Tahoma" w:hAnsi="Tahoma" w:cs="Tahoma"/>
          <w:lang w:val="bg-BG" w:eastAsia="bg-BG"/>
        </w:rPr>
        <w:t>п</w:t>
      </w:r>
      <w:r w:rsidRPr="00C232F0">
        <w:rPr>
          <w:rFonts w:ascii="Tahoma" w:hAnsi="Tahoma" w:cs="Tahoma"/>
          <w:lang w:eastAsia="bg-BG"/>
        </w:rPr>
        <w:t>лъзгане</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Y   Сила на триене</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а)  </w:t>
      </w:r>
      <w:r w:rsidR="0062562E" w:rsidRPr="00C232F0">
        <w:rPr>
          <w:rFonts w:ascii="Tahoma" w:hAnsi="Tahoma" w:cs="Tahoma"/>
          <w:lang w:val="bg-BG" w:eastAsia="bg-BG"/>
        </w:rPr>
        <w:t>П</w:t>
      </w:r>
      <w:r w:rsidRPr="00C232F0">
        <w:rPr>
          <w:rFonts w:ascii="Tahoma" w:hAnsi="Tahoma" w:cs="Tahoma"/>
          <w:lang w:eastAsia="bg-BG"/>
        </w:rPr>
        <w:t xml:space="preserve">лъзгащи </w:t>
      </w:r>
      <w:r w:rsidR="00D13E5A" w:rsidRPr="00C232F0">
        <w:rPr>
          <w:rFonts w:ascii="Tahoma" w:hAnsi="Tahoma" w:cs="Tahoma"/>
          <w:lang w:val="bg-BG" w:eastAsia="bg-BG"/>
        </w:rPr>
        <w:t xml:space="preserve">се </w:t>
      </w:r>
      <w:r w:rsidRPr="00C232F0">
        <w:rPr>
          <w:rFonts w:ascii="Tahoma" w:hAnsi="Tahoma" w:cs="Tahoma"/>
          <w:lang w:eastAsia="bg-BG"/>
        </w:rPr>
        <w:t xml:space="preserve">елементи със смазан PTFE и обратна повърхност от аустенитна стомана или твърдо </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     хромирана стомана</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b)  </w:t>
      </w:r>
      <w:r w:rsidR="0062562E" w:rsidRPr="00C232F0">
        <w:rPr>
          <w:rFonts w:ascii="Tahoma" w:hAnsi="Tahoma" w:cs="Tahoma"/>
          <w:lang w:val="bg-BG" w:eastAsia="bg-BG"/>
        </w:rPr>
        <w:t>П</w:t>
      </w:r>
      <w:r w:rsidRPr="00C232F0">
        <w:rPr>
          <w:rFonts w:ascii="Tahoma" w:hAnsi="Tahoma" w:cs="Tahoma"/>
          <w:lang w:eastAsia="bg-BG"/>
        </w:rPr>
        <w:t>лъзгащи</w:t>
      </w:r>
      <w:r w:rsidR="00D13E5A" w:rsidRPr="00C232F0">
        <w:rPr>
          <w:rFonts w:ascii="Tahoma" w:hAnsi="Tahoma" w:cs="Tahoma"/>
          <w:lang w:val="bg-BG" w:eastAsia="bg-BG"/>
        </w:rPr>
        <w:t xml:space="preserve"> се</w:t>
      </w:r>
      <w:r w:rsidRPr="00C232F0">
        <w:rPr>
          <w:rFonts w:ascii="Tahoma" w:hAnsi="Tahoma" w:cs="Tahoma"/>
          <w:lang w:eastAsia="bg-BG"/>
        </w:rPr>
        <w:t xml:space="preserve"> елементи с композитен материал СМ1 и СМ2 и обратна повърхност от аустенитна </w:t>
      </w:r>
    </w:p>
    <w:p w:rsidR="00C517D2" w:rsidRPr="00C232F0" w:rsidRDefault="00C517D2" w:rsidP="00C517D2">
      <w:pPr>
        <w:autoSpaceDE w:val="0"/>
        <w:autoSpaceDN w:val="0"/>
        <w:adjustRightInd w:val="0"/>
        <w:rPr>
          <w:rFonts w:ascii="Tahoma" w:hAnsi="Tahoma" w:cs="Tahoma"/>
          <w:lang w:val="bg-BG" w:eastAsia="bg-BG"/>
        </w:rPr>
      </w:pPr>
      <w:r w:rsidRPr="00C232F0">
        <w:rPr>
          <w:rFonts w:ascii="Tahoma" w:hAnsi="Tahoma" w:cs="Tahoma"/>
          <w:lang w:eastAsia="bg-BG"/>
        </w:rPr>
        <w:t xml:space="preserve">     стомана </w:t>
      </w:r>
    </w:p>
    <w:p w:rsidR="0062562E" w:rsidRPr="00C232F0" w:rsidRDefault="0062562E" w:rsidP="00C517D2">
      <w:pPr>
        <w:autoSpaceDE w:val="0"/>
        <w:autoSpaceDN w:val="0"/>
        <w:adjustRightInd w:val="0"/>
        <w:rPr>
          <w:rFonts w:ascii="Tahoma" w:hAnsi="Tahoma" w:cs="Tahoma"/>
          <w:lang w:val="bg-BG" w:eastAsia="bg-BG"/>
        </w:rPr>
      </w:pPr>
    </w:p>
    <w:p w:rsidR="00C517D2" w:rsidRPr="00C232F0" w:rsidRDefault="00C517D2" w:rsidP="00C517D2">
      <w:pPr>
        <w:autoSpaceDE w:val="0"/>
        <w:autoSpaceDN w:val="0"/>
        <w:adjustRightInd w:val="0"/>
        <w:jc w:val="center"/>
        <w:rPr>
          <w:rFonts w:ascii="Tahoma" w:hAnsi="Tahoma" w:cs="Tahoma"/>
          <w:b/>
          <w:lang w:eastAsia="bg-BG"/>
        </w:rPr>
      </w:pPr>
      <w:r w:rsidRPr="00C232F0">
        <w:rPr>
          <w:rFonts w:ascii="Tahoma" w:hAnsi="Tahoma" w:cs="Tahoma"/>
          <w:b/>
          <w:lang w:eastAsia="bg-BG"/>
        </w:rPr>
        <w:t xml:space="preserve">Фигура D.6 – </w:t>
      </w:r>
      <w:r w:rsidR="00D13E5A" w:rsidRPr="00C232F0">
        <w:rPr>
          <w:rFonts w:ascii="Tahoma" w:hAnsi="Tahoma" w:cs="Tahoma"/>
          <w:b/>
          <w:lang w:val="bg-BG" w:eastAsia="bg-BG"/>
        </w:rPr>
        <w:t>Примерни зависимости между сила на триене и преместване при плъзгане</w:t>
      </w:r>
    </w:p>
    <w:p w:rsidR="00C517D2" w:rsidRPr="00C232F0" w:rsidRDefault="00C517D2" w:rsidP="00C517D2">
      <w:pPr>
        <w:autoSpaceDE w:val="0"/>
        <w:autoSpaceDN w:val="0"/>
        <w:adjustRightInd w:val="0"/>
        <w:jc w:val="center"/>
        <w:rPr>
          <w:rFonts w:ascii="Tahoma" w:hAnsi="Tahoma" w:cs="Tahoma"/>
          <w:b/>
          <w:sz w:val="22"/>
          <w:szCs w:val="22"/>
          <w:lang w:eastAsia="bg-BG"/>
        </w:rPr>
      </w:pPr>
      <w:r w:rsidRPr="00C232F0">
        <w:rPr>
          <w:rFonts w:ascii="Tahoma" w:hAnsi="Tahoma" w:cs="Tahoma"/>
          <w:b/>
          <w:lang w:eastAsia="bg-BG"/>
        </w:rPr>
        <w:br w:type="page"/>
      </w:r>
      <w:r w:rsidRPr="00C232F0">
        <w:rPr>
          <w:rFonts w:ascii="Tahoma" w:hAnsi="Tahoma" w:cs="Tahoma"/>
          <w:b/>
          <w:sz w:val="22"/>
          <w:szCs w:val="22"/>
          <w:lang w:eastAsia="bg-BG"/>
        </w:rPr>
        <w:t xml:space="preserve">Приложение </w:t>
      </w:r>
      <w:r w:rsidRPr="00C232F0">
        <w:rPr>
          <w:rFonts w:ascii="Tahoma" w:hAnsi="Tahoma" w:cs="Tahoma"/>
          <w:b/>
          <w:bCs/>
          <w:sz w:val="22"/>
          <w:szCs w:val="22"/>
          <w:lang w:eastAsia="bg-BG"/>
        </w:rPr>
        <w:t>E</w:t>
      </w:r>
    </w:p>
    <w:p w:rsidR="00C517D2" w:rsidRPr="00C232F0" w:rsidRDefault="00C517D2" w:rsidP="00C517D2">
      <w:pPr>
        <w:autoSpaceDE w:val="0"/>
        <w:autoSpaceDN w:val="0"/>
        <w:adjustRightInd w:val="0"/>
        <w:jc w:val="center"/>
        <w:rPr>
          <w:rFonts w:ascii="Tahoma" w:hAnsi="Tahoma" w:cs="Tahoma"/>
          <w:lang w:val="bg-BG" w:eastAsia="bg-BG"/>
        </w:rPr>
      </w:pPr>
      <w:r w:rsidRPr="00C232F0">
        <w:rPr>
          <w:rFonts w:ascii="Tahoma" w:hAnsi="Tahoma" w:cs="Tahoma"/>
          <w:lang w:eastAsia="bg-BG"/>
        </w:rPr>
        <w:t>(нормативно)</w:t>
      </w:r>
    </w:p>
    <w:p w:rsidR="000A47E5" w:rsidRPr="00C232F0" w:rsidRDefault="000A47E5" w:rsidP="00C517D2">
      <w:pPr>
        <w:autoSpaceDE w:val="0"/>
        <w:autoSpaceDN w:val="0"/>
        <w:adjustRightInd w:val="0"/>
        <w:jc w:val="center"/>
        <w:rPr>
          <w:rFonts w:ascii="Tahoma" w:hAnsi="Tahoma" w:cs="Tahoma"/>
          <w:lang w:val="bg-BG" w:eastAsia="bg-BG"/>
        </w:rPr>
      </w:pPr>
    </w:p>
    <w:p w:rsidR="00C517D2" w:rsidRPr="00C232F0" w:rsidRDefault="00D13E5A" w:rsidP="00C517D2">
      <w:pPr>
        <w:autoSpaceDE w:val="0"/>
        <w:autoSpaceDN w:val="0"/>
        <w:adjustRightInd w:val="0"/>
        <w:jc w:val="center"/>
        <w:rPr>
          <w:rFonts w:ascii="Tahoma" w:hAnsi="Tahoma" w:cs="Tahoma"/>
          <w:b/>
          <w:sz w:val="22"/>
          <w:szCs w:val="22"/>
          <w:lang w:val="bg-BG" w:eastAsia="bg-BG"/>
        </w:rPr>
      </w:pPr>
      <w:r w:rsidRPr="00C232F0">
        <w:rPr>
          <w:rFonts w:ascii="Tahoma" w:hAnsi="Tahoma" w:cs="Tahoma"/>
          <w:b/>
          <w:sz w:val="22"/>
          <w:szCs w:val="22"/>
          <w:lang w:eastAsia="bg-BG"/>
        </w:rPr>
        <w:t>Т</w:t>
      </w:r>
      <w:r w:rsidRPr="00C232F0">
        <w:rPr>
          <w:rFonts w:ascii="Tahoma" w:hAnsi="Tahoma" w:cs="Tahoma"/>
          <w:b/>
          <w:sz w:val="22"/>
          <w:szCs w:val="22"/>
          <w:lang w:val="bg-BG" w:eastAsia="bg-BG"/>
        </w:rPr>
        <w:t>ВЪРД</w:t>
      </w:r>
      <w:r w:rsidR="00EC2BE9">
        <w:rPr>
          <w:rFonts w:ascii="Tahoma" w:hAnsi="Tahoma" w:cs="Tahoma"/>
          <w:b/>
          <w:sz w:val="22"/>
          <w:szCs w:val="22"/>
          <w:lang w:val="bg-BG" w:eastAsia="bg-BG"/>
        </w:rPr>
        <w:t>О ХРОМИРАНИ ПЛОЧНИ ПОВЪРХНОСТИ</w:t>
      </w:r>
      <w:r w:rsidR="00EC2BE9">
        <w:rPr>
          <w:rFonts w:ascii="Tahoma" w:hAnsi="Tahoma" w:cs="Tahoma"/>
          <w:b/>
          <w:sz w:val="22"/>
          <w:szCs w:val="22"/>
          <w:lang w:eastAsia="bg-BG"/>
        </w:rPr>
        <w:t>.</w:t>
      </w:r>
      <w:r w:rsidRPr="00C232F0">
        <w:rPr>
          <w:rFonts w:ascii="Tahoma" w:hAnsi="Tahoma" w:cs="Tahoma"/>
          <w:b/>
          <w:sz w:val="22"/>
          <w:szCs w:val="22"/>
          <w:lang w:val="bg-BG" w:eastAsia="bg-BG"/>
        </w:rPr>
        <w:t xml:space="preserve"> ФЕРОКСИ – ТЕСТ</w:t>
      </w:r>
    </w:p>
    <w:p w:rsidR="00C517D2" w:rsidRPr="00C232F0" w:rsidRDefault="00C517D2" w:rsidP="00C517D2">
      <w:pPr>
        <w:autoSpaceDE w:val="0"/>
        <w:autoSpaceDN w:val="0"/>
        <w:adjustRightInd w:val="0"/>
        <w:jc w:val="center"/>
        <w:rPr>
          <w:rFonts w:ascii="Tahoma" w:hAnsi="Tahoma" w:cs="Tahoma"/>
          <w:b/>
          <w:lang w:val="bg-BG" w:eastAsia="bg-BG"/>
        </w:rPr>
      </w:pPr>
    </w:p>
    <w:p w:rsidR="000A47E5" w:rsidRPr="00C232F0" w:rsidRDefault="000A47E5" w:rsidP="00C517D2">
      <w:pPr>
        <w:autoSpaceDE w:val="0"/>
        <w:autoSpaceDN w:val="0"/>
        <w:adjustRightInd w:val="0"/>
        <w:jc w:val="center"/>
        <w:rPr>
          <w:rFonts w:ascii="Tahoma" w:hAnsi="Tahoma" w:cs="Tahoma"/>
          <w:b/>
          <w:lang w:val="bg-BG" w:eastAsia="bg-BG"/>
        </w:rPr>
      </w:pPr>
    </w:p>
    <w:p w:rsidR="00C517D2" w:rsidRPr="00C232F0" w:rsidRDefault="000A47E5" w:rsidP="00C517D2">
      <w:pPr>
        <w:autoSpaceDE w:val="0"/>
        <w:autoSpaceDN w:val="0"/>
        <w:adjustRightInd w:val="0"/>
        <w:rPr>
          <w:rFonts w:ascii="Tahoma" w:hAnsi="Tahoma" w:cs="Tahoma"/>
          <w:b/>
          <w:bCs/>
          <w:sz w:val="22"/>
          <w:szCs w:val="22"/>
          <w:lang w:val="bg-BG" w:eastAsia="bg-BG"/>
        </w:rPr>
      </w:pPr>
      <w:r w:rsidRPr="00C232F0">
        <w:rPr>
          <w:rFonts w:ascii="Tahoma" w:hAnsi="Tahoma" w:cs="Tahoma"/>
          <w:b/>
          <w:bCs/>
          <w:sz w:val="22"/>
          <w:szCs w:val="22"/>
          <w:lang w:eastAsia="bg-BG"/>
        </w:rPr>
        <w:t>E.1</w:t>
      </w:r>
      <w:r w:rsidRPr="00C232F0">
        <w:rPr>
          <w:rFonts w:ascii="Tahoma" w:hAnsi="Tahoma" w:cs="Tahoma"/>
          <w:b/>
          <w:bCs/>
          <w:sz w:val="22"/>
          <w:szCs w:val="22"/>
          <w:lang w:val="bg-BG" w:eastAsia="bg-BG"/>
        </w:rPr>
        <w:tab/>
      </w:r>
      <w:r w:rsidR="0091474B" w:rsidRPr="00C232F0">
        <w:rPr>
          <w:rFonts w:ascii="Tahoma" w:hAnsi="Tahoma" w:cs="Tahoma"/>
          <w:b/>
          <w:bCs/>
          <w:sz w:val="22"/>
          <w:szCs w:val="22"/>
          <w:lang w:eastAsia="bg-BG"/>
        </w:rPr>
        <w:t>Об</w:t>
      </w:r>
      <w:r w:rsidR="0091474B" w:rsidRPr="00C232F0">
        <w:rPr>
          <w:rFonts w:ascii="Tahoma" w:hAnsi="Tahoma" w:cs="Tahoma"/>
          <w:b/>
          <w:bCs/>
          <w:sz w:val="22"/>
          <w:szCs w:val="22"/>
          <w:lang w:val="bg-BG" w:eastAsia="bg-BG"/>
        </w:rPr>
        <w:t>ект и област на приложение</w:t>
      </w:r>
    </w:p>
    <w:p w:rsidR="000A47E5" w:rsidRPr="00C232F0" w:rsidRDefault="000A47E5" w:rsidP="00C517D2">
      <w:pPr>
        <w:autoSpaceDE w:val="0"/>
        <w:autoSpaceDN w:val="0"/>
        <w:adjustRightInd w:val="0"/>
        <w:rPr>
          <w:rFonts w:ascii="Tahoma" w:hAnsi="Tahoma" w:cs="Tahoma"/>
          <w:b/>
          <w:bCs/>
          <w:lang w:val="bg-BG" w:eastAsia="bg-BG"/>
        </w:rPr>
      </w:pPr>
    </w:p>
    <w:p w:rsidR="00C517D2" w:rsidRPr="004B2DFC" w:rsidRDefault="00C517D2" w:rsidP="00D13E5A">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Това приложение определя процедурата за потвърждаване на целостта на твърдо хромирания слой положен върху подложния материал.</w:t>
      </w:r>
    </w:p>
    <w:p w:rsidR="00C517D2" w:rsidRPr="00C232F0" w:rsidRDefault="00C517D2" w:rsidP="00C517D2">
      <w:pPr>
        <w:autoSpaceDE w:val="0"/>
        <w:autoSpaceDN w:val="0"/>
        <w:adjustRightInd w:val="0"/>
        <w:rPr>
          <w:rFonts w:ascii="Tahoma" w:hAnsi="Tahoma" w:cs="Tahoma"/>
          <w:lang w:val="bg-BG" w:eastAsia="bg-BG"/>
        </w:rPr>
      </w:pPr>
    </w:p>
    <w:p w:rsidR="00323B37" w:rsidRPr="00C232F0" w:rsidRDefault="00323B37" w:rsidP="00C517D2">
      <w:pPr>
        <w:autoSpaceDE w:val="0"/>
        <w:autoSpaceDN w:val="0"/>
        <w:adjustRightInd w:val="0"/>
        <w:rPr>
          <w:rFonts w:ascii="Tahoma" w:hAnsi="Tahoma" w:cs="Tahoma"/>
          <w:lang w:val="bg-BG" w:eastAsia="bg-BG"/>
        </w:rPr>
      </w:pPr>
    </w:p>
    <w:p w:rsidR="00C517D2" w:rsidRPr="00C232F0" w:rsidRDefault="00C517D2" w:rsidP="00C517D2">
      <w:pPr>
        <w:autoSpaceDE w:val="0"/>
        <w:autoSpaceDN w:val="0"/>
        <w:adjustRightInd w:val="0"/>
        <w:rPr>
          <w:rFonts w:ascii="Tahoma" w:hAnsi="Tahoma" w:cs="Tahoma"/>
          <w:b/>
          <w:bCs/>
          <w:sz w:val="22"/>
          <w:szCs w:val="22"/>
          <w:lang w:val="bg-BG" w:eastAsia="bg-BG"/>
        </w:rPr>
      </w:pPr>
      <w:r w:rsidRPr="00C232F0">
        <w:rPr>
          <w:rFonts w:ascii="Tahoma" w:hAnsi="Tahoma" w:cs="Tahoma"/>
          <w:b/>
          <w:bCs/>
          <w:sz w:val="22"/>
          <w:szCs w:val="22"/>
          <w:lang w:eastAsia="bg-BG"/>
        </w:rPr>
        <w:t>E.</w:t>
      </w:r>
      <w:r w:rsidR="00323B37" w:rsidRPr="00C232F0">
        <w:rPr>
          <w:rFonts w:ascii="Tahoma" w:hAnsi="Tahoma" w:cs="Tahoma"/>
          <w:b/>
          <w:bCs/>
          <w:sz w:val="22"/>
          <w:szCs w:val="22"/>
          <w:lang w:eastAsia="bg-BG"/>
        </w:rPr>
        <w:t>2</w:t>
      </w:r>
      <w:r w:rsidR="00323B37" w:rsidRPr="00C232F0">
        <w:rPr>
          <w:rFonts w:ascii="Tahoma" w:hAnsi="Tahoma" w:cs="Tahoma"/>
          <w:b/>
          <w:bCs/>
          <w:sz w:val="22"/>
          <w:szCs w:val="22"/>
          <w:lang w:val="bg-BG" w:eastAsia="bg-BG"/>
        </w:rPr>
        <w:tab/>
      </w:r>
      <w:r w:rsidRPr="00C232F0">
        <w:rPr>
          <w:rFonts w:ascii="Tahoma" w:hAnsi="Tahoma" w:cs="Tahoma"/>
          <w:b/>
          <w:bCs/>
          <w:sz w:val="22"/>
          <w:szCs w:val="22"/>
          <w:lang w:eastAsia="bg-BG"/>
        </w:rPr>
        <w:t>Принцип</w:t>
      </w:r>
    </w:p>
    <w:p w:rsidR="00323B37" w:rsidRPr="00C232F0" w:rsidRDefault="00323B37" w:rsidP="00C517D2">
      <w:pPr>
        <w:autoSpaceDE w:val="0"/>
        <w:autoSpaceDN w:val="0"/>
        <w:adjustRightInd w:val="0"/>
        <w:rPr>
          <w:rFonts w:ascii="Tahoma" w:hAnsi="Tahoma" w:cs="Tahoma"/>
          <w:b/>
          <w:bCs/>
          <w:sz w:val="22"/>
          <w:szCs w:val="22"/>
          <w:lang w:val="bg-BG" w:eastAsia="bg-BG"/>
        </w:rPr>
      </w:pPr>
    </w:p>
    <w:p w:rsidR="00C517D2" w:rsidRPr="004B2DFC" w:rsidRDefault="00C517D2" w:rsidP="00C517D2">
      <w:pPr>
        <w:autoSpaceDE w:val="0"/>
        <w:autoSpaceDN w:val="0"/>
        <w:adjustRightInd w:val="0"/>
        <w:jc w:val="both"/>
        <w:rPr>
          <w:rFonts w:ascii="Tahoma" w:hAnsi="Tahoma" w:cs="Tahoma"/>
          <w:lang w:val="bg-BG" w:eastAsia="bg-BG"/>
        </w:rPr>
      </w:pPr>
      <w:r w:rsidRPr="004B2DFC">
        <w:rPr>
          <w:rFonts w:ascii="Tahoma" w:hAnsi="Tahoma" w:cs="Tahoma"/>
          <w:lang w:val="bg-BG" w:eastAsia="bg-BG"/>
        </w:rPr>
        <w:t xml:space="preserve">Методът на изпитване се основава на принципа, че пукнатините и порьозността намиращи се по хромирания слой върху стоманения подложен елемент се показват като сини марки поради реакцията на йоните </w:t>
      </w:r>
      <w:r w:rsidRPr="00C232F0">
        <w:rPr>
          <w:rFonts w:ascii="Tahoma" w:hAnsi="Tahoma" w:cs="Tahoma"/>
          <w:lang w:eastAsia="bg-BG"/>
        </w:rPr>
        <w:t>Fe</w:t>
      </w:r>
      <w:r w:rsidRPr="004B2DFC">
        <w:rPr>
          <w:rFonts w:ascii="Tahoma" w:hAnsi="Tahoma" w:cs="Tahoma"/>
          <w:lang w:val="bg-BG" w:eastAsia="bg-BG"/>
        </w:rPr>
        <w:t>-</w:t>
      </w:r>
      <w:r w:rsidRPr="00C232F0">
        <w:rPr>
          <w:rFonts w:ascii="Tahoma" w:hAnsi="Tahoma" w:cs="Tahoma"/>
          <w:lang w:eastAsia="bg-BG"/>
        </w:rPr>
        <w:t>II</w:t>
      </w:r>
      <w:r w:rsidRPr="004B2DFC">
        <w:rPr>
          <w:rFonts w:ascii="Tahoma" w:hAnsi="Tahoma" w:cs="Tahoma"/>
          <w:lang w:val="bg-BG" w:eastAsia="bg-BG"/>
        </w:rPr>
        <w:t xml:space="preserve"> с индикаторния разтвор от калиев фероцианид ІІІ и натриев хлорид.</w:t>
      </w:r>
    </w:p>
    <w:p w:rsidR="00C517D2" w:rsidRPr="00C232F0" w:rsidRDefault="00C517D2" w:rsidP="00C517D2">
      <w:pPr>
        <w:autoSpaceDE w:val="0"/>
        <w:autoSpaceDN w:val="0"/>
        <w:adjustRightInd w:val="0"/>
        <w:rPr>
          <w:rFonts w:ascii="Tahoma" w:hAnsi="Tahoma" w:cs="Tahoma"/>
          <w:lang w:val="bg-BG" w:eastAsia="bg-BG"/>
        </w:rPr>
      </w:pPr>
    </w:p>
    <w:p w:rsidR="00232E58" w:rsidRPr="00C232F0" w:rsidRDefault="00232E58" w:rsidP="00C517D2">
      <w:pPr>
        <w:autoSpaceDE w:val="0"/>
        <w:autoSpaceDN w:val="0"/>
        <w:adjustRightInd w:val="0"/>
        <w:rPr>
          <w:rFonts w:ascii="Tahoma" w:hAnsi="Tahoma" w:cs="Tahoma"/>
          <w:lang w:val="bg-BG" w:eastAsia="bg-BG"/>
        </w:rPr>
      </w:pPr>
    </w:p>
    <w:p w:rsidR="00C517D2" w:rsidRPr="00C232F0" w:rsidRDefault="00C517D2" w:rsidP="00C517D2">
      <w:pPr>
        <w:autoSpaceDE w:val="0"/>
        <w:autoSpaceDN w:val="0"/>
        <w:adjustRightInd w:val="0"/>
        <w:rPr>
          <w:rFonts w:ascii="Tahoma" w:hAnsi="Tahoma" w:cs="Tahoma"/>
          <w:b/>
          <w:bCs/>
          <w:sz w:val="22"/>
          <w:szCs w:val="22"/>
          <w:lang w:val="bg-BG" w:eastAsia="bg-BG"/>
        </w:rPr>
      </w:pPr>
      <w:r w:rsidRPr="00C232F0">
        <w:rPr>
          <w:rFonts w:ascii="Tahoma" w:hAnsi="Tahoma" w:cs="Tahoma"/>
          <w:b/>
          <w:bCs/>
          <w:sz w:val="22"/>
          <w:szCs w:val="22"/>
          <w:lang w:eastAsia="bg-BG"/>
        </w:rPr>
        <w:t>E.</w:t>
      </w:r>
      <w:r w:rsidR="00323B37" w:rsidRPr="00C232F0">
        <w:rPr>
          <w:rFonts w:ascii="Tahoma" w:hAnsi="Tahoma" w:cs="Tahoma"/>
          <w:b/>
          <w:bCs/>
          <w:sz w:val="22"/>
          <w:szCs w:val="22"/>
          <w:lang w:eastAsia="bg-BG"/>
        </w:rPr>
        <w:t>3</w:t>
      </w:r>
      <w:r w:rsidR="00323B37" w:rsidRPr="00C232F0">
        <w:rPr>
          <w:rFonts w:ascii="Tahoma" w:hAnsi="Tahoma" w:cs="Tahoma"/>
          <w:b/>
          <w:bCs/>
          <w:sz w:val="22"/>
          <w:szCs w:val="22"/>
          <w:lang w:val="bg-BG" w:eastAsia="bg-BG"/>
        </w:rPr>
        <w:tab/>
      </w:r>
      <w:r w:rsidRPr="00C232F0">
        <w:rPr>
          <w:rFonts w:ascii="Tahoma" w:hAnsi="Tahoma" w:cs="Tahoma"/>
          <w:b/>
          <w:bCs/>
          <w:sz w:val="22"/>
          <w:szCs w:val="22"/>
          <w:lang w:eastAsia="bg-BG"/>
        </w:rPr>
        <w:t>Индикаторен разтвор</w:t>
      </w:r>
    </w:p>
    <w:p w:rsidR="00323B37" w:rsidRPr="00C232F0" w:rsidRDefault="00323B37" w:rsidP="00C517D2">
      <w:pPr>
        <w:autoSpaceDE w:val="0"/>
        <w:autoSpaceDN w:val="0"/>
        <w:adjustRightInd w:val="0"/>
        <w:rPr>
          <w:rFonts w:ascii="Tahoma" w:hAnsi="Tahoma" w:cs="Tahoma"/>
          <w:b/>
          <w:bCs/>
          <w:sz w:val="22"/>
          <w:szCs w:val="22"/>
          <w:lang w:val="bg-BG" w:eastAsia="bg-BG"/>
        </w:rPr>
      </w:pPr>
    </w:p>
    <w:p w:rsidR="00C517D2" w:rsidRPr="004B2DFC" w:rsidRDefault="00C517D2" w:rsidP="00D13E5A">
      <w:pPr>
        <w:autoSpaceDE w:val="0"/>
        <w:autoSpaceDN w:val="0"/>
        <w:adjustRightInd w:val="0"/>
        <w:jc w:val="both"/>
        <w:rPr>
          <w:rFonts w:ascii="Tahoma" w:hAnsi="Tahoma" w:cs="Tahoma"/>
          <w:lang w:val="bg-BG" w:eastAsia="bg-BG"/>
        </w:rPr>
      </w:pPr>
      <w:r w:rsidRPr="004B2DFC">
        <w:rPr>
          <w:rFonts w:ascii="Tahoma" w:hAnsi="Tahoma" w:cs="Tahoma"/>
          <w:lang w:val="bg-BG" w:eastAsia="bg-BG"/>
        </w:rPr>
        <w:t>Ферокси индикаторния разтвор се състои от 10</w:t>
      </w:r>
      <w:r w:rsidRPr="00C232F0">
        <w:rPr>
          <w:rFonts w:ascii="Tahoma" w:hAnsi="Tahoma" w:cs="Tahoma"/>
          <w:lang w:eastAsia="bg-BG"/>
        </w:rPr>
        <w:t>g</w:t>
      </w:r>
      <w:r w:rsidRPr="004B2DFC">
        <w:rPr>
          <w:rFonts w:ascii="Tahoma" w:hAnsi="Tahoma" w:cs="Tahoma"/>
          <w:lang w:val="bg-BG" w:eastAsia="bg-BG"/>
        </w:rPr>
        <w:t xml:space="preserve"> </w:t>
      </w:r>
      <w:r w:rsidRPr="00C232F0">
        <w:rPr>
          <w:rFonts w:ascii="Tahoma" w:hAnsi="Tahoma" w:cs="Tahoma"/>
          <w:lang w:eastAsia="bg-BG"/>
        </w:rPr>
        <w:t>K</w:t>
      </w:r>
      <w:r w:rsidRPr="004B2DFC">
        <w:rPr>
          <w:rFonts w:ascii="Tahoma" w:hAnsi="Tahoma" w:cs="Tahoma"/>
          <w:lang w:val="bg-BG" w:eastAsia="bg-BG"/>
        </w:rPr>
        <w:t>3[</w:t>
      </w:r>
      <w:r w:rsidRPr="00C232F0">
        <w:rPr>
          <w:rFonts w:ascii="Tahoma" w:hAnsi="Tahoma" w:cs="Tahoma"/>
          <w:lang w:eastAsia="bg-BG"/>
        </w:rPr>
        <w:t>Fe</w:t>
      </w:r>
      <w:r w:rsidRPr="004B2DFC">
        <w:rPr>
          <w:rFonts w:ascii="Tahoma" w:hAnsi="Tahoma" w:cs="Tahoma"/>
          <w:lang w:val="bg-BG" w:eastAsia="bg-BG"/>
        </w:rPr>
        <w:t>(</w:t>
      </w:r>
      <w:r w:rsidRPr="00C232F0">
        <w:rPr>
          <w:rFonts w:ascii="Tahoma" w:hAnsi="Tahoma" w:cs="Tahoma"/>
          <w:lang w:eastAsia="bg-BG"/>
        </w:rPr>
        <w:t>CN</w:t>
      </w:r>
      <w:r w:rsidRPr="004B2DFC">
        <w:rPr>
          <w:rFonts w:ascii="Tahoma" w:hAnsi="Tahoma" w:cs="Tahoma"/>
          <w:lang w:val="bg-BG" w:eastAsia="bg-BG"/>
        </w:rPr>
        <w:t>)6] и 30</w:t>
      </w:r>
      <w:r w:rsidRPr="00C232F0">
        <w:rPr>
          <w:rFonts w:ascii="Tahoma" w:hAnsi="Tahoma" w:cs="Tahoma"/>
          <w:lang w:eastAsia="bg-BG"/>
        </w:rPr>
        <w:t>g</w:t>
      </w:r>
      <w:r w:rsidRPr="004B2DFC">
        <w:rPr>
          <w:rFonts w:ascii="Tahoma" w:hAnsi="Tahoma" w:cs="Tahoma"/>
          <w:lang w:val="bg-BG" w:eastAsia="bg-BG"/>
        </w:rPr>
        <w:t xml:space="preserve"> </w:t>
      </w:r>
      <w:r w:rsidRPr="00C232F0">
        <w:rPr>
          <w:rFonts w:ascii="Tahoma" w:hAnsi="Tahoma" w:cs="Tahoma"/>
          <w:lang w:eastAsia="bg-BG"/>
        </w:rPr>
        <w:t>NaCl</w:t>
      </w:r>
      <w:r w:rsidRPr="004B2DFC">
        <w:rPr>
          <w:rFonts w:ascii="Tahoma" w:hAnsi="Tahoma" w:cs="Tahoma"/>
          <w:lang w:val="bg-BG" w:eastAsia="bg-BG"/>
        </w:rPr>
        <w:t xml:space="preserve"> в 1 литър дестилирана вода или вода напълно обезсолена от йони.</w:t>
      </w:r>
    </w:p>
    <w:p w:rsidR="00C517D2" w:rsidRPr="004B2DFC" w:rsidRDefault="00C517D2" w:rsidP="00D13E5A">
      <w:pPr>
        <w:autoSpaceDE w:val="0"/>
        <w:autoSpaceDN w:val="0"/>
        <w:adjustRightInd w:val="0"/>
        <w:jc w:val="both"/>
        <w:rPr>
          <w:rFonts w:ascii="Tahoma" w:hAnsi="Tahoma" w:cs="Tahoma"/>
          <w:lang w:val="bg-BG" w:eastAsia="bg-BG"/>
        </w:rPr>
      </w:pPr>
    </w:p>
    <w:p w:rsidR="00323B37" w:rsidRPr="00C232F0" w:rsidRDefault="00323B37" w:rsidP="00D13E5A">
      <w:pPr>
        <w:autoSpaceDE w:val="0"/>
        <w:autoSpaceDN w:val="0"/>
        <w:adjustRightInd w:val="0"/>
        <w:ind w:left="708"/>
        <w:jc w:val="both"/>
        <w:rPr>
          <w:rFonts w:ascii="Tahoma" w:hAnsi="Tahoma" w:cs="Tahoma"/>
          <w:sz w:val="18"/>
          <w:szCs w:val="18"/>
          <w:lang w:val="bg-BG" w:eastAsia="bg-BG"/>
        </w:rPr>
      </w:pPr>
      <w:r w:rsidRPr="004B2DFC">
        <w:rPr>
          <w:rFonts w:ascii="Tahoma" w:hAnsi="Tahoma" w:cs="Tahoma"/>
          <w:sz w:val="18"/>
          <w:szCs w:val="18"/>
          <w:lang w:val="bg-BG" w:eastAsia="bg-BG"/>
        </w:rPr>
        <w:t>ЗАБЕЛЕЖКА</w:t>
      </w:r>
      <w:r w:rsidRPr="00C232F0">
        <w:rPr>
          <w:rFonts w:ascii="Tahoma" w:hAnsi="Tahoma" w:cs="Tahoma"/>
          <w:sz w:val="18"/>
          <w:szCs w:val="18"/>
          <w:lang w:val="bg-BG" w:eastAsia="bg-BG"/>
        </w:rPr>
        <w:t>:</w:t>
      </w:r>
      <w:r w:rsidR="00232E58" w:rsidRPr="00C232F0">
        <w:rPr>
          <w:rFonts w:ascii="Tahoma" w:hAnsi="Tahoma" w:cs="Tahoma"/>
          <w:sz w:val="18"/>
          <w:szCs w:val="18"/>
          <w:lang w:val="bg-BG" w:eastAsia="bg-BG"/>
        </w:rPr>
        <w:tab/>
      </w:r>
      <w:r w:rsidR="00386902" w:rsidRPr="00C232F0">
        <w:rPr>
          <w:rFonts w:ascii="Tahoma" w:hAnsi="Tahoma" w:cs="Tahoma"/>
          <w:sz w:val="18"/>
          <w:szCs w:val="18"/>
          <w:lang w:val="bg-BG" w:eastAsia="bg-BG"/>
        </w:rPr>
        <w:t>К</w:t>
      </w:r>
      <w:r w:rsidRPr="00C232F0">
        <w:rPr>
          <w:rFonts w:ascii="Tahoma" w:hAnsi="Tahoma" w:cs="Tahoma"/>
          <w:sz w:val="18"/>
          <w:szCs w:val="18"/>
          <w:lang w:val="bg-BG" w:eastAsia="bg-BG"/>
        </w:rPr>
        <w:t>ожата</w:t>
      </w:r>
      <w:r w:rsidR="00386902" w:rsidRPr="00C232F0">
        <w:rPr>
          <w:rFonts w:ascii="Tahoma" w:hAnsi="Tahoma" w:cs="Tahoma"/>
          <w:sz w:val="18"/>
          <w:szCs w:val="18"/>
          <w:lang w:val="bg-BG" w:eastAsia="bg-BG"/>
        </w:rPr>
        <w:t xml:space="preserve"> трябва да бъде защитена за избягване на контакти с индикаторн</w:t>
      </w:r>
      <w:r w:rsidR="00232E58" w:rsidRPr="00C232F0">
        <w:rPr>
          <w:rFonts w:ascii="Tahoma" w:hAnsi="Tahoma" w:cs="Tahoma"/>
          <w:sz w:val="18"/>
          <w:szCs w:val="18"/>
          <w:lang w:val="bg-BG" w:eastAsia="bg-BG"/>
        </w:rPr>
        <w:t>и</w:t>
      </w:r>
      <w:r w:rsidR="00386902" w:rsidRPr="00C232F0">
        <w:rPr>
          <w:rFonts w:ascii="Tahoma" w:hAnsi="Tahoma" w:cs="Tahoma"/>
          <w:sz w:val="18"/>
          <w:szCs w:val="18"/>
          <w:lang w:val="bg-BG" w:eastAsia="bg-BG"/>
        </w:rPr>
        <w:t>я разтвор.</w:t>
      </w:r>
      <w:r w:rsidRPr="00C232F0">
        <w:rPr>
          <w:rFonts w:ascii="Tahoma" w:hAnsi="Tahoma" w:cs="Tahoma"/>
          <w:sz w:val="18"/>
          <w:szCs w:val="18"/>
          <w:lang w:val="bg-BG" w:eastAsia="bg-BG"/>
        </w:rPr>
        <w:t xml:space="preserve"> </w:t>
      </w:r>
      <w:r w:rsidR="00C517D2" w:rsidRPr="004B2DFC">
        <w:rPr>
          <w:rFonts w:ascii="Tahoma" w:hAnsi="Tahoma" w:cs="Tahoma"/>
          <w:sz w:val="18"/>
          <w:szCs w:val="18"/>
          <w:lang w:val="bg-BG" w:eastAsia="bg-BG"/>
        </w:rPr>
        <w:t>Не трябва да се консумират храни, когато се</w:t>
      </w:r>
      <w:r w:rsidR="00386902" w:rsidRPr="004B2DFC">
        <w:rPr>
          <w:rFonts w:ascii="Tahoma" w:hAnsi="Tahoma" w:cs="Tahoma"/>
          <w:sz w:val="18"/>
          <w:szCs w:val="18"/>
          <w:lang w:val="bg-BG" w:eastAsia="bg-BG"/>
        </w:rPr>
        <w:t xml:space="preserve"> работи с индикаторния разтвор.</w:t>
      </w:r>
    </w:p>
    <w:p w:rsidR="00323B37" w:rsidRPr="00C232F0" w:rsidRDefault="00323B37" w:rsidP="00D13E5A">
      <w:pPr>
        <w:autoSpaceDE w:val="0"/>
        <w:autoSpaceDN w:val="0"/>
        <w:adjustRightInd w:val="0"/>
        <w:ind w:left="708"/>
        <w:jc w:val="both"/>
        <w:rPr>
          <w:rFonts w:ascii="Tahoma" w:hAnsi="Tahoma" w:cs="Tahoma"/>
          <w:sz w:val="18"/>
          <w:szCs w:val="18"/>
          <w:lang w:val="bg-BG" w:eastAsia="bg-BG"/>
        </w:rPr>
      </w:pPr>
    </w:p>
    <w:p w:rsidR="00C517D2" w:rsidRPr="004B2DFC" w:rsidRDefault="00C517D2" w:rsidP="00D13E5A">
      <w:pPr>
        <w:autoSpaceDE w:val="0"/>
        <w:autoSpaceDN w:val="0"/>
        <w:adjustRightInd w:val="0"/>
        <w:ind w:left="708"/>
        <w:jc w:val="both"/>
        <w:rPr>
          <w:rFonts w:ascii="Tahoma" w:hAnsi="Tahoma" w:cs="Tahoma"/>
          <w:sz w:val="18"/>
          <w:szCs w:val="18"/>
          <w:lang w:val="bg-BG" w:eastAsia="bg-BG"/>
        </w:rPr>
      </w:pPr>
      <w:r w:rsidRPr="004B2DFC">
        <w:rPr>
          <w:rFonts w:ascii="Tahoma" w:hAnsi="Tahoma" w:cs="Tahoma"/>
          <w:sz w:val="18"/>
          <w:szCs w:val="18"/>
          <w:lang w:val="bg-BG" w:eastAsia="bg-BG"/>
        </w:rPr>
        <w:t>Трябва да бъде отбелязано, че когато индикаторния разтвор бъде в контакт с киселини се п</w:t>
      </w:r>
      <w:r w:rsidR="00323B37" w:rsidRPr="004B2DFC">
        <w:rPr>
          <w:rFonts w:ascii="Tahoma" w:hAnsi="Tahoma" w:cs="Tahoma"/>
          <w:sz w:val="18"/>
          <w:szCs w:val="18"/>
          <w:lang w:val="bg-BG" w:eastAsia="bg-BG"/>
        </w:rPr>
        <w:t>олучава синилна (циановодородна</w:t>
      </w:r>
      <w:r w:rsidRPr="004B2DFC">
        <w:rPr>
          <w:rFonts w:ascii="Tahoma" w:hAnsi="Tahoma" w:cs="Tahoma"/>
          <w:sz w:val="18"/>
          <w:szCs w:val="18"/>
          <w:lang w:val="bg-BG" w:eastAsia="bg-BG"/>
        </w:rPr>
        <w:t>) киселина.</w:t>
      </w:r>
    </w:p>
    <w:p w:rsidR="00C517D2" w:rsidRPr="00C232F0" w:rsidRDefault="00C517D2" w:rsidP="00C517D2">
      <w:pPr>
        <w:autoSpaceDE w:val="0"/>
        <w:autoSpaceDN w:val="0"/>
        <w:adjustRightInd w:val="0"/>
        <w:rPr>
          <w:rFonts w:ascii="Tahoma" w:hAnsi="Tahoma" w:cs="Tahoma"/>
          <w:b/>
          <w:bCs/>
          <w:lang w:val="bg-BG" w:eastAsia="bg-BG"/>
        </w:rPr>
      </w:pPr>
    </w:p>
    <w:p w:rsidR="00232E58" w:rsidRPr="00C232F0" w:rsidRDefault="00232E58" w:rsidP="00C517D2">
      <w:pPr>
        <w:autoSpaceDE w:val="0"/>
        <w:autoSpaceDN w:val="0"/>
        <w:adjustRightInd w:val="0"/>
        <w:rPr>
          <w:rFonts w:ascii="Tahoma" w:hAnsi="Tahoma" w:cs="Tahoma"/>
          <w:b/>
          <w:bCs/>
          <w:lang w:val="bg-BG" w:eastAsia="bg-BG"/>
        </w:rPr>
      </w:pPr>
    </w:p>
    <w:p w:rsidR="00323B37" w:rsidRPr="00C232F0" w:rsidRDefault="00CA44A7" w:rsidP="00C517D2">
      <w:pPr>
        <w:autoSpaceDE w:val="0"/>
        <w:autoSpaceDN w:val="0"/>
        <w:adjustRightInd w:val="0"/>
        <w:rPr>
          <w:rFonts w:ascii="Tahoma" w:hAnsi="Tahoma" w:cs="Tahoma"/>
          <w:b/>
          <w:bCs/>
          <w:sz w:val="22"/>
          <w:szCs w:val="22"/>
          <w:lang w:val="bg-BG" w:eastAsia="bg-BG"/>
        </w:rPr>
      </w:pPr>
      <w:r w:rsidRPr="00C232F0">
        <w:rPr>
          <w:rFonts w:ascii="Tahoma" w:hAnsi="Tahoma" w:cs="Tahoma"/>
          <w:b/>
          <w:bCs/>
          <w:sz w:val="22"/>
          <w:szCs w:val="22"/>
          <w:lang w:val="bg-BG" w:eastAsia="bg-BG"/>
        </w:rPr>
        <w:t>Е.4</w:t>
      </w:r>
      <w:r w:rsidRPr="00C232F0">
        <w:rPr>
          <w:rFonts w:ascii="Tahoma" w:hAnsi="Tahoma" w:cs="Tahoma"/>
          <w:b/>
          <w:bCs/>
          <w:sz w:val="22"/>
          <w:szCs w:val="22"/>
          <w:lang w:val="bg-BG" w:eastAsia="bg-BG"/>
        </w:rPr>
        <w:tab/>
      </w:r>
      <w:r w:rsidR="00232E58" w:rsidRPr="00C232F0">
        <w:rPr>
          <w:rFonts w:ascii="Tahoma" w:hAnsi="Tahoma" w:cs="Tahoma"/>
          <w:b/>
          <w:bCs/>
          <w:sz w:val="22"/>
          <w:szCs w:val="22"/>
          <w:lang w:val="bg-BG" w:eastAsia="bg-BG"/>
        </w:rPr>
        <w:t>Образец за изпитване</w:t>
      </w:r>
    </w:p>
    <w:p w:rsidR="00CA44A7" w:rsidRPr="00C232F0" w:rsidRDefault="00CA44A7" w:rsidP="00C517D2">
      <w:pPr>
        <w:autoSpaceDE w:val="0"/>
        <w:autoSpaceDN w:val="0"/>
        <w:adjustRightInd w:val="0"/>
        <w:rPr>
          <w:rFonts w:ascii="Tahoma" w:hAnsi="Tahoma" w:cs="Tahoma"/>
          <w:b/>
          <w:bCs/>
          <w:lang w:val="bg-BG" w:eastAsia="bg-BG"/>
        </w:rPr>
      </w:pPr>
    </w:p>
    <w:p w:rsidR="00232E58" w:rsidRPr="00C232F0" w:rsidRDefault="00232E58" w:rsidP="00232E58">
      <w:pPr>
        <w:autoSpaceDE w:val="0"/>
        <w:autoSpaceDN w:val="0"/>
        <w:adjustRightInd w:val="0"/>
        <w:rPr>
          <w:rFonts w:ascii="Tahoma" w:hAnsi="Tahoma" w:cs="Tahoma"/>
          <w:bCs/>
          <w:lang w:val="bg-BG" w:eastAsia="bg-BG"/>
        </w:rPr>
      </w:pPr>
      <w:r w:rsidRPr="00C232F0">
        <w:rPr>
          <w:rFonts w:ascii="Tahoma" w:hAnsi="Tahoma" w:cs="Tahoma"/>
          <w:bCs/>
          <w:lang w:val="bg-BG" w:eastAsia="bg-BG"/>
        </w:rPr>
        <w:t>Изпитването грябва да се проведе по минимум 20</w:t>
      </w:r>
      <w:r w:rsidR="00D13E5A" w:rsidRPr="00C232F0">
        <w:rPr>
          <w:rFonts w:ascii="Tahoma" w:hAnsi="Tahoma" w:cs="Tahoma"/>
          <w:bCs/>
          <w:lang w:val="bg-BG" w:eastAsia="bg-BG"/>
        </w:rPr>
        <w:t>% от контактната площ на плъзгащ</w:t>
      </w:r>
      <w:r w:rsidRPr="00C232F0">
        <w:rPr>
          <w:rFonts w:ascii="Tahoma" w:hAnsi="Tahoma" w:cs="Tahoma"/>
          <w:bCs/>
          <w:lang w:val="bg-BG" w:eastAsia="bg-BG"/>
        </w:rPr>
        <w:t>ата</w:t>
      </w:r>
      <w:r w:rsidR="00D13E5A" w:rsidRPr="00C232F0">
        <w:rPr>
          <w:rFonts w:ascii="Tahoma" w:hAnsi="Tahoma" w:cs="Tahoma"/>
          <w:bCs/>
          <w:lang w:val="bg-BG" w:eastAsia="bg-BG"/>
        </w:rPr>
        <w:t xml:space="preserve"> се</w:t>
      </w:r>
      <w:r w:rsidRPr="00C232F0">
        <w:rPr>
          <w:rFonts w:ascii="Tahoma" w:hAnsi="Tahoma" w:cs="Tahoma"/>
          <w:bCs/>
          <w:lang w:val="bg-BG" w:eastAsia="bg-BG"/>
        </w:rPr>
        <w:t xml:space="preserve"> повърхност.</w:t>
      </w:r>
    </w:p>
    <w:p w:rsidR="00CA44A7" w:rsidRPr="00C232F0" w:rsidRDefault="00CA44A7" w:rsidP="00C517D2">
      <w:pPr>
        <w:autoSpaceDE w:val="0"/>
        <w:autoSpaceDN w:val="0"/>
        <w:adjustRightInd w:val="0"/>
        <w:rPr>
          <w:rFonts w:ascii="Tahoma" w:hAnsi="Tahoma" w:cs="Tahoma"/>
          <w:b/>
          <w:bCs/>
          <w:lang w:val="bg-BG" w:eastAsia="bg-BG"/>
        </w:rPr>
      </w:pPr>
    </w:p>
    <w:p w:rsidR="00CA44A7" w:rsidRPr="00C232F0" w:rsidRDefault="00CA44A7" w:rsidP="00C517D2">
      <w:pPr>
        <w:autoSpaceDE w:val="0"/>
        <w:autoSpaceDN w:val="0"/>
        <w:adjustRightInd w:val="0"/>
        <w:rPr>
          <w:rFonts w:ascii="Tahoma" w:hAnsi="Tahoma" w:cs="Tahoma"/>
          <w:b/>
          <w:bCs/>
          <w:lang w:val="bg-BG" w:eastAsia="bg-BG"/>
        </w:rPr>
      </w:pPr>
    </w:p>
    <w:p w:rsidR="00C517D2" w:rsidRPr="00C232F0" w:rsidRDefault="00C517D2" w:rsidP="00C517D2">
      <w:pPr>
        <w:autoSpaceDE w:val="0"/>
        <w:autoSpaceDN w:val="0"/>
        <w:adjustRightInd w:val="0"/>
        <w:rPr>
          <w:rFonts w:ascii="Tahoma" w:hAnsi="Tahoma" w:cs="Tahoma"/>
          <w:b/>
          <w:bCs/>
          <w:sz w:val="22"/>
          <w:szCs w:val="22"/>
          <w:lang w:val="bg-BG" w:eastAsia="bg-BG"/>
        </w:rPr>
      </w:pPr>
      <w:r w:rsidRPr="00C232F0">
        <w:rPr>
          <w:rFonts w:ascii="Tahoma" w:hAnsi="Tahoma" w:cs="Tahoma"/>
          <w:b/>
          <w:bCs/>
          <w:sz w:val="22"/>
          <w:szCs w:val="22"/>
          <w:lang w:eastAsia="bg-BG"/>
        </w:rPr>
        <w:t>E.</w:t>
      </w:r>
      <w:r w:rsidR="00323B37" w:rsidRPr="00C232F0">
        <w:rPr>
          <w:rFonts w:ascii="Tahoma" w:hAnsi="Tahoma" w:cs="Tahoma"/>
          <w:b/>
          <w:bCs/>
          <w:sz w:val="22"/>
          <w:szCs w:val="22"/>
          <w:lang w:eastAsia="bg-BG"/>
        </w:rPr>
        <w:t>5</w:t>
      </w:r>
      <w:r w:rsidR="00323B37" w:rsidRPr="00C232F0">
        <w:rPr>
          <w:rFonts w:ascii="Tahoma" w:hAnsi="Tahoma" w:cs="Tahoma"/>
          <w:b/>
          <w:bCs/>
          <w:sz w:val="22"/>
          <w:szCs w:val="22"/>
          <w:lang w:val="bg-BG" w:eastAsia="bg-BG"/>
        </w:rPr>
        <w:tab/>
      </w:r>
      <w:r w:rsidRPr="00C232F0">
        <w:rPr>
          <w:rFonts w:ascii="Tahoma" w:hAnsi="Tahoma" w:cs="Tahoma"/>
          <w:b/>
          <w:bCs/>
          <w:sz w:val="22"/>
          <w:szCs w:val="22"/>
          <w:lang w:eastAsia="bg-BG"/>
        </w:rPr>
        <w:t>Процедура на изпитването</w:t>
      </w:r>
    </w:p>
    <w:p w:rsidR="00323B37" w:rsidRPr="00C232F0" w:rsidRDefault="00323B37" w:rsidP="00C517D2">
      <w:pPr>
        <w:autoSpaceDE w:val="0"/>
        <w:autoSpaceDN w:val="0"/>
        <w:adjustRightInd w:val="0"/>
        <w:rPr>
          <w:rFonts w:ascii="Tahoma" w:hAnsi="Tahoma" w:cs="Tahoma"/>
          <w:b/>
          <w:bCs/>
          <w:sz w:val="22"/>
          <w:szCs w:val="22"/>
          <w:lang w:val="bg-BG" w:eastAsia="bg-BG"/>
        </w:rPr>
      </w:pPr>
    </w:p>
    <w:p w:rsidR="00CA44A7" w:rsidRPr="00C232F0" w:rsidRDefault="00C517D2" w:rsidP="00C517D2">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Изпитването трябва да бъде извършено при температура между 5</w:t>
      </w:r>
      <w:r w:rsidRPr="004B2DFC">
        <w:rPr>
          <w:rFonts w:ascii="Tahoma" w:hAnsi="Tahoma" w:cs="Tahoma"/>
          <w:lang w:val="bg-BG" w:eastAsia="bg-BG"/>
        </w:rPr>
        <w:t>°</w:t>
      </w:r>
      <w:r w:rsidRPr="00C232F0">
        <w:rPr>
          <w:rFonts w:ascii="Tahoma" w:hAnsi="Tahoma" w:cs="Tahoma"/>
          <w:lang w:eastAsia="bg-BG"/>
        </w:rPr>
        <w:t>C</w:t>
      </w:r>
      <w:r w:rsidRPr="004B2DFC">
        <w:rPr>
          <w:rFonts w:ascii="Tahoma" w:hAnsi="Tahoma" w:cs="Tahoma"/>
          <w:lang w:val="bg-BG" w:eastAsia="bg-BG"/>
        </w:rPr>
        <w:t xml:space="preserve"> и 40°</w:t>
      </w:r>
      <w:r w:rsidRPr="00C232F0">
        <w:rPr>
          <w:rFonts w:ascii="Tahoma" w:hAnsi="Tahoma" w:cs="Tahoma"/>
          <w:lang w:eastAsia="bg-BG"/>
        </w:rPr>
        <w:t>C</w:t>
      </w:r>
      <w:r w:rsidRPr="004B2DFC">
        <w:rPr>
          <w:rFonts w:ascii="Tahoma" w:hAnsi="Tahoma" w:cs="Tahoma"/>
          <w:lang w:val="bg-BG" w:eastAsia="bg-BG"/>
        </w:rPr>
        <w:t>.</w:t>
      </w:r>
      <w:r w:rsidRPr="004B2DFC">
        <w:rPr>
          <w:rFonts w:ascii="Tahoma" w:hAnsi="Tahoma" w:cs="Tahoma"/>
          <w:bCs/>
          <w:lang w:val="bg-BG" w:eastAsia="bg-BG"/>
        </w:rPr>
        <w:t xml:space="preserve"> </w:t>
      </w:r>
    </w:p>
    <w:p w:rsidR="00CA44A7" w:rsidRPr="00C232F0" w:rsidRDefault="00CA44A7" w:rsidP="00C517D2">
      <w:pPr>
        <w:autoSpaceDE w:val="0"/>
        <w:autoSpaceDN w:val="0"/>
        <w:adjustRightInd w:val="0"/>
        <w:jc w:val="both"/>
        <w:rPr>
          <w:rFonts w:ascii="Tahoma" w:hAnsi="Tahoma" w:cs="Tahoma"/>
          <w:bCs/>
          <w:lang w:val="bg-BG" w:eastAsia="bg-BG"/>
        </w:rPr>
      </w:pPr>
    </w:p>
    <w:p w:rsidR="00C517D2" w:rsidRPr="004B2DFC" w:rsidRDefault="00C517D2" w:rsidP="00C517D2">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С оглед да се предотвратят грешни показатели, атмосферата в близост до изпитването не трябва да има железни частици и пробните тела трябва да бъдат покрити и защитени от прах.</w:t>
      </w:r>
    </w:p>
    <w:p w:rsidR="00C517D2" w:rsidRPr="004B2DFC" w:rsidRDefault="00C517D2" w:rsidP="00C517D2">
      <w:pPr>
        <w:autoSpaceDE w:val="0"/>
        <w:autoSpaceDN w:val="0"/>
        <w:adjustRightInd w:val="0"/>
        <w:rPr>
          <w:rFonts w:ascii="Tahoma" w:hAnsi="Tahoma" w:cs="Tahoma"/>
          <w:bCs/>
          <w:lang w:val="bg-BG" w:eastAsia="bg-BG"/>
        </w:rPr>
      </w:pPr>
    </w:p>
    <w:p w:rsidR="00C517D2" w:rsidRPr="004B2DFC" w:rsidRDefault="00C517D2" w:rsidP="00C517D2">
      <w:pPr>
        <w:autoSpaceDE w:val="0"/>
        <w:autoSpaceDN w:val="0"/>
        <w:adjustRightInd w:val="0"/>
        <w:rPr>
          <w:rFonts w:ascii="Tahoma" w:hAnsi="Tahoma" w:cs="Tahoma"/>
          <w:bCs/>
          <w:lang w:val="bg-BG" w:eastAsia="bg-BG"/>
        </w:rPr>
      </w:pPr>
      <w:r w:rsidRPr="004B2DFC">
        <w:rPr>
          <w:rFonts w:ascii="Tahoma" w:hAnsi="Tahoma" w:cs="Tahoma"/>
          <w:bCs/>
          <w:lang w:val="bg-BG" w:eastAsia="bg-BG"/>
        </w:rPr>
        <w:t>Непосредствено преди изпитването твърдото хромирано покритие трябва да бъде почистено с свободен от киселини обезмасляващ материал.</w:t>
      </w:r>
    </w:p>
    <w:p w:rsidR="00C517D2" w:rsidRPr="004B2DFC" w:rsidRDefault="00C517D2" w:rsidP="00C517D2">
      <w:pPr>
        <w:autoSpaceDE w:val="0"/>
        <w:autoSpaceDN w:val="0"/>
        <w:adjustRightInd w:val="0"/>
        <w:rPr>
          <w:rFonts w:ascii="Tahoma" w:hAnsi="Tahoma" w:cs="Tahoma"/>
          <w:bCs/>
          <w:lang w:val="bg-BG" w:eastAsia="bg-BG"/>
        </w:rPr>
      </w:pPr>
    </w:p>
    <w:p w:rsidR="00C517D2" w:rsidRPr="004B2DFC" w:rsidRDefault="00C517D2" w:rsidP="00C517D2">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Твърдо хромираната повърхност, която се изследва, трябва да бъде покрита с бяла попивателна хартия, импрегнирана с индикаторния разтвор. Намокрената хартия трябва да прилепва здраво към твърдо хромираната повърхност без нагъвания или мехури.</w:t>
      </w:r>
    </w:p>
    <w:p w:rsidR="00C517D2" w:rsidRPr="004B2DFC" w:rsidRDefault="00C517D2" w:rsidP="00C517D2">
      <w:pPr>
        <w:autoSpaceDE w:val="0"/>
        <w:autoSpaceDN w:val="0"/>
        <w:adjustRightInd w:val="0"/>
        <w:rPr>
          <w:rFonts w:ascii="Tahoma" w:hAnsi="Tahoma" w:cs="Tahoma"/>
          <w:bCs/>
          <w:lang w:val="bg-BG" w:eastAsia="bg-BG"/>
        </w:rPr>
      </w:pPr>
    </w:p>
    <w:p w:rsidR="00C517D2" w:rsidRPr="004B2DFC" w:rsidRDefault="00C517D2" w:rsidP="00C517D2">
      <w:pPr>
        <w:autoSpaceDE w:val="0"/>
        <w:autoSpaceDN w:val="0"/>
        <w:adjustRightInd w:val="0"/>
        <w:rPr>
          <w:rFonts w:ascii="Tahoma" w:hAnsi="Tahoma" w:cs="Tahoma"/>
          <w:bCs/>
          <w:lang w:val="bg-BG" w:eastAsia="bg-BG"/>
        </w:rPr>
      </w:pPr>
      <w:r w:rsidRPr="004B2DFC">
        <w:rPr>
          <w:rFonts w:ascii="Tahoma" w:hAnsi="Tahoma" w:cs="Tahoma"/>
          <w:bCs/>
          <w:lang w:val="bg-BG" w:eastAsia="bg-BG"/>
        </w:rPr>
        <w:t>Разтворът трябва да остане в контакт с повърхността в продължение на 1 час.</w:t>
      </w:r>
    </w:p>
    <w:p w:rsidR="00C517D2" w:rsidRPr="004B2DFC" w:rsidRDefault="00C517D2" w:rsidP="00C517D2">
      <w:pPr>
        <w:autoSpaceDE w:val="0"/>
        <w:autoSpaceDN w:val="0"/>
        <w:adjustRightInd w:val="0"/>
        <w:rPr>
          <w:rFonts w:ascii="Tahoma" w:hAnsi="Tahoma" w:cs="Tahoma"/>
          <w:bCs/>
          <w:lang w:val="bg-BG" w:eastAsia="bg-BG"/>
        </w:rPr>
      </w:pPr>
    </w:p>
    <w:p w:rsidR="00C517D2" w:rsidRPr="004B2DFC" w:rsidRDefault="00C517D2" w:rsidP="00C517D2">
      <w:pPr>
        <w:autoSpaceDE w:val="0"/>
        <w:autoSpaceDN w:val="0"/>
        <w:adjustRightInd w:val="0"/>
        <w:rPr>
          <w:rFonts w:ascii="Tahoma" w:hAnsi="Tahoma" w:cs="Tahoma"/>
          <w:bCs/>
          <w:lang w:val="bg-BG" w:eastAsia="bg-BG"/>
        </w:rPr>
      </w:pPr>
      <w:r w:rsidRPr="004B2DFC">
        <w:rPr>
          <w:rFonts w:ascii="Tahoma" w:hAnsi="Tahoma" w:cs="Tahoma"/>
          <w:bCs/>
          <w:lang w:val="bg-BG" w:eastAsia="bg-BG"/>
        </w:rPr>
        <w:t>В края на периода на изпитване и преди махане на попивателната хартия трябва да се провери за изменение на цвета.</w:t>
      </w:r>
    </w:p>
    <w:p w:rsidR="00C517D2" w:rsidRPr="004B2DFC" w:rsidRDefault="00C517D2" w:rsidP="00C517D2">
      <w:pPr>
        <w:autoSpaceDE w:val="0"/>
        <w:autoSpaceDN w:val="0"/>
        <w:adjustRightInd w:val="0"/>
        <w:rPr>
          <w:rFonts w:ascii="Tahoma" w:hAnsi="Tahoma" w:cs="Tahoma"/>
          <w:bCs/>
          <w:lang w:val="bg-BG" w:eastAsia="bg-BG"/>
        </w:rPr>
      </w:pPr>
    </w:p>
    <w:p w:rsidR="00C517D2" w:rsidRPr="004B2DFC" w:rsidRDefault="00C517D2" w:rsidP="00C517D2">
      <w:pPr>
        <w:autoSpaceDE w:val="0"/>
        <w:autoSpaceDN w:val="0"/>
        <w:adjustRightInd w:val="0"/>
        <w:rPr>
          <w:rFonts w:ascii="Tahoma" w:hAnsi="Tahoma" w:cs="Tahoma"/>
          <w:bCs/>
          <w:lang w:val="bg-BG" w:eastAsia="bg-BG"/>
        </w:rPr>
      </w:pPr>
      <w:r w:rsidRPr="004B2DFC">
        <w:rPr>
          <w:rFonts w:ascii="Tahoma" w:hAnsi="Tahoma" w:cs="Tahoma"/>
          <w:bCs/>
          <w:lang w:val="bg-BG" w:eastAsia="bg-BG"/>
        </w:rPr>
        <w:t xml:space="preserve">Дефектните площи в хромираното покритие трябва да се означат със сини марки на хартия. </w:t>
      </w:r>
    </w:p>
    <w:p w:rsidR="00C517D2" w:rsidRPr="004B2DFC" w:rsidRDefault="00C517D2" w:rsidP="00C517D2">
      <w:pPr>
        <w:autoSpaceDE w:val="0"/>
        <w:autoSpaceDN w:val="0"/>
        <w:adjustRightInd w:val="0"/>
        <w:rPr>
          <w:rFonts w:ascii="Tahoma" w:hAnsi="Tahoma" w:cs="Tahoma"/>
          <w:bCs/>
          <w:lang w:val="bg-BG" w:eastAsia="bg-BG"/>
        </w:rPr>
      </w:pPr>
    </w:p>
    <w:p w:rsidR="00C517D2" w:rsidRPr="004B2DFC" w:rsidRDefault="00C517D2" w:rsidP="00C517D2">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След изпитването, индикаторният разтвор трябва изцяло да се отстрани от пробното тяло с помощта на вода или спирт и повърхността да се изсуши.</w:t>
      </w:r>
    </w:p>
    <w:p w:rsidR="00C517D2" w:rsidRPr="00C232F0" w:rsidRDefault="00C517D2" w:rsidP="00C517D2">
      <w:pPr>
        <w:autoSpaceDE w:val="0"/>
        <w:autoSpaceDN w:val="0"/>
        <w:adjustRightInd w:val="0"/>
        <w:rPr>
          <w:rFonts w:ascii="Tahoma" w:hAnsi="Tahoma" w:cs="Tahoma"/>
          <w:b/>
          <w:bCs/>
          <w:lang w:val="bg-BG" w:eastAsia="bg-BG"/>
        </w:rPr>
      </w:pPr>
    </w:p>
    <w:p w:rsidR="005D3749" w:rsidRPr="00C232F0" w:rsidRDefault="005D3749" w:rsidP="00C517D2">
      <w:pPr>
        <w:autoSpaceDE w:val="0"/>
        <w:autoSpaceDN w:val="0"/>
        <w:adjustRightInd w:val="0"/>
        <w:rPr>
          <w:rFonts w:ascii="Tahoma" w:hAnsi="Tahoma" w:cs="Tahoma"/>
          <w:b/>
          <w:bCs/>
          <w:lang w:val="bg-BG" w:eastAsia="bg-BG"/>
        </w:rPr>
      </w:pPr>
    </w:p>
    <w:p w:rsidR="00C517D2" w:rsidRPr="00C232F0" w:rsidRDefault="00C517D2" w:rsidP="00C517D2">
      <w:pPr>
        <w:autoSpaceDE w:val="0"/>
        <w:autoSpaceDN w:val="0"/>
        <w:adjustRightInd w:val="0"/>
        <w:rPr>
          <w:rFonts w:ascii="Tahoma" w:hAnsi="Tahoma" w:cs="Tahoma"/>
          <w:b/>
          <w:bCs/>
          <w:sz w:val="22"/>
          <w:szCs w:val="22"/>
          <w:lang w:val="bg-BG" w:eastAsia="bg-BG"/>
        </w:rPr>
      </w:pPr>
      <w:r w:rsidRPr="00C232F0">
        <w:rPr>
          <w:rFonts w:ascii="Tahoma" w:hAnsi="Tahoma" w:cs="Tahoma"/>
          <w:b/>
          <w:bCs/>
          <w:sz w:val="22"/>
          <w:szCs w:val="22"/>
          <w:lang w:eastAsia="bg-BG"/>
        </w:rPr>
        <w:t>E.</w:t>
      </w:r>
      <w:r w:rsidR="0091474B" w:rsidRPr="00C232F0">
        <w:rPr>
          <w:rFonts w:ascii="Tahoma" w:hAnsi="Tahoma" w:cs="Tahoma"/>
          <w:b/>
          <w:bCs/>
          <w:sz w:val="22"/>
          <w:szCs w:val="22"/>
          <w:lang w:val="bg-BG" w:eastAsia="bg-BG"/>
        </w:rPr>
        <w:t>6</w:t>
      </w:r>
      <w:r w:rsidR="00CA44A7" w:rsidRPr="00C232F0">
        <w:rPr>
          <w:rFonts w:ascii="Tahoma" w:hAnsi="Tahoma" w:cs="Tahoma"/>
          <w:b/>
          <w:bCs/>
          <w:sz w:val="22"/>
          <w:szCs w:val="22"/>
          <w:lang w:val="bg-BG" w:eastAsia="bg-BG"/>
        </w:rPr>
        <w:tab/>
      </w:r>
      <w:r w:rsidRPr="00C232F0">
        <w:rPr>
          <w:rFonts w:ascii="Tahoma" w:hAnsi="Tahoma" w:cs="Tahoma"/>
          <w:b/>
          <w:bCs/>
          <w:sz w:val="22"/>
          <w:szCs w:val="22"/>
          <w:lang w:eastAsia="bg-BG"/>
        </w:rPr>
        <w:t xml:space="preserve"> Протокол за изпитването</w:t>
      </w:r>
    </w:p>
    <w:p w:rsidR="00CA44A7" w:rsidRPr="00C232F0" w:rsidRDefault="00CA44A7" w:rsidP="00C517D2">
      <w:pPr>
        <w:autoSpaceDE w:val="0"/>
        <w:autoSpaceDN w:val="0"/>
        <w:adjustRightInd w:val="0"/>
        <w:rPr>
          <w:rFonts w:ascii="Tahoma" w:hAnsi="Tahoma" w:cs="Tahoma"/>
          <w:sz w:val="22"/>
          <w:szCs w:val="22"/>
          <w:lang w:val="bg-BG" w:eastAsia="bg-BG"/>
        </w:rPr>
      </w:pP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Протоколът за изпитването трябва да съдържа следните точки:</w:t>
      </w:r>
    </w:p>
    <w:p w:rsidR="00C517D2" w:rsidRPr="00C232F0" w:rsidRDefault="00C517D2" w:rsidP="00C517D2">
      <w:pPr>
        <w:autoSpaceDE w:val="0"/>
        <w:autoSpaceDN w:val="0"/>
        <w:adjustRightInd w:val="0"/>
        <w:rPr>
          <w:rFonts w:ascii="Tahoma" w:hAnsi="Tahoma" w:cs="Tahoma"/>
          <w:lang w:eastAsia="bg-BG"/>
        </w:rPr>
      </w:pPr>
    </w:p>
    <w:p w:rsidR="00C517D2" w:rsidRPr="00C232F0" w:rsidRDefault="00CA44A7" w:rsidP="00CA44A7">
      <w:pPr>
        <w:autoSpaceDE w:val="0"/>
        <w:autoSpaceDN w:val="0"/>
        <w:adjustRightInd w:val="0"/>
        <w:ind w:left="705" w:hanging="705"/>
        <w:rPr>
          <w:rFonts w:ascii="Tahoma" w:hAnsi="Tahoma" w:cs="Tahoma"/>
          <w:lang w:eastAsia="bg-BG"/>
        </w:rPr>
      </w:pPr>
      <w:r w:rsidRPr="00C232F0">
        <w:rPr>
          <w:rFonts w:ascii="Tahoma" w:hAnsi="Tahoma" w:cs="Tahoma"/>
          <w:lang w:eastAsia="bg-BG"/>
        </w:rPr>
        <w:t>а)</w:t>
      </w:r>
      <w:r w:rsidRPr="00C232F0">
        <w:rPr>
          <w:rFonts w:ascii="Tahoma" w:hAnsi="Tahoma" w:cs="Tahoma"/>
          <w:lang w:val="bg-BG" w:eastAsia="bg-BG"/>
        </w:rPr>
        <w:tab/>
      </w:r>
      <w:r w:rsidR="00C517D2" w:rsidRPr="00C232F0">
        <w:rPr>
          <w:rFonts w:ascii="Tahoma" w:hAnsi="Tahoma" w:cs="Tahoma"/>
          <w:lang w:eastAsia="bg-BG"/>
        </w:rPr>
        <w:t>Идентификация на пробните тела (</w:t>
      </w:r>
      <w:r w:rsidR="004D5E69" w:rsidRPr="00C232F0">
        <w:rPr>
          <w:rFonts w:ascii="Tahoma" w:hAnsi="Tahoma" w:cs="Tahoma"/>
          <w:lang w:val="bg-BG" w:eastAsia="bg-BG"/>
        </w:rPr>
        <w:t>наименование</w:t>
      </w:r>
      <w:r w:rsidR="00C517D2" w:rsidRPr="00C232F0">
        <w:rPr>
          <w:rFonts w:ascii="Tahoma" w:hAnsi="Tahoma" w:cs="Tahoma"/>
          <w:lang w:eastAsia="bg-BG"/>
        </w:rPr>
        <w:t xml:space="preserve"> на производителя, произход и брой на произведените партиди) и собствен сериен номер на лагера, ако притежава. </w:t>
      </w:r>
    </w:p>
    <w:p w:rsidR="00C517D2" w:rsidRPr="00C232F0" w:rsidRDefault="00C517D2" w:rsidP="00C517D2">
      <w:pPr>
        <w:autoSpaceDE w:val="0"/>
        <w:autoSpaceDN w:val="0"/>
        <w:adjustRightInd w:val="0"/>
        <w:rPr>
          <w:rFonts w:ascii="Tahoma" w:hAnsi="Tahoma" w:cs="Tahoma"/>
          <w:lang w:eastAsia="bg-BG"/>
        </w:rPr>
      </w:pPr>
    </w:p>
    <w:p w:rsidR="00C517D2" w:rsidRPr="00C232F0" w:rsidRDefault="00CA44A7" w:rsidP="00C517D2">
      <w:pPr>
        <w:autoSpaceDE w:val="0"/>
        <w:autoSpaceDN w:val="0"/>
        <w:adjustRightInd w:val="0"/>
        <w:rPr>
          <w:rFonts w:ascii="Tahoma" w:hAnsi="Tahoma" w:cs="Tahoma"/>
          <w:lang w:eastAsia="bg-BG"/>
        </w:rPr>
      </w:pPr>
      <w:r w:rsidRPr="00C232F0">
        <w:rPr>
          <w:rFonts w:ascii="Tahoma" w:hAnsi="Tahoma" w:cs="Tahoma"/>
          <w:lang w:eastAsia="bg-BG"/>
        </w:rPr>
        <w:t>b)</w:t>
      </w:r>
      <w:r w:rsidRPr="00C232F0">
        <w:rPr>
          <w:rFonts w:ascii="Tahoma" w:hAnsi="Tahoma" w:cs="Tahoma"/>
          <w:lang w:val="bg-BG" w:eastAsia="bg-BG"/>
        </w:rPr>
        <w:tab/>
      </w:r>
      <w:r w:rsidR="00C517D2" w:rsidRPr="00C232F0">
        <w:rPr>
          <w:rFonts w:ascii="Tahoma" w:hAnsi="Tahoma" w:cs="Tahoma"/>
          <w:lang w:eastAsia="bg-BG"/>
        </w:rPr>
        <w:t>Особености на пробните тела преди и след изпитването (видими повреди).</w:t>
      </w:r>
    </w:p>
    <w:p w:rsidR="00C517D2" w:rsidRPr="00C232F0" w:rsidRDefault="00C517D2" w:rsidP="00C517D2">
      <w:pPr>
        <w:autoSpaceDE w:val="0"/>
        <w:autoSpaceDN w:val="0"/>
        <w:adjustRightInd w:val="0"/>
        <w:rPr>
          <w:rFonts w:ascii="Tahoma" w:hAnsi="Tahoma" w:cs="Tahoma"/>
          <w:lang w:eastAsia="bg-BG"/>
        </w:rPr>
      </w:pPr>
    </w:p>
    <w:p w:rsidR="00C517D2" w:rsidRPr="00C232F0" w:rsidRDefault="00CA44A7" w:rsidP="00C517D2">
      <w:pPr>
        <w:autoSpaceDE w:val="0"/>
        <w:autoSpaceDN w:val="0"/>
        <w:adjustRightInd w:val="0"/>
        <w:rPr>
          <w:rFonts w:ascii="Tahoma" w:hAnsi="Tahoma" w:cs="Tahoma"/>
          <w:lang w:eastAsia="bg-BG"/>
        </w:rPr>
      </w:pPr>
      <w:r w:rsidRPr="00C232F0">
        <w:rPr>
          <w:rFonts w:ascii="Tahoma" w:hAnsi="Tahoma" w:cs="Tahoma"/>
          <w:lang w:eastAsia="bg-BG"/>
        </w:rPr>
        <w:t>c)</w:t>
      </w:r>
      <w:r w:rsidRPr="00C232F0">
        <w:rPr>
          <w:rFonts w:ascii="Tahoma" w:hAnsi="Tahoma" w:cs="Tahoma"/>
          <w:lang w:val="bg-BG" w:eastAsia="bg-BG"/>
        </w:rPr>
        <w:tab/>
      </w:r>
      <w:r w:rsidR="00C517D2" w:rsidRPr="00C232F0">
        <w:rPr>
          <w:rFonts w:ascii="Tahoma" w:hAnsi="Tahoma" w:cs="Tahoma"/>
          <w:lang w:eastAsia="bg-BG"/>
        </w:rPr>
        <w:t>Дата, продължителност и температура при изпитването.</w:t>
      </w:r>
    </w:p>
    <w:p w:rsidR="00C517D2" w:rsidRPr="00C232F0" w:rsidRDefault="00C517D2" w:rsidP="00C517D2">
      <w:pPr>
        <w:autoSpaceDE w:val="0"/>
        <w:autoSpaceDN w:val="0"/>
        <w:adjustRightInd w:val="0"/>
        <w:rPr>
          <w:rFonts w:ascii="Tahoma" w:hAnsi="Tahoma" w:cs="Tahoma"/>
          <w:lang w:eastAsia="bg-BG"/>
        </w:rPr>
      </w:pPr>
    </w:p>
    <w:p w:rsidR="00C517D2" w:rsidRPr="00C232F0" w:rsidRDefault="00CA44A7" w:rsidP="00CA44A7">
      <w:pPr>
        <w:autoSpaceDE w:val="0"/>
        <w:autoSpaceDN w:val="0"/>
        <w:adjustRightInd w:val="0"/>
        <w:ind w:left="705" w:hanging="705"/>
        <w:rPr>
          <w:rFonts w:ascii="Tahoma" w:hAnsi="Tahoma" w:cs="Tahoma"/>
          <w:lang w:eastAsia="bg-BG"/>
        </w:rPr>
      </w:pPr>
      <w:r w:rsidRPr="00C232F0">
        <w:rPr>
          <w:rFonts w:ascii="Tahoma" w:hAnsi="Tahoma" w:cs="Tahoma"/>
          <w:lang w:eastAsia="bg-BG"/>
        </w:rPr>
        <w:t>d)</w:t>
      </w:r>
      <w:r w:rsidRPr="00C232F0">
        <w:rPr>
          <w:rFonts w:ascii="Tahoma" w:hAnsi="Tahoma" w:cs="Tahoma"/>
          <w:lang w:val="bg-BG" w:eastAsia="bg-BG"/>
        </w:rPr>
        <w:tab/>
      </w:r>
      <w:r w:rsidR="00C517D2" w:rsidRPr="00C232F0">
        <w:rPr>
          <w:rFonts w:ascii="Tahoma" w:hAnsi="Tahoma" w:cs="Tahoma"/>
          <w:lang w:eastAsia="bg-BG"/>
        </w:rPr>
        <w:t>Резултати от изпитването (в случаите на повреди записите трябва да бъдат включени в протокола за изпитването).</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A44A7">
      <w:pPr>
        <w:autoSpaceDE w:val="0"/>
        <w:autoSpaceDN w:val="0"/>
        <w:adjustRightInd w:val="0"/>
        <w:ind w:left="705" w:hanging="705"/>
        <w:rPr>
          <w:rFonts w:ascii="Tahoma" w:hAnsi="Tahoma" w:cs="Tahoma"/>
          <w:lang w:eastAsia="bg-BG"/>
        </w:rPr>
      </w:pPr>
      <w:r w:rsidRPr="00C232F0">
        <w:rPr>
          <w:rFonts w:ascii="Tahoma" w:hAnsi="Tahoma" w:cs="Tahoma"/>
          <w:lang w:eastAsia="bg-BG"/>
        </w:rPr>
        <w:t>e</w:t>
      </w:r>
      <w:r w:rsidR="00CA44A7" w:rsidRPr="00C232F0">
        <w:rPr>
          <w:rFonts w:ascii="Tahoma" w:hAnsi="Tahoma" w:cs="Tahoma"/>
          <w:lang w:eastAsia="bg-BG"/>
        </w:rPr>
        <w:t>)</w:t>
      </w:r>
      <w:r w:rsidR="00CA44A7" w:rsidRPr="00C232F0">
        <w:rPr>
          <w:rFonts w:ascii="Tahoma" w:hAnsi="Tahoma" w:cs="Tahoma"/>
          <w:lang w:val="bg-BG" w:eastAsia="bg-BG"/>
        </w:rPr>
        <w:tab/>
      </w:r>
      <w:r w:rsidRPr="00C232F0">
        <w:rPr>
          <w:rFonts w:ascii="Tahoma" w:hAnsi="Tahoma" w:cs="Tahoma"/>
          <w:lang w:eastAsia="bg-BG"/>
        </w:rPr>
        <w:t xml:space="preserve">Никакви работни процедури не се разглеждат в този раздел и никакви ненормални явления, случили се по време на изпитването. </w:t>
      </w:r>
    </w:p>
    <w:p w:rsidR="00C517D2" w:rsidRPr="00C232F0" w:rsidRDefault="00C517D2" w:rsidP="00C517D2">
      <w:pPr>
        <w:autoSpaceDE w:val="0"/>
        <w:autoSpaceDN w:val="0"/>
        <w:adjustRightInd w:val="0"/>
        <w:rPr>
          <w:rFonts w:ascii="Tahoma" w:hAnsi="Tahoma" w:cs="Tahoma"/>
          <w:lang w:eastAsia="bg-BG"/>
        </w:rPr>
      </w:pPr>
    </w:p>
    <w:p w:rsidR="00C517D2" w:rsidRPr="00C232F0" w:rsidRDefault="00CA44A7" w:rsidP="00C517D2">
      <w:pPr>
        <w:autoSpaceDE w:val="0"/>
        <w:autoSpaceDN w:val="0"/>
        <w:adjustRightInd w:val="0"/>
        <w:rPr>
          <w:rFonts w:ascii="Tahoma" w:hAnsi="Tahoma" w:cs="Tahoma"/>
          <w:lang w:eastAsia="bg-BG"/>
        </w:rPr>
      </w:pPr>
      <w:r w:rsidRPr="00C232F0">
        <w:rPr>
          <w:rFonts w:ascii="Tahoma" w:hAnsi="Tahoma" w:cs="Tahoma"/>
          <w:lang w:eastAsia="bg-BG"/>
        </w:rPr>
        <w:t>f)</w:t>
      </w:r>
      <w:r w:rsidRPr="00C232F0">
        <w:rPr>
          <w:rFonts w:ascii="Tahoma" w:hAnsi="Tahoma" w:cs="Tahoma"/>
          <w:lang w:val="bg-BG" w:eastAsia="bg-BG"/>
        </w:rPr>
        <w:tab/>
      </w:r>
      <w:r w:rsidR="00D13E5A" w:rsidRPr="00C232F0">
        <w:rPr>
          <w:rFonts w:ascii="Tahoma" w:hAnsi="Tahoma" w:cs="Tahoma"/>
          <w:lang w:val="bg-BG" w:eastAsia="bg-BG"/>
        </w:rPr>
        <w:t>Позоваване</w:t>
      </w:r>
      <w:r w:rsidR="00C517D2" w:rsidRPr="00C232F0">
        <w:rPr>
          <w:rFonts w:ascii="Tahoma" w:hAnsi="Tahoma" w:cs="Tahoma"/>
          <w:lang w:eastAsia="bg-BG"/>
        </w:rPr>
        <w:t xml:space="preserve"> на EN 1337-2.</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jc w:val="center"/>
        <w:rPr>
          <w:rFonts w:ascii="Tahoma" w:hAnsi="Tahoma" w:cs="Tahoma"/>
          <w:b/>
          <w:bCs/>
          <w:sz w:val="22"/>
          <w:szCs w:val="22"/>
          <w:lang w:eastAsia="bg-BG"/>
        </w:rPr>
      </w:pPr>
      <w:r w:rsidRPr="00C232F0">
        <w:rPr>
          <w:rFonts w:ascii="Tahoma" w:hAnsi="Tahoma" w:cs="Tahoma"/>
          <w:lang w:eastAsia="bg-BG"/>
        </w:rPr>
        <w:br w:type="page"/>
      </w:r>
      <w:r w:rsidRPr="00C232F0">
        <w:rPr>
          <w:rFonts w:ascii="Tahoma" w:hAnsi="Tahoma" w:cs="Tahoma"/>
          <w:b/>
          <w:bCs/>
          <w:sz w:val="22"/>
          <w:szCs w:val="22"/>
          <w:lang w:eastAsia="bg-BG"/>
        </w:rPr>
        <w:t>Приложение F</w:t>
      </w:r>
    </w:p>
    <w:p w:rsidR="00C517D2" w:rsidRPr="00C232F0" w:rsidRDefault="00C517D2" w:rsidP="00C517D2">
      <w:pPr>
        <w:autoSpaceDE w:val="0"/>
        <w:autoSpaceDN w:val="0"/>
        <w:adjustRightInd w:val="0"/>
        <w:jc w:val="center"/>
        <w:rPr>
          <w:rFonts w:ascii="Tahoma" w:hAnsi="Tahoma" w:cs="Tahoma"/>
          <w:bCs/>
          <w:lang w:eastAsia="bg-BG"/>
        </w:rPr>
      </w:pPr>
      <w:r w:rsidRPr="00C232F0">
        <w:rPr>
          <w:rFonts w:ascii="Tahoma" w:hAnsi="Tahoma" w:cs="Tahoma"/>
          <w:bCs/>
          <w:lang w:eastAsia="bg-BG"/>
        </w:rPr>
        <w:t>(нормативно)</w:t>
      </w:r>
    </w:p>
    <w:p w:rsidR="00C517D2" w:rsidRPr="00C232F0" w:rsidRDefault="00C517D2" w:rsidP="00C517D2">
      <w:pPr>
        <w:autoSpaceDE w:val="0"/>
        <w:autoSpaceDN w:val="0"/>
        <w:adjustRightInd w:val="0"/>
        <w:jc w:val="center"/>
        <w:rPr>
          <w:rFonts w:ascii="Tahoma" w:hAnsi="Tahoma" w:cs="Tahoma"/>
          <w:b/>
          <w:bCs/>
          <w:lang w:eastAsia="bg-BG"/>
        </w:rPr>
      </w:pPr>
    </w:p>
    <w:p w:rsidR="00C517D2" w:rsidRPr="00C232F0" w:rsidRDefault="00D13E5A" w:rsidP="00C517D2">
      <w:pPr>
        <w:autoSpaceDE w:val="0"/>
        <w:autoSpaceDN w:val="0"/>
        <w:adjustRightInd w:val="0"/>
        <w:jc w:val="center"/>
        <w:rPr>
          <w:rFonts w:ascii="Tahoma" w:hAnsi="Tahoma" w:cs="Tahoma"/>
          <w:b/>
          <w:bCs/>
          <w:sz w:val="22"/>
          <w:szCs w:val="22"/>
          <w:lang w:val="bg-BG" w:eastAsia="bg-BG"/>
        </w:rPr>
      </w:pPr>
      <w:r w:rsidRPr="00C232F0">
        <w:rPr>
          <w:rFonts w:ascii="Tahoma" w:hAnsi="Tahoma" w:cs="Tahoma"/>
          <w:b/>
          <w:bCs/>
          <w:sz w:val="22"/>
          <w:szCs w:val="22"/>
          <w:lang w:eastAsia="bg-BG"/>
        </w:rPr>
        <w:t>О</w:t>
      </w:r>
      <w:r w:rsidRPr="00C232F0">
        <w:rPr>
          <w:rFonts w:ascii="Tahoma" w:hAnsi="Tahoma" w:cs="Tahoma"/>
          <w:b/>
          <w:bCs/>
          <w:sz w:val="22"/>
          <w:szCs w:val="22"/>
          <w:lang w:val="bg-BG" w:eastAsia="bg-BG"/>
        </w:rPr>
        <w:t>ПРЕДЕЛЯНЕ НА ДЕБЕЛИНАТА НА АНОДНО ОБРАБОТЕНИТЕ ПОВЪРХНОСТИ</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C517D2" w:rsidP="00C517D2">
      <w:pPr>
        <w:autoSpaceDE w:val="0"/>
        <w:autoSpaceDN w:val="0"/>
        <w:adjustRightInd w:val="0"/>
        <w:rPr>
          <w:rFonts w:ascii="Tahoma" w:hAnsi="Tahoma" w:cs="Tahoma"/>
          <w:b/>
          <w:bCs/>
          <w:lang w:val="bg-BG" w:eastAsia="bg-BG"/>
        </w:rPr>
      </w:pPr>
    </w:p>
    <w:p w:rsidR="00CA44A7" w:rsidRPr="00C232F0" w:rsidRDefault="00CA44A7" w:rsidP="00C517D2">
      <w:pPr>
        <w:autoSpaceDE w:val="0"/>
        <w:autoSpaceDN w:val="0"/>
        <w:adjustRightInd w:val="0"/>
        <w:rPr>
          <w:rFonts w:ascii="Tahoma" w:hAnsi="Tahoma" w:cs="Tahoma"/>
          <w:b/>
          <w:bCs/>
          <w:lang w:val="bg-BG" w:eastAsia="bg-BG"/>
        </w:rPr>
      </w:pPr>
    </w:p>
    <w:p w:rsidR="00C517D2" w:rsidRPr="00C232F0" w:rsidRDefault="00CA44A7" w:rsidP="00C517D2">
      <w:pPr>
        <w:autoSpaceDE w:val="0"/>
        <w:autoSpaceDN w:val="0"/>
        <w:adjustRightInd w:val="0"/>
        <w:rPr>
          <w:rFonts w:ascii="Tahoma" w:hAnsi="Tahoma" w:cs="Tahoma"/>
          <w:b/>
          <w:bCs/>
          <w:sz w:val="22"/>
          <w:szCs w:val="22"/>
          <w:lang w:val="bg-BG" w:eastAsia="bg-BG"/>
        </w:rPr>
      </w:pPr>
      <w:r w:rsidRPr="00C232F0">
        <w:rPr>
          <w:rFonts w:ascii="Tahoma" w:hAnsi="Tahoma" w:cs="Tahoma"/>
          <w:b/>
          <w:bCs/>
          <w:sz w:val="22"/>
          <w:szCs w:val="22"/>
          <w:lang w:eastAsia="bg-BG"/>
        </w:rPr>
        <w:t>F.1</w:t>
      </w:r>
      <w:r w:rsidRPr="00C232F0">
        <w:rPr>
          <w:rFonts w:ascii="Tahoma" w:hAnsi="Tahoma" w:cs="Tahoma"/>
          <w:b/>
          <w:bCs/>
          <w:sz w:val="22"/>
          <w:szCs w:val="22"/>
          <w:lang w:val="bg-BG" w:eastAsia="bg-BG"/>
        </w:rPr>
        <w:tab/>
      </w:r>
      <w:r w:rsidRPr="00C232F0">
        <w:rPr>
          <w:rFonts w:ascii="Tahoma" w:hAnsi="Tahoma" w:cs="Tahoma"/>
          <w:b/>
          <w:bCs/>
          <w:sz w:val="22"/>
          <w:szCs w:val="22"/>
          <w:lang w:eastAsia="bg-BG"/>
        </w:rPr>
        <w:t>Об</w:t>
      </w:r>
      <w:r w:rsidRPr="00C232F0">
        <w:rPr>
          <w:rFonts w:ascii="Tahoma" w:hAnsi="Tahoma" w:cs="Tahoma"/>
          <w:b/>
          <w:bCs/>
          <w:sz w:val="22"/>
          <w:szCs w:val="22"/>
          <w:lang w:val="bg-BG" w:eastAsia="bg-BG"/>
        </w:rPr>
        <w:t>ек</w:t>
      </w:r>
      <w:r w:rsidR="00C517D2" w:rsidRPr="00C232F0">
        <w:rPr>
          <w:rFonts w:ascii="Tahoma" w:hAnsi="Tahoma" w:cs="Tahoma"/>
          <w:b/>
          <w:bCs/>
          <w:sz w:val="22"/>
          <w:szCs w:val="22"/>
          <w:lang w:eastAsia="bg-BG"/>
        </w:rPr>
        <w:t>т</w:t>
      </w:r>
      <w:r w:rsidRPr="00C232F0">
        <w:rPr>
          <w:rFonts w:ascii="Tahoma" w:hAnsi="Tahoma" w:cs="Tahoma"/>
          <w:b/>
          <w:bCs/>
          <w:sz w:val="22"/>
          <w:szCs w:val="22"/>
          <w:lang w:val="bg-BG" w:eastAsia="bg-BG"/>
        </w:rPr>
        <w:t xml:space="preserve"> и област на приложение</w:t>
      </w:r>
    </w:p>
    <w:p w:rsidR="00CA44A7" w:rsidRPr="00C232F0" w:rsidRDefault="00CA44A7" w:rsidP="00C517D2">
      <w:pPr>
        <w:autoSpaceDE w:val="0"/>
        <w:autoSpaceDN w:val="0"/>
        <w:adjustRightInd w:val="0"/>
        <w:rPr>
          <w:rFonts w:ascii="Tahoma" w:hAnsi="Tahoma" w:cs="Tahoma"/>
          <w:b/>
          <w:bCs/>
          <w:sz w:val="22"/>
          <w:szCs w:val="22"/>
          <w:lang w:val="bg-BG" w:eastAsia="bg-BG"/>
        </w:rPr>
      </w:pPr>
    </w:p>
    <w:p w:rsidR="00C517D2" w:rsidRPr="004B2DFC" w:rsidRDefault="00C517D2" w:rsidP="00C517D2">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В това приложение е описан метода за измерване на дебелината на оксидирани покрития върху алуминий.</w:t>
      </w:r>
    </w:p>
    <w:p w:rsidR="00C517D2" w:rsidRPr="00C232F0" w:rsidRDefault="00C517D2" w:rsidP="00C517D2">
      <w:pPr>
        <w:autoSpaceDE w:val="0"/>
        <w:autoSpaceDN w:val="0"/>
        <w:adjustRightInd w:val="0"/>
        <w:rPr>
          <w:rFonts w:ascii="Tahoma" w:hAnsi="Tahoma" w:cs="Tahoma"/>
          <w:bCs/>
          <w:lang w:val="bg-BG" w:eastAsia="bg-BG"/>
        </w:rPr>
      </w:pPr>
    </w:p>
    <w:p w:rsidR="00CA44A7" w:rsidRPr="00C232F0" w:rsidRDefault="00CA44A7" w:rsidP="00C517D2">
      <w:pPr>
        <w:autoSpaceDE w:val="0"/>
        <w:autoSpaceDN w:val="0"/>
        <w:adjustRightInd w:val="0"/>
        <w:rPr>
          <w:rFonts w:ascii="Tahoma" w:hAnsi="Tahoma" w:cs="Tahoma"/>
          <w:bCs/>
          <w:lang w:val="bg-BG" w:eastAsia="bg-BG"/>
        </w:rPr>
      </w:pPr>
    </w:p>
    <w:p w:rsidR="00C517D2" w:rsidRPr="00C232F0" w:rsidRDefault="00C517D2" w:rsidP="00C517D2">
      <w:pPr>
        <w:autoSpaceDE w:val="0"/>
        <w:autoSpaceDN w:val="0"/>
        <w:adjustRightInd w:val="0"/>
        <w:rPr>
          <w:rFonts w:ascii="Tahoma" w:hAnsi="Tahoma" w:cs="Tahoma"/>
          <w:b/>
          <w:bCs/>
          <w:sz w:val="22"/>
          <w:szCs w:val="22"/>
          <w:lang w:val="bg-BG" w:eastAsia="bg-BG"/>
        </w:rPr>
      </w:pPr>
      <w:r w:rsidRPr="00C232F0">
        <w:rPr>
          <w:rFonts w:ascii="Tahoma" w:hAnsi="Tahoma" w:cs="Tahoma"/>
          <w:b/>
          <w:bCs/>
          <w:sz w:val="22"/>
          <w:szCs w:val="22"/>
          <w:lang w:eastAsia="bg-BG"/>
        </w:rPr>
        <w:t>F</w:t>
      </w:r>
      <w:r w:rsidR="00CA44A7" w:rsidRPr="00C232F0">
        <w:rPr>
          <w:rFonts w:ascii="Tahoma" w:hAnsi="Tahoma" w:cs="Tahoma"/>
          <w:b/>
          <w:bCs/>
          <w:sz w:val="22"/>
          <w:szCs w:val="22"/>
          <w:lang w:eastAsia="bg-BG"/>
        </w:rPr>
        <w:t>.2</w:t>
      </w:r>
      <w:r w:rsidR="00CA44A7" w:rsidRPr="00C232F0">
        <w:rPr>
          <w:rFonts w:ascii="Tahoma" w:hAnsi="Tahoma" w:cs="Tahoma"/>
          <w:b/>
          <w:bCs/>
          <w:sz w:val="22"/>
          <w:szCs w:val="22"/>
          <w:lang w:val="bg-BG" w:eastAsia="bg-BG"/>
        </w:rPr>
        <w:tab/>
      </w:r>
      <w:r w:rsidR="00D13E5A" w:rsidRPr="00C232F0">
        <w:rPr>
          <w:rFonts w:ascii="Tahoma" w:hAnsi="Tahoma" w:cs="Tahoma"/>
          <w:b/>
          <w:bCs/>
          <w:sz w:val="22"/>
          <w:szCs w:val="22"/>
          <w:lang w:val="bg-BG" w:eastAsia="bg-BG"/>
        </w:rPr>
        <w:t>Принцип</w:t>
      </w:r>
    </w:p>
    <w:p w:rsidR="00CA44A7" w:rsidRPr="00C232F0" w:rsidRDefault="00CA44A7" w:rsidP="00C517D2">
      <w:pPr>
        <w:autoSpaceDE w:val="0"/>
        <w:autoSpaceDN w:val="0"/>
        <w:adjustRightInd w:val="0"/>
        <w:rPr>
          <w:rFonts w:ascii="Tahoma" w:hAnsi="Tahoma" w:cs="Tahoma"/>
          <w:b/>
          <w:bCs/>
          <w:sz w:val="22"/>
          <w:szCs w:val="22"/>
          <w:lang w:val="bg-BG" w:eastAsia="bg-BG"/>
        </w:rPr>
      </w:pPr>
    </w:p>
    <w:p w:rsidR="00C517D2" w:rsidRPr="004B2DFC" w:rsidRDefault="00C517D2" w:rsidP="00C517D2">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Методът е базразрушителен.</w:t>
      </w:r>
      <w:r w:rsidR="00CA44A7" w:rsidRPr="00C232F0">
        <w:rPr>
          <w:rFonts w:ascii="Tahoma" w:hAnsi="Tahoma" w:cs="Tahoma"/>
          <w:bCs/>
          <w:lang w:val="bg-BG" w:eastAsia="bg-BG"/>
        </w:rPr>
        <w:t xml:space="preserve"> </w:t>
      </w:r>
      <w:r w:rsidRPr="004B2DFC">
        <w:rPr>
          <w:rFonts w:ascii="Tahoma" w:hAnsi="Tahoma" w:cs="Tahoma"/>
          <w:bCs/>
          <w:lang w:val="bg-BG" w:eastAsia="bg-BG"/>
        </w:rPr>
        <w:t>Той включва токове на Фуко в металната подложна част и реагирането на този ток чрез измервателна глава разположена на анодно обработената повърхност. Силата на тази реакция се отнася за размера между измервателната глава и металната повърхност, т.е. за дебелината на анодния филм.</w:t>
      </w:r>
    </w:p>
    <w:p w:rsidR="00C517D2" w:rsidRPr="004B2DFC" w:rsidRDefault="00C517D2" w:rsidP="00C517D2">
      <w:pPr>
        <w:autoSpaceDE w:val="0"/>
        <w:autoSpaceDN w:val="0"/>
        <w:adjustRightInd w:val="0"/>
        <w:rPr>
          <w:rFonts w:ascii="Tahoma" w:hAnsi="Tahoma" w:cs="Tahoma"/>
          <w:bCs/>
          <w:lang w:val="bg-BG" w:eastAsia="bg-BG"/>
        </w:rPr>
      </w:pPr>
      <w:r w:rsidRPr="004B2DFC">
        <w:rPr>
          <w:rFonts w:ascii="Tahoma" w:hAnsi="Tahoma" w:cs="Tahoma"/>
          <w:bCs/>
          <w:lang w:val="bg-BG" w:eastAsia="bg-BG"/>
        </w:rPr>
        <w:t>Необходими са контролни проби.</w:t>
      </w:r>
    </w:p>
    <w:p w:rsidR="00C517D2" w:rsidRPr="004B2DFC" w:rsidRDefault="00C517D2" w:rsidP="00C517D2">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 xml:space="preserve">Апаратурата е подходяща само за точно измерване при плоски и цилиндрични повърхности и при други видове кривини се дават само </w:t>
      </w:r>
      <w:r w:rsidR="0091474B" w:rsidRPr="00C232F0">
        <w:rPr>
          <w:rFonts w:ascii="Tahoma" w:hAnsi="Tahoma" w:cs="Tahoma"/>
          <w:bCs/>
          <w:lang w:val="bg-BG" w:eastAsia="bg-BG"/>
        </w:rPr>
        <w:t xml:space="preserve">с </w:t>
      </w:r>
      <w:r w:rsidRPr="004B2DFC">
        <w:rPr>
          <w:rFonts w:ascii="Tahoma" w:hAnsi="Tahoma" w:cs="Tahoma"/>
          <w:bCs/>
          <w:lang w:val="bg-BG" w:eastAsia="bg-BG"/>
        </w:rPr>
        <w:t xml:space="preserve">приблизителни отчети. </w:t>
      </w:r>
    </w:p>
    <w:p w:rsidR="00C517D2" w:rsidRPr="00C232F0" w:rsidRDefault="00C517D2" w:rsidP="00C517D2">
      <w:pPr>
        <w:autoSpaceDE w:val="0"/>
        <w:autoSpaceDN w:val="0"/>
        <w:adjustRightInd w:val="0"/>
        <w:jc w:val="both"/>
        <w:rPr>
          <w:rFonts w:ascii="Tahoma" w:hAnsi="Tahoma" w:cs="Tahoma"/>
          <w:bCs/>
          <w:lang w:eastAsia="bg-BG"/>
        </w:rPr>
      </w:pPr>
      <w:r w:rsidRPr="00C232F0">
        <w:rPr>
          <w:rFonts w:ascii="Tahoma" w:hAnsi="Tahoma" w:cs="Tahoma"/>
          <w:bCs/>
          <w:lang w:eastAsia="bg-BG"/>
        </w:rPr>
        <w:t>Ако изпитваният материал е с кривина извън границите за инструмента, трябва да се използват плоски пробни тела в съчетание с обработената повърхност и анодно обработена по същия начин като продукта</w:t>
      </w:r>
    </w:p>
    <w:p w:rsidR="00C517D2" w:rsidRPr="00C232F0" w:rsidRDefault="00C517D2" w:rsidP="00C517D2">
      <w:pPr>
        <w:autoSpaceDE w:val="0"/>
        <w:autoSpaceDN w:val="0"/>
        <w:adjustRightInd w:val="0"/>
        <w:rPr>
          <w:rFonts w:ascii="Tahoma" w:hAnsi="Tahoma" w:cs="Tahoma"/>
          <w:b/>
          <w:bCs/>
          <w:lang w:val="bg-BG" w:eastAsia="bg-BG"/>
        </w:rPr>
      </w:pPr>
    </w:p>
    <w:p w:rsidR="0091474B" w:rsidRPr="00C232F0" w:rsidRDefault="0091474B" w:rsidP="00C517D2">
      <w:pPr>
        <w:autoSpaceDE w:val="0"/>
        <w:autoSpaceDN w:val="0"/>
        <w:adjustRightInd w:val="0"/>
        <w:rPr>
          <w:rFonts w:ascii="Tahoma" w:hAnsi="Tahoma" w:cs="Tahoma"/>
          <w:b/>
          <w:bCs/>
          <w:lang w:val="bg-BG" w:eastAsia="bg-BG"/>
        </w:rPr>
      </w:pPr>
    </w:p>
    <w:p w:rsidR="00C517D2" w:rsidRPr="00C232F0" w:rsidRDefault="00C517D2" w:rsidP="00C517D2">
      <w:pPr>
        <w:autoSpaceDE w:val="0"/>
        <w:autoSpaceDN w:val="0"/>
        <w:adjustRightInd w:val="0"/>
        <w:rPr>
          <w:rFonts w:ascii="Tahoma" w:hAnsi="Tahoma" w:cs="Tahoma"/>
          <w:b/>
          <w:bCs/>
          <w:sz w:val="22"/>
          <w:szCs w:val="22"/>
          <w:lang w:val="bg-BG" w:eastAsia="bg-BG"/>
        </w:rPr>
      </w:pPr>
      <w:r w:rsidRPr="00C232F0">
        <w:rPr>
          <w:rFonts w:ascii="Tahoma" w:hAnsi="Tahoma" w:cs="Tahoma"/>
          <w:b/>
          <w:bCs/>
          <w:sz w:val="22"/>
          <w:szCs w:val="22"/>
          <w:lang w:eastAsia="bg-BG"/>
        </w:rPr>
        <w:t>F</w:t>
      </w:r>
      <w:r w:rsidR="0091474B" w:rsidRPr="00C232F0">
        <w:rPr>
          <w:rFonts w:ascii="Tahoma" w:hAnsi="Tahoma" w:cs="Tahoma"/>
          <w:b/>
          <w:bCs/>
          <w:sz w:val="22"/>
          <w:szCs w:val="22"/>
          <w:lang w:eastAsia="bg-BG"/>
        </w:rPr>
        <w:t>.3</w:t>
      </w:r>
      <w:r w:rsidR="0091474B" w:rsidRPr="00C232F0">
        <w:rPr>
          <w:rFonts w:ascii="Tahoma" w:hAnsi="Tahoma" w:cs="Tahoma"/>
          <w:b/>
          <w:bCs/>
          <w:sz w:val="22"/>
          <w:szCs w:val="22"/>
          <w:lang w:val="bg-BG" w:eastAsia="bg-BG"/>
        </w:rPr>
        <w:tab/>
        <w:t>Апаратура за изпитване</w:t>
      </w:r>
    </w:p>
    <w:p w:rsidR="0091474B" w:rsidRPr="00C232F0" w:rsidRDefault="0091474B" w:rsidP="00C517D2">
      <w:pPr>
        <w:autoSpaceDE w:val="0"/>
        <w:autoSpaceDN w:val="0"/>
        <w:adjustRightInd w:val="0"/>
        <w:rPr>
          <w:rFonts w:ascii="Tahoma" w:hAnsi="Tahoma" w:cs="Tahoma"/>
          <w:b/>
          <w:bCs/>
          <w:sz w:val="22"/>
          <w:szCs w:val="22"/>
          <w:lang w:val="bg-BG" w:eastAsia="bg-BG"/>
        </w:rPr>
      </w:pPr>
    </w:p>
    <w:p w:rsidR="00C517D2" w:rsidRPr="004B2DFC" w:rsidRDefault="00C517D2" w:rsidP="00C517D2">
      <w:pPr>
        <w:autoSpaceDE w:val="0"/>
        <w:autoSpaceDN w:val="0"/>
        <w:adjustRightInd w:val="0"/>
        <w:jc w:val="both"/>
        <w:rPr>
          <w:rFonts w:ascii="Tahoma" w:hAnsi="Tahoma" w:cs="Tahoma"/>
          <w:lang w:val="bg-BG" w:eastAsia="bg-BG"/>
        </w:rPr>
      </w:pPr>
      <w:r w:rsidRPr="004B2DFC">
        <w:rPr>
          <w:rFonts w:ascii="Tahoma" w:hAnsi="Tahoma" w:cs="Tahoma"/>
          <w:lang w:val="bg-BG" w:eastAsia="bg-BG"/>
        </w:rPr>
        <w:t xml:space="preserve">Не са поставени ограничения за типа на апаратурата, предполагайки, че тя отговаря на </w:t>
      </w:r>
      <w:r w:rsidR="00D13E5A" w:rsidRPr="00C232F0">
        <w:rPr>
          <w:rFonts w:ascii="Tahoma" w:hAnsi="Tahoma" w:cs="Tahoma"/>
          <w:lang w:val="bg-BG" w:eastAsia="bg-BG"/>
        </w:rPr>
        <w:t>принципа даден</w:t>
      </w:r>
      <w:r w:rsidRPr="004B2DFC">
        <w:rPr>
          <w:rFonts w:ascii="Tahoma" w:hAnsi="Tahoma" w:cs="Tahoma"/>
          <w:lang w:val="bg-BG" w:eastAsia="bg-BG"/>
        </w:rPr>
        <w:t xml:space="preserve"> по-горе и е достатъчно калибрирана, както е описано в </w:t>
      </w:r>
      <w:r w:rsidRPr="00C232F0">
        <w:rPr>
          <w:rFonts w:ascii="Tahoma" w:hAnsi="Tahoma" w:cs="Tahoma"/>
          <w:lang w:eastAsia="bg-BG"/>
        </w:rPr>
        <w:t>F</w:t>
      </w:r>
      <w:r w:rsidRPr="004B2DFC">
        <w:rPr>
          <w:rFonts w:ascii="Tahoma" w:hAnsi="Tahoma" w:cs="Tahoma"/>
          <w:lang w:val="bg-BG" w:eastAsia="bg-BG"/>
        </w:rPr>
        <w:t>.4.</w:t>
      </w:r>
    </w:p>
    <w:p w:rsidR="00C517D2" w:rsidRPr="004B2DFC" w:rsidRDefault="00C517D2" w:rsidP="00C517D2">
      <w:pPr>
        <w:autoSpaceDE w:val="0"/>
        <w:autoSpaceDN w:val="0"/>
        <w:adjustRightInd w:val="0"/>
        <w:rPr>
          <w:rFonts w:ascii="Tahoma" w:hAnsi="Tahoma" w:cs="Tahoma"/>
          <w:lang w:val="bg-BG" w:eastAsia="bg-BG"/>
        </w:rPr>
      </w:pPr>
    </w:p>
    <w:p w:rsidR="00C517D2" w:rsidRPr="004B2DFC" w:rsidRDefault="00C517D2" w:rsidP="00C517D2">
      <w:pPr>
        <w:autoSpaceDE w:val="0"/>
        <w:autoSpaceDN w:val="0"/>
        <w:adjustRightInd w:val="0"/>
        <w:jc w:val="both"/>
        <w:rPr>
          <w:rFonts w:ascii="Tahoma" w:hAnsi="Tahoma" w:cs="Tahoma"/>
          <w:lang w:val="bg-BG" w:eastAsia="bg-BG"/>
        </w:rPr>
      </w:pPr>
      <w:r w:rsidRPr="004B2DFC">
        <w:rPr>
          <w:rFonts w:ascii="Tahoma" w:hAnsi="Tahoma" w:cs="Tahoma"/>
          <w:lang w:val="bg-BG" w:eastAsia="bg-BG"/>
        </w:rPr>
        <w:t>Практически се изисква да се ползват такава апаратура, която е предназначена за тази цел. При повечето инструменти реакцията в метала се измерва директно и се отчита на скала.</w:t>
      </w:r>
    </w:p>
    <w:p w:rsidR="00C517D2" w:rsidRPr="004B2DFC" w:rsidRDefault="00C517D2" w:rsidP="00C517D2">
      <w:pPr>
        <w:autoSpaceDE w:val="0"/>
        <w:autoSpaceDN w:val="0"/>
        <w:adjustRightInd w:val="0"/>
        <w:rPr>
          <w:rFonts w:ascii="Tahoma" w:hAnsi="Tahoma" w:cs="Tahoma"/>
          <w:lang w:val="bg-BG" w:eastAsia="bg-BG"/>
        </w:rPr>
      </w:pPr>
    </w:p>
    <w:p w:rsidR="00C517D2" w:rsidRPr="004B2DFC" w:rsidRDefault="00C517D2" w:rsidP="00C517D2">
      <w:pPr>
        <w:autoSpaceDE w:val="0"/>
        <w:autoSpaceDN w:val="0"/>
        <w:adjustRightInd w:val="0"/>
        <w:jc w:val="both"/>
        <w:rPr>
          <w:rFonts w:ascii="Tahoma" w:hAnsi="Tahoma" w:cs="Tahoma"/>
          <w:lang w:val="bg-BG" w:eastAsia="bg-BG"/>
        </w:rPr>
      </w:pPr>
      <w:r w:rsidRPr="004B2DFC">
        <w:rPr>
          <w:rFonts w:ascii="Tahoma" w:hAnsi="Tahoma" w:cs="Tahoma"/>
          <w:lang w:val="bg-BG" w:eastAsia="bg-BG"/>
        </w:rPr>
        <w:t xml:space="preserve">Инструментите имат различна степен на чувствителност към изменението било на дебелината, грапавостта и т.н. </w:t>
      </w:r>
      <w:r w:rsidR="00D13E5A" w:rsidRPr="00C232F0">
        <w:rPr>
          <w:rFonts w:ascii="Tahoma" w:hAnsi="Tahoma" w:cs="Tahoma"/>
          <w:lang w:val="bg-BG" w:eastAsia="bg-BG"/>
        </w:rPr>
        <w:t>Във всички случаи трябва да се предвидят контролни пробни тела, които доколкото е възможно са от същия материал, ползван като базов материал за пробните тела.</w:t>
      </w:r>
    </w:p>
    <w:p w:rsidR="00C517D2" w:rsidRPr="004B2DFC" w:rsidRDefault="00C517D2" w:rsidP="00C517D2">
      <w:pPr>
        <w:autoSpaceDE w:val="0"/>
        <w:autoSpaceDN w:val="0"/>
        <w:adjustRightInd w:val="0"/>
        <w:rPr>
          <w:rFonts w:ascii="Tahoma" w:hAnsi="Tahoma" w:cs="Tahoma"/>
          <w:lang w:val="bg-BG" w:eastAsia="bg-BG"/>
        </w:rPr>
      </w:pPr>
    </w:p>
    <w:p w:rsidR="00C517D2" w:rsidRPr="004B2DFC" w:rsidRDefault="00C517D2" w:rsidP="00C517D2">
      <w:pPr>
        <w:autoSpaceDE w:val="0"/>
        <w:autoSpaceDN w:val="0"/>
        <w:adjustRightInd w:val="0"/>
        <w:jc w:val="both"/>
        <w:rPr>
          <w:rFonts w:ascii="Tahoma" w:hAnsi="Tahoma" w:cs="Tahoma"/>
          <w:lang w:val="bg-BG" w:eastAsia="bg-BG"/>
        </w:rPr>
      </w:pPr>
      <w:r w:rsidRPr="004B2DFC">
        <w:rPr>
          <w:rFonts w:ascii="Tahoma" w:hAnsi="Tahoma" w:cs="Tahoma"/>
          <w:lang w:val="bg-BG" w:eastAsia="bg-BG"/>
        </w:rPr>
        <w:t>Всеки тип инструмент има собствена степен на чувствителност към диаграмите, които предоставя производителя и е нормално да бъдат представени специфични методи на калибриране</w:t>
      </w:r>
      <w:r w:rsidR="00AB4EAA" w:rsidRPr="00C232F0">
        <w:rPr>
          <w:rFonts w:ascii="Tahoma" w:hAnsi="Tahoma" w:cs="Tahoma"/>
          <w:lang w:val="bg-BG" w:eastAsia="bg-BG"/>
        </w:rPr>
        <w:t xml:space="preserve">. </w:t>
      </w:r>
      <w:r w:rsidRPr="004B2DFC">
        <w:rPr>
          <w:rFonts w:ascii="Tahoma" w:hAnsi="Tahoma" w:cs="Tahoma"/>
          <w:lang w:val="bg-BG" w:eastAsia="bg-BG"/>
        </w:rPr>
        <w:t>Специални грижи са необходими за наблюда</w:t>
      </w:r>
      <w:r w:rsidR="0033466A" w:rsidRPr="004B2DFC">
        <w:rPr>
          <w:rFonts w:ascii="Tahoma" w:hAnsi="Tahoma" w:cs="Tahoma"/>
          <w:lang w:val="bg-BG" w:eastAsia="bg-BG"/>
        </w:rPr>
        <w:t>ване на препоръчаното време за “</w:t>
      </w:r>
      <w:r w:rsidRPr="004B2DFC">
        <w:rPr>
          <w:rFonts w:ascii="Tahoma" w:hAnsi="Tahoma" w:cs="Tahoma"/>
          <w:i/>
          <w:lang w:val="bg-BG" w:eastAsia="bg-BG"/>
        </w:rPr>
        <w:t>протичане на нагряването</w:t>
      </w:r>
      <w:r w:rsidRPr="004B2DFC">
        <w:rPr>
          <w:rFonts w:ascii="Tahoma" w:hAnsi="Tahoma" w:cs="Tahoma"/>
          <w:lang w:val="bg-BG" w:eastAsia="bg-BG"/>
        </w:rPr>
        <w:t>”.</w:t>
      </w:r>
    </w:p>
    <w:p w:rsidR="00C517D2" w:rsidRPr="004B2DFC" w:rsidRDefault="00C517D2" w:rsidP="00C517D2">
      <w:pPr>
        <w:autoSpaceDE w:val="0"/>
        <w:autoSpaceDN w:val="0"/>
        <w:adjustRightInd w:val="0"/>
        <w:rPr>
          <w:rFonts w:ascii="Tahoma" w:hAnsi="Tahoma" w:cs="Tahoma"/>
          <w:lang w:val="bg-BG" w:eastAsia="bg-BG"/>
        </w:rPr>
      </w:pPr>
    </w:p>
    <w:p w:rsidR="00C517D2" w:rsidRPr="00C232F0" w:rsidRDefault="00C517D2" w:rsidP="00C517D2">
      <w:pPr>
        <w:autoSpaceDE w:val="0"/>
        <w:autoSpaceDN w:val="0"/>
        <w:adjustRightInd w:val="0"/>
        <w:jc w:val="both"/>
        <w:rPr>
          <w:rFonts w:ascii="Tahoma" w:hAnsi="Tahoma" w:cs="Tahoma"/>
          <w:lang w:eastAsia="bg-BG"/>
        </w:rPr>
      </w:pPr>
      <w:r w:rsidRPr="004B2DFC">
        <w:rPr>
          <w:rFonts w:ascii="Tahoma" w:hAnsi="Tahoma" w:cs="Tahoma"/>
          <w:lang w:val="bg-BG" w:eastAsia="bg-BG"/>
        </w:rPr>
        <w:t xml:space="preserve">Всички инструменти, трябва да бъдат калибрирани, най-малко както е посочено по-долу. </w:t>
      </w:r>
      <w:r w:rsidRPr="00C232F0">
        <w:rPr>
          <w:rFonts w:ascii="Tahoma" w:hAnsi="Tahoma" w:cs="Tahoma"/>
          <w:lang w:eastAsia="bg-BG"/>
        </w:rPr>
        <w:t>За точно измерване калибрирането трябва да се проверява периодично по време на използването, най-малко на всеки 15 min, дали инструментът се ползва в съответствие с използваните стандарти за съответната дебелина.</w:t>
      </w:r>
    </w:p>
    <w:p w:rsidR="00C517D2" w:rsidRPr="00C232F0" w:rsidRDefault="00C517D2" w:rsidP="00C517D2">
      <w:pPr>
        <w:autoSpaceDE w:val="0"/>
        <w:autoSpaceDN w:val="0"/>
        <w:adjustRightInd w:val="0"/>
        <w:rPr>
          <w:rFonts w:ascii="Tahoma" w:hAnsi="Tahoma" w:cs="Tahoma"/>
          <w:lang w:eastAsia="bg-BG"/>
        </w:rPr>
      </w:pPr>
    </w:p>
    <w:p w:rsidR="009620DB" w:rsidRPr="00C232F0" w:rsidRDefault="009620DB" w:rsidP="00C517D2">
      <w:pPr>
        <w:autoSpaceDE w:val="0"/>
        <w:autoSpaceDN w:val="0"/>
        <w:adjustRightInd w:val="0"/>
        <w:rPr>
          <w:rFonts w:ascii="Tahoma" w:hAnsi="Tahoma" w:cs="Tahoma"/>
          <w:lang w:eastAsia="bg-BG"/>
        </w:rPr>
      </w:pPr>
    </w:p>
    <w:p w:rsidR="00C517D2" w:rsidRPr="00C232F0" w:rsidRDefault="009620DB" w:rsidP="00C517D2">
      <w:pPr>
        <w:autoSpaceDE w:val="0"/>
        <w:autoSpaceDN w:val="0"/>
        <w:adjustRightInd w:val="0"/>
        <w:rPr>
          <w:rFonts w:ascii="Tahoma" w:hAnsi="Tahoma" w:cs="Tahoma"/>
          <w:b/>
          <w:bCs/>
          <w:sz w:val="22"/>
          <w:szCs w:val="22"/>
          <w:lang w:eastAsia="bg-BG"/>
        </w:rPr>
      </w:pPr>
      <w:r w:rsidRPr="00C232F0">
        <w:rPr>
          <w:rFonts w:ascii="Tahoma" w:hAnsi="Tahoma" w:cs="Tahoma"/>
          <w:b/>
          <w:bCs/>
          <w:sz w:val="22"/>
          <w:szCs w:val="22"/>
          <w:lang w:eastAsia="bg-BG"/>
        </w:rPr>
        <w:t>F.4</w:t>
      </w:r>
      <w:r w:rsidRPr="00C232F0">
        <w:rPr>
          <w:rFonts w:ascii="Tahoma" w:hAnsi="Tahoma" w:cs="Tahoma"/>
          <w:b/>
          <w:bCs/>
          <w:sz w:val="22"/>
          <w:szCs w:val="22"/>
          <w:lang w:eastAsia="bg-BG"/>
        </w:rPr>
        <w:tab/>
      </w:r>
      <w:r w:rsidR="00C517D2" w:rsidRPr="00C232F0">
        <w:rPr>
          <w:rFonts w:ascii="Tahoma" w:hAnsi="Tahoma" w:cs="Tahoma"/>
          <w:b/>
          <w:bCs/>
          <w:sz w:val="22"/>
          <w:szCs w:val="22"/>
          <w:lang w:eastAsia="bg-BG"/>
        </w:rPr>
        <w:t xml:space="preserve">Процедура за изпитването </w:t>
      </w:r>
    </w:p>
    <w:p w:rsidR="00C517D2" w:rsidRPr="00C232F0" w:rsidRDefault="00C517D2" w:rsidP="00C517D2">
      <w:pPr>
        <w:autoSpaceDE w:val="0"/>
        <w:autoSpaceDN w:val="0"/>
        <w:adjustRightInd w:val="0"/>
        <w:rPr>
          <w:rFonts w:ascii="Tahoma" w:hAnsi="Tahoma" w:cs="Tahoma"/>
          <w:bCs/>
          <w:lang w:eastAsia="bg-BG"/>
        </w:rPr>
      </w:pPr>
    </w:p>
    <w:p w:rsidR="00C517D2" w:rsidRPr="00C232F0" w:rsidRDefault="009620DB" w:rsidP="00C517D2">
      <w:pPr>
        <w:autoSpaceDE w:val="0"/>
        <w:autoSpaceDN w:val="0"/>
        <w:adjustRightInd w:val="0"/>
        <w:rPr>
          <w:rFonts w:ascii="Tahoma" w:hAnsi="Tahoma" w:cs="Tahoma"/>
          <w:b/>
          <w:bCs/>
          <w:lang w:eastAsia="bg-BG"/>
        </w:rPr>
      </w:pPr>
      <w:r w:rsidRPr="00C232F0">
        <w:rPr>
          <w:rFonts w:ascii="Tahoma" w:hAnsi="Tahoma" w:cs="Tahoma"/>
          <w:b/>
          <w:bCs/>
          <w:lang w:eastAsia="bg-BG"/>
        </w:rPr>
        <w:t>F.4.1</w:t>
      </w:r>
      <w:r w:rsidRPr="00C232F0">
        <w:rPr>
          <w:rFonts w:ascii="Tahoma" w:hAnsi="Tahoma" w:cs="Tahoma"/>
          <w:b/>
          <w:bCs/>
          <w:lang w:eastAsia="bg-BG"/>
        </w:rPr>
        <w:tab/>
      </w:r>
      <w:r w:rsidR="00C517D2" w:rsidRPr="00C232F0">
        <w:rPr>
          <w:rFonts w:ascii="Tahoma" w:hAnsi="Tahoma" w:cs="Tahoma"/>
          <w:b/>
          <w:bCs/>
          <w:lang w:eastAsia="bg-BG"/>
        </w:rPr>
        <w:t>Калибриране</w:t>
      </w:r>
    </w:p>
    <w:p w:rsidR="009620DB" w:rsidRPr="00C232F0" w:rsidRDefault="009620DB" w:rsidP="00C517D2">
      <w:pPr>
        <w:autoSpaceDE w:val="0"/>
        <w:autoSpaceDN w:val="0"/>
        <w:adjustRightInd w:val="0"/>
        <w:rPr>
          <w:rFonts w:ascii="Tahoma" w:hAnsi="Tahoma" w:cs="Tahoma"/>
          <w:b/>
          <w:bCs/>
          <w:lang w:eastAsia="bg-BG"/>
        </w:rPr>
      </w:pPr>
    </w:p>
    <w:p w:rsidR="00C517D2" w:rsidRPr="00C232F0" w:rsidRDefault="00C517D2" w:rsidP="00C517D2">
      <w:pPr>
        <w:autoSpaceDE w:val="0"/>
        <w:autoSpaceDN w:val="0"/>
        <w:adjustRightInd w:val="0"/>
        <w:jc w:val="both"/>
        <w:rPr>
          <w:rFonts w:ascii="Tahoma" w:hAnsi="Tahoma" w:cs="Tahoma"/>
          <w:bCs/>
          <w:lang w:eastAsia="bg-BG"/>
        </w:rPr>
      </w:pPr>
      <w:r w:rsidRPr="00C232F0">
        <w:rPr>
          <w:rFonts w:ascii="Tahoma" w:hAnsi="Tahoma" w:cs="Tahoma"/>
          <w:bCs/>
          <w:lang w:eastAsia="bg-BG"/>
        </w:rPr>
        <w:t>Приготвя се е пробно тяло за сравнение от същия материал, предварително третирано и с форма като изпитваното пробно тяло, но без да бъде анодно обработено. Пробните тела трябва да имат дължина не по-малка от 100 mm.</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jc w:val="both"/>
        <w:rPr>
          <w:rFonts w:ascii="Tahoma" w:hAnsi="Tahoma" w:cs="Tahoma"/>
          <w:lang w:eastAsia="bg-BG"/>
        </w:rPr>
      </w:pPr>
      <w:r w:rsidRPr="00C232F0">
        <w:rPr>
          <w:rFonts w:ascii="Tahoma" w:hAnsi="Tahoma" w:cs="Tahoma"/>
          <w:lang w:eastAsia="bg-BG"/>
        </w:rPr>
        <w:t>Ако пробните тела имат сложна форма отчетите могат да бъдат репродуктивни и точни в ограничени области, които трябва да бъдат внимателно определени. В тези случаи малки области, които са калибрирани на пробното тяло, съответстват на малки площи, в които се правят отчетите на анодно обработеното пробно тяло.</w:t>
      </w:r>
    </w:p>
    <w:p w:rsidR="00C517D2" w:rsidRPr="00C232F0" w:rsidRDefault="00C517D2" w:rsidP="00C517D2">
      <w:pPr>
        <w:autoSpaceDE w:val="0"/>
        <w:autoSpaceDN w:val="0"/>
        <w:adjustRightInd w:val="0"/>
        <w:jc w:val="both"/>
        <w:rPr>
          <w:rFonts w:ascii="Tahoma" w:hAnsi="Tahoma" w:cs="Tahoma"/>
          <w:lang w:val="bg-BG" w:eastAsia="bg-BG"/>
        </w:rPr>
      </w:pPr>
      <w:r w:rsidRPr="00C232F0">
        <w:rPr>
          <w:rFonts w:ascii="Tahoma" w:hAnsi="Tahoma" w:cs="Tahoma"/>
          <w:lang w:eastAsia="bg-BG"/>
        </w:rPr>
        <w:t xml:space="preserve">Пробната глава се поставя на непокритото контролно пробно тяло и се регулира скалата за отчитане до нула. Измерванията на всяка група от нулевия отчет на съответната площ на пробното тяло не трябва да се различава от нула до не повече </w:t>
      </w:r>
      <w:r w:rsidR="00FD57EB" w:rsidRPr="00C232F0">
        <w:rPr>
          <w:rFonts w:ascii="Tahoma" w:hAnsi="Tahoma" w:cs="Tahoma"/>
          <w:lang w:val="bg-BG" w:eastAsia="bg-BG"/>
        </w:rPr>
        <w:t xml:space="preserve">от </w:t>
      </w:r>
      <w:r w:rsidR="00FD57EB" w:rsidRPr="00C232F0">
        <w:rPr>
          <w:rFonts w:ascii="Tahoma" w:hAnsi="Tahoma" w:cs="Tahoma"/>
          <w:lang w:eastAsia="bg-BG"/>
        </w:rPr>
        <w:t>±</w:t>
      </w:r>
      <w:r w:rsidR="00FD57EB" w:rsidRPr="00C232F0">
        <w:rPr>
          <w:rFonts w:ascii="Tahoma" w:hAnsi="Tahoma" w:cs="Tahoma"/>
          <w:lang w:val="bg-BG" w:eastAsia="bg-BG"/>
        </w:rPr>
        <w:t xml:space="preserve"> </w:t>
      </w:r>
      <w:r w:rsidR="00FD57EB" w:rsidRPr="00C232F0">
        <w:rPr>
          <w:rFonts w:ascii="Tahoma" w:hAnsi="Tahoma" w:cs="Tahoma"/>
          <w:lang w:eastAsia="bg-BG"/>
        </w:rPr>
        <w:t>5%</w:t>
      </w:r>
      <w:r w:rsidRPr="00C232F0">
        <w:rPr>
          <w:rFonts w:ascii="Tahoma" w:hAnsi="Tahoma" w:cs="Tahoma"/>
          <w:lang w:eastAsia="bg-BG"/>
        </w:rPr>
        <w:t xml:space="preserve"> от максималната стойност, избрана при цялостното отчитане на скалата.</w:t>
      </w:r>
    </w:p>
    <w:p w:rsidR="003E5A17" w:rsidRPr="00C232F0" w:rsidRDefault="003E5A17" w:rsidP="00C517D2">
      <w:pPr>
        <w:autoSpaceDE w:val="0"/>
        <w:autoSpaceDN w:val="0"/>
        <w:adjustRightInd w:val="0"/>
        <w:jc w:val="both"/>
        <w:rPr>
          <w:rFonts w:ascii="Tahoma" w:hAnsi="Tahoma" w:cs="Tahoma"/>
          <w:lang w:val="bg-BG" w:eastAsia="bg-BG"/>
        </w:rPr>
      </w:pPr>
    </w:p>
    <w:p w:rsidR="00AB4EAA" w:rsidRPr="00C232F0" w:rsidRDefault="00AB4EAA" w:rsidP="00AB4EAA">
      <w:pPr>
        <w:autoSpaceDE w:val="0"/>
        <w:autoSpaceDN w:val="0"/>
        <w:adjustRightInd w:val="0"/>
        <w:rPr>
          <w:rFonts w:ascii="Tahoma" w:hAnsi="Tahoma" w:cs="Tahoma"/>
          <w:bCs/>
          <w:lang w:val="bg-BG" w:eastAsia="bg-BG"/>
        </w:rPr>
      </w:pPr>
      <w:r w:rsidRPr="00C232F0">
        <w:rPr>
          <w:rFonts w:ascii="Tahoma" w:hAnsi="Tahoma" w:cs="Tahoma"/>
          <w:bCs/>
          <w:lang w:val="bg-BG" w:eastAsia="bg-BG"/>
        </w:rPr>
        <w:t>Скалата се калибрира, като се изолзва контролно пробно тяло, анодно обработено  и поставено при съ</w:t>
      </w:r>
      <w:r w:rsidR="00D13E5A" w:rsidRPr="00C232F0">
        <w:rPr>
          <w:rFonts w:ascii="Tahoma" w:hAnsi="Tahoma" w:cs="Tahoma"/>
          <w:bCs/>
          <w:lang w:val="bg-BG" w:eastAsia="bg-BG"/>
        </w:rPr>
        <w:t>щите условия, като тези за образеца</w:t>
      </w:r>
      <w:r w:rsidRPr="00C232F0">
        <w:rPr>
          <w:rFonts w:ascii="Tahoma" w:hAnsi="Tahoma" w:cs="Tahoma"/>
          <w:bCs/>
          <w:lang w:val="bg-BG" w:eastAsia="bg-BG"/>
        </w:rPr>
        <w:t xml:space="preserve">, който </w:t>
      </w:r>
      <w:r w:rsidR="00D13E5A" w:rsidRPr="00C232F0">
        <w:rPr>
          <w:rFonts w:ascii="Tahoma" w:hAnsi="Tahoma" w:cs="Tahoma"/>
          <w:bCs/>
          <w:lang w:val="bg-BG" w:eastAsia="bg-BG"/>
        </w:rPr>
        <w:t>ще бъд</w:t>
      </w:r>
      <w:r w:rsidRPr="00C232F0">
        <w:rPr>
          <w:rFonts w:ascii="Tahoma" w:hAnsi="Tahoma" w:cs="Tahoma"/>
          <w:bCs/>
          <w:lang w:val="bg-BG" w:eastAsia="bg-BG"/>
        </w:rPr>
        <w:t>е изпитван. Дебелината на анодния филм на контролното пробно тяло се определя  от прилежащата повърхност чрез ползване за калибриране на микросекционен метод.</w:t>
      </w:r>
    </w:p>
    <w:p w:rsidR="003E5A17" w:rsidRPr="00C232F0" w:rsidRDefault="00AB4EAA" w:rsidP="00AB4EAA">
      <w:pPr>
        <w:autoSpaceDE w:val="0"/>
        <w:autoSpaceDN w:val="0"/>
        <w:adjustRightInd w:val="0"/>
        <w:rPr>
          <w:rFonts w:ascii="Tahoma" w:hAnsi="Tahoma" w:cs="Tahoma"/>
          <w:bCs/>
          <w:lang w:val="bg-BG" w:eastAsia="bg-BG"/>
        </w:rPr>
      </w:pPr>
      <w:r w:rsidRPr="00C232F0">
        <w:rPr>
          <w:rFonts w:ascii="Tahoma" w:hAnsi="Tahoma" w:cs="Tahoma"/>
          <w:bCs/>
          <w:lang w:val="bg-BG" w:eastAsia="bg-BG"/>
        </w:rPr>
        <w:t>Отчетената дебелина трябва да бъде в границите на ±5% от калибрираната стойност.</w:t>
      </w:r>
    </w:p>
    <w:p w:rsidR="00AB4EAA" w:rsidRPr="00C232F0" w:rsidRDefault="00AB4EAA" w:rsidP="00AB4EAA">
      <w:pPr>
        <w:autoSpaceDE w:val="0"/>
        <w:autoSpaceDN w:val="0"/>
        <w:adjustRightInd w:val="0"/>
        <w:rPr>
          <w:rFonts w:ascii="Tahoma" w:hAnsi="Tahoma" w:cs="Tahoma"/>
          <w:b/>
          <w:bCs/>
          <w:lang w:val="bg-BG" w:eastAsia="bg-BG"/>
        </w:rPr>
      </w:pPr>
    </w:p>
    <w:p w:rsidR="00C517D2" w:rsidRPr="00C232F0" w:rsidRDefault="00C517D2"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F.4.</w:t>
      </w:r>
      <w:r w:rsidR="003E5A17" w:rsidRPr="00C232F0">
        <w:rPr>
          <w:rFonts w:ascii="Tahoma" w:hAnsi="Tahoma" w:cs="Tahoma"/>
          <w:b/>
          <w:bCs/>
          <w:lang w:eastAsia="bg-BG"/>
        </w:rPr>
        <w:t>2</w:t>
      </w:r>
      <w:r w:rsidR="003E5A17" w:rsidRPr="00C232F0">
        <w:rPr>
          <w:rFonts w:ascii="Tahoma" w:hAnsi="Tahoma" w:cs="Tahoma"/>
          <w:b/>
          <w:bCs/>
          <w:lang w:val="bg-BG" w:eastAsia="bg-BG"/>
        </w:rPr>
        <w:tab/>
      </w:r>
      <w:r w:rsidRPr="00C232F0">
        <w:rPr>
          <w:rFonts w:ascii="Tahoma" w:hAnsi="Tahoma" w:cs="Tahoma"/>
          <w:b/>
          <w:bCs/>
          <w:lang w:eastAsia="bg-BG"/>
        </w:rPr>
        <w:t>Измервания</w:t>
      </w:r>
    </w:p>
    <w:p w:rsidR="003E5A17" w:rsidRPr="00C232F0" w:rsidRDefault="003E5A17" w:rsidP="00C517D2">
      <w:pPr>
        <w:autoSpaceDE w:val="0"/>
        <w:autoSpaceDN w:val="0"/>
        <w:adjustRightInd w:val="0"/>
        <w:rPr>
          <w:rFonts w:ascii="Tahoma" w:hAnsi="Tahoma" w:cs="Tahoma"/>
          <w:b/>
          <w:bCs/>
          <w:lang w:val="bg-BG" w:eastAsia="bg-BG"/>
        </w:rPr>
      </w:pPr>
    </w:p>
    <w:p w:rsidR="00C517D2" w:rsidRPr="004B2DFC" w:rsidRDefault="00C517D2" w:rsidP="00C517D2">
      <w:pPr>
        <w:autoSpaceDE w:val="0"/>
        <w:autoSpaceDN w:val="0"/>
        <w:adjustRightInd w:val="0"/>
        <w:jc w:val="both"/>
        <w:rPr>
          <w:rFonts w:ascii="Tahoma" w:hAnsi="Tahoma" w:cs="Tahoma"/>
          <w:bCs/>
          <w:lang w:val="bg-BG" w:eastAsia="bg-BG"/>
        </w:rPr>
      </w:pPr>
      <w:r w:rsidRPr="004B2DFC">
        <w:rPr>
          <w:rFonts w:ascii="Tahoma" w:hAnsi="Tahoma" w:cs="Tahoma"/>
          <w:bCs/>
          <w:lang w:val="bg-BG" w:eastAsia="bg-BG"/>
        </w:rPr>
        <w:t>След калибрирането, както е предписано по-горе, се правят не по-малко от пет измервания равномерно разпределени по цялата значима част на пробното тяло.</w:t>
      </w:r>
    </w:p>
    <w:p w:rsidR="00C517D2" w:rsidRPr="00C232F0" w:rsidRDefault="00C517D2" w:rsidP="00C517D2">
      <w:pPr>
        <w:autoSpaceDE w:val="0"/>
        <w:autoSpaceDN w:val="0"/>
        <w:adjustRightInd w:val="0"/>
        <w:rPr>
          <w:rFonts w:ascii="Tahoma" w:hAnsi="Tahoma" w:cs="Tahoma"/>
          <w:lang w:val="bg-BG" w:eastAsia="bg-BG"/>
        </w:rPr>
      </w:pPr>
    </w:p>
    <w:p w:rsidR="003E5A17" w:rsidRPr="00C232F0" w:rsidRDefault="003E5A17" w:rsidP="00C517D2">
      <w:pPr>
        <w:autoSpaceDE w:val="0"/>
        <w:autoSpaceDN w:val="0"/>
        <w:adjustRightInd w:val="0"/>
        <w:rPr>
          <w:rFonts w:ascii="Tahoma" w:hAnsi="Tahoma" w:cs="Tahoma"/>
          <w:lang w:val="bg-BG" w:eastAsia="bg-BG"/>
        </w:rPr>
      </w:pPr>
    </w:p>
    <w:p w:rsidR="00C517D2" w:rsidRPr="00C232F0" w:rsidRDefault="003E5A17" w:rsidP="00C517D2">
      <w:pPr>
        <w:autoSpaceDE w:val="0"/>
        <w:autoSpaceDN w:val="0"/>
        <w:adjustRightInd w:val="0"/>
        <w:rPr>
          <w:rFonts w:ascii="Tahoma" w:hAnsi="Tahoma" w:cs="Tahoma"/>
          <w:b/>
          <w:bCs/>
          <w:sz w:val="22"/>
          <w:szCs w:val="22"/>
          <w:lang w:val="bg-BG" w:eastAsia="bg-BG"/>
        </w:rPr>
      </w:pPr>
      <w:r w:rsidRPr="00C232F0">
        <w:rPr>
          <w:rFonts w:ascii="Tahoma" w:hAnsi="Tahoma" w:cs="Tahoma"/>
          <w:b/>
          <w:bCs/>
          <w:sz w:val="22"/>
          <w:szCs w:val="22"/>
          <w:lang w:eastAsia="bg-BG"/>
        </w:rPr>
        <w:t>F.5</w:t>
      </w:r>
      <w:r w:rsidRPr="00C232F0">
        <w:rPr>
          <w:rFonts w:ascii="Tahoma" w:hAnsi="Tahoma" w:cs="Tahoma"/>
          <w:b/>
          <w:bCs/>
          <w:sz w:val="22"/>
          <w:szCs w:val="22"/>
          <w:lang w:val="bg-BG" w:eastAsia="bg-BG"/>
        </w:rPr>
        <w:tab/>
      </w:r>
      <w:r w:rsidR="00C517D2" w:rsidRPr="00C232F0">
        <w:rPr>
          <w:rFonts w:ascii="Tahoma" w:hAnsi="Tahoma" w:cs="Tahoma"/>
          <w:b/>
          <w:bCs/>
          <w:sz w:val="22"/>
          <w:szCs w:val="22"/>
          <w:lang w:eastAsia="bg-BG"/>
        </w:rPr>
        <w:t>Протокол за изпитването</w:t>
      </w:r>
    </w:p>
    <w:p w:rsidR="003E5A17" w:rsidRPr="00C232F0" w:rsidRDefault="003E5A17" w:rsidP="00C517D2">
      <w:pPr>
        <w:autoSpaceDE w:val="0"/>
        <w:autoSpaceDN w:val="0"/>
        <w:adjustRightInd w:val="0"/>
        <w:rPr>
          <w:rFonts w:ascii="Tahoma" w:hAnsi="Tahoma" w:cs="Tahoma"/>
          <w:b/>
          <w:bCs/>
          <w:lang w:val="bg-BG" w:eastAsia="bg-BG"/>
        </w:rPr>
      </w:pPr>
    </w:p>
    <w:p w:rsidR="00C517D2" w:rsidRPr="00C232F0" w:rsidRDefault="00C517D2" w:rsidP="00C517D2">
      <w:pPr>
        <w:autoSpaceDE w:val="0"/>
        <w:autoSpaceDN w:val="0"/>
        <w:adjustRightInd w:val="0"/>
        <w:rPr>
          <w:rFonts w:ascii="Tahoma" w:hAnsi="Tahoma" w:cs="Tahoma"/>
          <w:bCs/>
          <w:lang w:eastAsia="bg-BG"/>
        </w:rPr>
      </w:pPr>
      <w:r w:rsidRPr="00C232F0">
        <w:rPr>
          <w:rFonts w:ascii="Tahoma" w:hAnsi="Tahoma" w:cs="Tahoma"/>
          <w:bCs/>
          <w:lang w:eastAsia="bg-BG"/>
        </w:rPr>
        <w:t>Протоколът за изпитването трябва да съдържа следните точки:</w:t>
      </w:r>
    </w:p>
    <w:p w:rsidR="00C517D2" w:rsidRPr="00C232F0" w:rsidRDefault="00C517D2" w:rsidP="00C517D2">
      <w:pPr>
        <w:autoSpaceDE w:val="0"/>
        <w:autoSpaceDN w:val="0"/>
        <w:adjustRightInd w:val="0"/>
        <w:rPr>
          <w:rFonts w:ascii="Tahoma" w:hAnsi="Tahoma" w:cs="Tahoma"/>
          <w:bCs/>
          <w:lang w:eastAsia="bg-BG"/>
        </w:rPr>
      </w:pPr>
    </w:p>
    <w:p w:rsidR="00C517D2" w:rsidRPr="00C232F0" w:rsidRDefault="003E5A17" w:rsidP="003E5A17">
      <w:pPr>
        <w:autoSpaceDE w:val="0"/>
        <w:autoSpaceDN w:val="0"/>
        <w:adjustRightInd w:val="0"/>
        <w:ind w:left="705" w:hanging="705"/>
        <w:rPr>
          <w:rFonts w:ascii="Tahoma" w:hAnsi="Tahoma" w:cs="Tahoma"/>
          <w:lang w:eastAsia="bg-BG"/>
        </w:rPr>
      </w:pPr>
      <w:r w:rsidRPr="00C232F0">
        <w:rPr>
          <w:rFonts w:ascii="Tahoma" w:hAnsi="Tahoma" w:cs="Tahoma"/>
          <w:lang w:eastAsia="bg-BG"/>
        </w:rPr>
        <w:t>a)</w:t>
      </w:r>
      <w:r w:rsidRPr="00C232F0">
        <w:rPr>
          <w:rFonts w:ascii="Tahoma" w:hAnsi="Tahoma" w:cs="Tahoma"/>
          <w:lang w:val="bg-BG" w:eastAsia="bg-BG"/>
        </w:rPr>
        <w:tab/>
      </w:r>
      <w:r w:rsidR="00C517D2" w:rsidRPr="00C232F0">
        <w:rPr>
          <w:rFonts w:ascii="Tahoma" w:hAnsi="Tahoma" w:cs="Tahoma"/>
          <w:lang w:eastAsia="bg-BG"/>
        </w:rPr>
        <w:t>Идентификация на пробните тела (</w:t>
      </w:r>
      <w:r w:rsidR="004D5E69" w:rsidRPr="00C232F0">
        <w:rPr>
          <w:rFonts w:ascii="Tahoma" w:hAnsi="Tahoma" w:cs="Tahoma"/>
          <w:lang w:val="bg-BG" w:eastAsia="bg-BG"/>
        </w:rPr>
        <w:t>наименование</w:t>
      </w:r>
      <w:r w:rsidR="00C517D2" w:rsidRPr="00C232F0">
        <w:rPr>
          <w:rFonts w:ascii="Tahoma" w:hAnsi="Tahoma" w:cs="Tahoma"/>
          <w:lang w:eastAsia="bg-BG"/>
        </w:rPr>
        <w:t xml:space="preserve"> на производителя, произход и брой на произведените партиди</w:t>
      </w:r>
    </w:p>
    <w:p w:rsidR="00C517D2" w:rsidRPr="00C232F0" w:rsidRDefault="00C517D2" w:rsidP="00C517D2">
      <w:pPr>
        <w:autoSpaceDE w:val="0"/>
        <w:autoSpaceDN w:val="0"/>
        <w:adjustRightInd w:val="0"/>
        <w:rPr>
          <w:rFonts w:ascii="Tahoma" w:hAnsi="Tahoma" w:cs="Tahoma"/>
          <w:lang w:eastAsia="bg-BG"/>
        </w:rPr>
      </w:pPr>
    </w:p>
    <w:p w:rsidR="00C517D2" w:rsidRPr="00C232F0" w:rsidRDefault="003E5A17" w:rsidP="00C517D2">
      <w:pPr>
        <w:autoSpaceDE w:val="0"/>
        <w:autoSpaceDN w:val="0"/>
        <w:adjustRightInd w:val="0"/>
        <w:rPr>
          <w:rFonts w:ascii="Tahoma" w:hAnsi="Tahoma" w:cs="Tahoma"/>
          <w:lang w:eastAsia="bg-BG"/>
        </w:rPr>
      </w:pPr>
      <w:r w:rsidRPr="00C232F0">
        <w:rPr>
          <w:rFonts w:ascii="Tahoma" w:hAnsi="Tahoma" w:cs="Tahoma"/>
          <w:lang w:eastAsia="bg-BG"/>
        </w:rPr>
        <w:t>b)</w:t>
      </w:r>
      <w:r w:rsidRPr="00C232F0">
        <w:rPr>
          <w:rFonts w:ascii="Tahoma" w:hAnsi="Tahoma" w:cs="Tahoma"/>
          <w:lang w:val="bg-BG" w:eastAsia="bg-BG"/>
        </w:rPr>
        <w:tab/>
      </w:r>
      <w:r w:rsidR="00C517D2" w:rsidRPr="00C232F0">
        <w:rPr>
          <w:rFonts w:ascii="Tahoma" w:hAnsi="Tahoma" w:cs="Tahoma"/>
          <w:lang w:eastAsia="bg-BG"/>
        </w:rPr>
        <w:t>Описание на апаратурата.</w:t>
      </w:r>
    </w:p>
    <w:p w:rsidR="00C517D2" w:rsidRPr="00C232F0" w:rsidRDefault="00C517D2" w:rsidP="00C517D2">
      <w:pPr>
        <w:autoSpaceDE w:val="0"/>
        <w:autoSpaceDN w:val="0"/>
        <w:adjustRightInd w:val="0"/>
        <w:rPr>
          <w:rFonts w:ascii="Tahoma" w:hAnsi="Tahoma" w:cs="Tahoma"/>
          <w:lang w:eastAsia="bg-BG"/>
        </w:rPr>
      </w:pPr>
    </w:p>
    <w:p w:rsidR="00C517D2" w:rsidRPr="00C232F0" w:rsidRDefault="003E5A17" w:rsidP="00C517D2">
      <w:pPr>
        <w:autoSpaceDE w:val="0"/>
        <w:autoSpaceDN w:val="0"/>
        <w:adjustRightInd w:val="0"/>
        <w:rPr>
          <w:rFonts w:ascii="Tahoma" w:hAnsi="Tahoma" w:cs="Tahoma"/>
          <w:lang w:eastAsia="bg-BG"/>
        </w:rPr>
      </w:pPr>
      <w:r w:rsidRPr="00C232F0">
        <w:rPr>
          <w:rFonts w:ascii="Tahoma" w:hAnsi="Tahoma" w:cs="Tahoma"/>
          <w:lang w:eastAsia="bg-BG"/>
        </w:rPr>
        <w:t>c)</w:t>
      </w:r>
      <w:r w:rsidRPr="00C232F0">
        <w:rPr>
          <w:rFonts w:ascii="Tahoma" w:hAnsi="Tahoma" w:cs="Tahoma"/>
          <w:lang w:val="bg-BG" w:eastAsia="bg-BG"/>
        </w:rPr>
        <w:tab/>
      </w:r>
      <w:r w:rsidR="00C517D2" w:rsidRPr="00C232F0">
        <w:rPr>
          <w:rFonts w:ascii="Tahoma" w:hAnsi="Tahoma" w:cs="Tahoma"/>
          <w:lang w:eastAsia="bg-BG"/>
        </w:rPr>
        <w:t>Описание на процедурата по калибриране.</w:t>
      </w:r>
    </w:p>
    <w:p w:rsidR="00C517D2" w:rsidRPr="00C232F0" w:rsidRDefault="00C517D2" w:rsidP="00C517D2">
      <w:pPr>
        <w:autoSpaceDE w:val="0"/>
        <w:autoSpaceDN w:val="0"/>
        <w:adjustRightInd w:val="0"/>
        <w:rPr>
          <w:rFonts w:ascii="Tahoma" w:hAnsi="Tahoma" w:cs="Tahoma"/>
          <w:lang w:eastAsia="bg-BG"/>
        </w:rPr>
      </w:pPr>
    </w:p>
    <w:p w:rsidR="00C517D2" w:rsidRPr="00C232F0" w:rsidRDefault="003E5A17" w:rsidP="00C517D2">
      <w:pPr>
        <w:autoSpaceDE w:val="0"/>
        <w:autoSpaceDN w:val="0"/>
        <w:adjustRightInd w:val="0"/>
        <w:rPr>
          <w:rFonts w:ascii="Tahoma" w:hAnsi="Tahoma" w:cs="Tahoma"/>
          <w:lang w:eastAsia="bg-BG"/>
        </w:rPr>
      </w:pPr>
      <w:r w:rsidRPr="00C232F0">
        <w:rPr>
          <w:rFonts w:ascii="Tahoma" w:hAnsi="Tahoma" w:cs="Tahoma"/>
          <w:lang w:eastAsia="bg-BG"/>
        </w:rPr>
        <w:t>d)</w:t>
      </w:r>
      <w:r w:rsidRPr="00C232F0">
        <w:rPr>
          <w:rFonts w:ascii="Tahoma" w:hAnsi="Tahoma" w:cs="Tahoma"/>
          <w:lang w:val="bg-BG" w:eastAsia="bg-BG"/>
        </w:rPr>
        <w:tab/>
      </w:r>
      <w:r w:rsidR="00C517D2" w:rsidRPr="00C232F0">
        <w:rPr>
          <w:rFonts w:ascii="Tahoma" w:hAnsi="Tahoma" w:cs="Tahoma"/>
          <w:lang w:eastAsia="bg-BG"/>
        </w:rPr>
        <w:t>Дата на изпитването.</w:t>
      </w:r>
    </w:p>
    <w:p w:rsidR="00C517D2" w:rsidRPr="00C232F0" w:rsidRDefault="00C517D2" w:rsidP="00C517D2">
      <w:pPr>
        <w:autoSpaceDE w:val="0"/>
        <w:autoSpaceDN w:val="0"/>
        <w:adjustRightInd w:val="0"/>
        <w:rPr>
          <w:rFonts w:ascii="Tahoma" w:hAnsi="Tahoma" w:cs="Tahoma"/>
          <w:lang w:eastAsia="bg-BG"/>
        </w:rPr>
      </w:pPr>
    </w:p>
    <w:p w:rsidR="00C517D2" w:rsidRPr="00C232F0" w:rsidRDefault="003E5A17" w:rsidP="00C517D2">
      <w:pPr>
        <w:autoSpaceDE w:val="0"/>
        <w:autoSpaceDN w:val="0"/>
        <w:adjustRightInd w:val="0"/>
        <w:rPr>
          <w:rFonts w:ascii="Tahoma" w:hAnsi="Tahoma" w:cs="Tahoma"/>
          <w:lang w:eastAsia="bg-BG"/>
        </w:rPr>
      </w:pPr>
      <w:r w:rsidRPr="00C232F0">
        <w:rPr>
          <w:rFonts w:ascii="Tahoma" w:hAnsi="Tahoma" w:cs="Tahoma"/>
          <w:lang w:eastAsia="bg-BG"/>
        </w:rPr>
        <w:t>e)</w:t>
      </w:r>
      <w:r w:rsidRPr="00C232F0">
        <w:rPr>
          <w:rFonts w:ascii="Tahoma" w:hAnsi="Tahoma" w:cs="Tahoma"/>
          <w:lang w:val="bg-BG" w:eastAsia="bg-BG"/>
        </w:rPr>
        <w:tab/>
      </w:r>
      <w:r w:rsidR="00C517D2" w:rsidRPr="00C232F0">
        <w:rPr>
          <w:rFonts w:ascii="Tahoma" w:hAnsi="Tahoma" w:cs="Tahoma"/>
          <w:lang w:eastAsia="bg-BG"/>
        </w:rPr>
        <w:t xml:space="preserve">Резултати от изпитването </w:t>
      </w:r>
    </w:p>
    <w:p w:rsidR="00C517D2" w:rsidRPr="00C232F0" w:rsidRDefault="00C517D2" w:rsidP="00C517D2">
      <w:pPr>
        <w:autoSpaceDE w:val="0"/>
        <w:autoSpaceDN w:val="0"/>
        <w:adjustRightInd w:val="0"/>
        <w:rPr>
          <w:rFonts w:ascii="Tahoma" w:hAnsi="Tahoma" w:cs="Tahoma"/>
          <w:lang w:eastAsia="bg-BG"/>
        </w:rPr>
      </w:pPr>
    </w:p>
    <w:p w:rsidR="00C517D2" w:rsidRPr="00C232F0" w:rsidRDefault="003E5A17" w:rsidP="00C517D2">
      <w:pPr>
        <w:autoSpaceDE w:val="0"/>
        <w:autoSpaceDN w:val="0"/>
        <w:adjustRightInd w:val="0"/>
        <w:rPr>
          <w:rFonts w:ascii="Tahoma" w:hAnsi="Tahoma" w:cs="Tahoma"/>
          <w:lang w:eastAsia="bg-BG"/>
        </w:rPr>
      </w:pPr>
      <w:r w:rsidRPr="00C232F0">
        <w:rPr>
          <w:rFonts w:ascii="Tahoma" w:hAnsi="Tahoma" w:cs="Tahoma"/>
          <w:lang w:eastAsia="bg-BG"/>
        </w:rPr>
        <w:t>f)</w:t>
      </w:r>
      <w:r w:rsidRPr="00C232F0">
        <w:rPr>
          <w:rFonts w:ascii="Tahoma" w:hAnsi="Tahoma" w:cs="Tahoma"/>
          <w:lang w:val="bg-BG" w:eastAsia="bg-BG"/>
        </w:rPr>
        <w:tab/>
      </w:r>
      <w:r w:rsidR="00D13E5A" w:rsidRPr="00C232F0">
        <w:rPr>
          <w:rFonts w:ascii="Tahoma" w:hAnsi="Tahoma" w:cs="Tahoma"/>
          <w:lang w:val="bg-BG" w:eastAsia="bg-BG"/>
        </w:rPr>
        <w:t>Позоваване</w:t>
      </w:r>
      <w:r w:rsidR="00C517D2" w:rsidRPr="00C232F0">
        <w:rPr>
          <w:rFonts w:ascii="Tahoma" w:hAnsi="Tahoma" w:cs="Tahoma"/>
          <w:lang w:eastAsia="bg-BG"/>
        </w:rPr>
        <w:t xml:space="preserve"> на EN 1337-2.</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jc w:val="center"/>
        <w:rPr>
          <w:rFonts w:ascii="Tahoma" w:hAnsi="Tahoma" w:cs="Tahoma"/>
          <w:b/>
          <w:bCs/>
          <w:sz w:val="22"/>
          <w:szCs w:val="22"/>
          <w:lang w:eastAsia="bg-BG"/>
        </w:rPr>
      </w:pPr>
      <w:r w:rsidRPr="00C232F0">
        <w:rPr>
          <w:rFonts w:ascii="Tahoma" w:hAnsi="Tahoma" w:cs="Tahoma"/>
          <w:lang w:eastAsia="bg-BG"/>
        </w:rPr>
        <w:br w:type="page"/>
      </w:r>
      <w:r w:rsidRPr="00C232F0">
        <w:rPr>
          <w:rFonts w:ascii="Tahoma" w:hAnsi="Tahoma" w:cs="Tahoma"/>
          <w:b/>
          <w:bCs/>
          <w:sz w:val="22"/>
          <w:szCs w:val="22"/>
          <w:lang w:eastAsia="bg-BG"/>
        </w:rPr>
        <w:t>Приложение G</w:t>
      </w:r>
    </w:p>
    <w:p w:rsidR="00C517D2" w:rsidRPr="00C232F0" w:rsidRDefault="00C517D2" w:rsidP="00C517D2">
      <w:pPr>
        <w:autoSpaceDE w:val="0"/>
        <w:autoSpaceDN w:val="0"/>
        <w:adjustRightInd w:val="0"/>
        <w:jc w:val="center"/>
        <w:rPr>
          <w:rFonts w:ascii="Tahoma" w:hAnsi="Tahoma" w:cs="Tahoma"/>
          <w:lang w:val="bg-BG" w:eastAsia="bg-BG"/>
        </w:rPr>
      </w:pPr>
      <w:r w:rsidRPr="00C232F0">
        <w:rPr>
          <w:rFonts w:ascii="Tahoma" w:hAnsi="Tahoma" w:cs="Tahoma"/>
          <w:lang w:eastAsia="bg-BG"/>
        </w:rPr>
        <w:t>(нормативно)</w:t>
      </w:r>
    </w:p>
    <w:p w:rsidR="003E5A17" w:rsidRPr="00C232F0" w:rsidRDefault="003E5A17" w:rsidP="00C517D2">
      <w:pPr>
        <w:autoSpaceDE w:val="0"/>
        <w:autoSpaceDN w:val="0"/>
        <w:adjustRightInd w:val="0"/>
        <w:jc w:val="center"/>
        <w:rPr>
          <w:rFonts w:ascii="Tahoma" w:hAnsi="Tahoma" w:cs="Tahoma"/>
          <w:lang w:val="bg-BG" w:eastAsia="bg-BG"/>
        </w:rPr>
      </w:pPr>
    </w:p>
    <w:p w:rsidR="00C517D2" w:rsidRPr="00C232F0" w:rsidRDefault="00D13E5A" w:rsidP="00C517D2">
      <w:pPr>
        <w:autoSpaceDE w:val="0"/>
        <w:autoSpaceDN w:val="0"/>
        <w:adjustRightInd w:val="0"/>
        <w:jc w:val="center"/>
        <w:rPr>
          <w:rFonts w:ascii="Tahoma" w:hAnsi="Tahoma" w:cs="Tahoma"/>
          <w:b/>
          <w:sz w:val="22"/>
          <w:szCs w:val="22"/>
          <w:lang w:val="bg-BG" w:eastAsia="bg-BG"/>
        </w:rPr>
      </w:pPr>
      <w:r w:rsidRPr="00C232F0">
        <w:rPr>
          <w:rFonts w:ascii="Tahoma" w:hAnsi="Tahoma" w:cs="Tahoma"/>
          <w:b/>
          <w:sz w:val="22"/>
          <w:szCs w:val="22"/>
          <w:lang w:eastAsia="bg-BG"/>
        </w:rPr>
        <w:t>С</w:t>
      </w:r>
      <w:r w:rsidRPr="00C232F0">
        <w:rPr>
          <w:rFonts w:ascii="Tahoma" w:hAnsi="Tahoma" w:cs="Tahoma"/>
          <w:b/>
          <w:sz w:val="22"/>
          <w:szCs w:val="22"/>
          <w:lang w:val="bg-BG" w:eastAsia="bg-BG"/>
        </w:rPr>
        <w:t>МАЗКА. ИЗПИТВАНЕ НА ОТДЕЛЯНЕТО НА МАСЛО</w:t>
      </w:r>
    </w:p>
    <w:p w:rsidR="00C517D2" w:rsidRPr="00C232F0" w:rsidRDefault="00C517D2" w:rsidP="00C517D2">
      <w:pPr>
        <w:autoSpaceDE w:val="0"/>
        <w:autoSpaceDN w:val="0"/>
        <w:adjustRightInd w:val="0"/>
        <w:jc w:val="center"/>
        <w:rPr>
          <w:rFonts w:ascii="Tahoma" w:hAnsi="Tahoma" w:cs="Tahoma"/>
          <w:b/>
          <w:bCs/>
          <w:lang w:val="bg-BG" w:eastAsia="bg-BG"/>
        </w:rPr>
      </w:pPr>
    </w:p>
    <w:p w:rsidR="003E5A17" w:rsidRPr="00C232F0" w:rsidRDefault="003E5A17" w:rsidP="00C517D2">
      <w:pPr>
        <w:autoSpaceDE w:val="0"/>
        <w:autoSpaceDN w:val="0"/>
        <w:adjustRightInd w:val="0"/>
        <w:jc w:val="center"/>
        <w:rPr>
          <w:rFonts w:ascii="Tahoma" w:hAnsi="Tahoma" w:cs="Tahoma"/>
          <w:b/>
          <w:bCs/>
          <w:lang w:val="bg-BG" w:eastAsia="bg-BG"/>
        </w:rPr>
      </w:pPr>
    </w:p>
    <w:p w:rsidR="003E5A17" w:rsidRPr="00C232F0" w:rsidRDefault="003E5A17" w:rsidP="00C517D2">
      <w:pPr>
        <w:autoSpaceDE w:val="0"/>
        <w:autoSpaceDN w:val="0"/>
        <w:adjustRightInd w:val="0"/>
        <w:jc w:val="center"/>
        <w:rPr>
          <w:rFonts w:ascii="Tahoma" w:hAnsi="Tahoma" w:cs="Tahoma"/>
          <w:b/>
          <w:bCs/>
          <w:lang w:val="bg-BG" w:eastAsia="bg-BG"/>
        </w:rPr>
      </w:pPr>
    </w:p>
    <w:p w:rsidR="00C517D2" w:rsidRPr="00C232F0" w:rsidRDefault="003E5A17" w:rsidP="00C517D2">
      <w:pPr>
        <w:autoSpaceDE w:val="0"/>
        <w:autoSpaceDN w:val="0"/>
        <w:adjustRightInd w:val="0"/>
        <w:rPr>
          <w:rFonts w:ascii="Tahoma" w:hAnsi="Tahoma" w:cs="Tahoma"/>
          <w:b/>
          <w:bCs/>
          <w:sz w:val="22"/>
          <w:szCs w:val="22"/>
          <w:lang w:val="bg-BG" w:eastAsia="bg-BG"/>
        </w:rPr>
      </w:pPr>
      <w:r w:rsidRPr="00C232F0">
        <w:rPr>
          <w:rFonts w:ascii="Tahoma" w:hAnsi="Tahoma" w:cs="Tahoma"/>
          <w:b/>
          <w:bCs/>
          <w:sz w:val="22"/>
          <w:szCs w:val="22"/>
          <w:lang w:eastAsia="bg-BG"/>
        </w:rPr>
        <w:t>G.1</w:t>
      </w:r>
      <w:r w:rsidRPr="00C232F0">
        <w:rPr>
          <w:rFonts w:ascii="Tahoma" w:hAnsi="Tahoma" w:cs="Tahoma"/>
          <w:b/>
          <w:bCs/>
          <w:sz w:val="22"/>
          <w:szCs w:val="22"/>
          <w:lang w:val="bg-BG" w:eastAsia="bg-BG"/>
        </w:rPr>
        <w:tab/>
      </w:r>
      <w:r w:rsidRPr="00C232F0">
        <w:rPr>
          <w:rFonts w:ascii="Tahoma" w:hAnsi="Tahoma" w:cs="Tahoma"/>
          <w:b/>
          <w:bCs/>
          <w:sz w:val="22"/>
          <w:szCs w:val="22"/>
          <w:lang w:eastAsia="bg-BG"/>
        </w:rPr>
        <w:t>Об</w:t>
      </w:r>
      <w:r w:rsidRPr="00C232F0">
        <w:rPr>
          <w:rFonts w:ascii="Tahoma" w:hAnsi="Tahoma" w:cs="Tahoma"/>
          <w:b/>
          <w:bCs/>
          <w:sz w:val="22"/>
          <w:szCs w:val="22"/>
          <w:lang w:val="bg-BG" w:eastAsia="bg-BG"/>
        </w:rPr>
        <w:t>ект и област на приложение</w:t>
      </w:r>
    </w:p>
    <w:p w:rsidR="003E5A17" w:rsidRPr="00C232F0" w:rsidRDefault="003E5A17" w:rsidP="00C517D2">
      <w:pPr>
        <w:autoSpaceDE w:val="0"/>
        <w:autoSpaceDN w:val="0"/>
        <w:adjustRightInd w:val="0"/>
        <w:rPr>
          <w:rFonts w:ascii="Tahoma" w:hAnsi="Tahoma" w:cs="Tahoma"/>
          <w:b/>
          <w:bCs/>
          <w:sz w:val="22"/>
          <w:szCs w:val="22"/>
          <w:lang w:val="bg-BG" w:eastAsia="bg-BG"/>
        </w:rPr>
      </w:pPr>
    </w:p>
    <w:p w:rsidR="00C517D2" w:rsidRPr="004B2DFC" w:rsidRDefault="00C517D2" w:rsidP="00C517D2">
      <w:pPr>
        <w:autoSpaceDE w:val="0"/>
        <w:autoSpaceDN w:val="0"/>
        <w:adjustRightInd w:val="0"/>
        <w:jc w:val="both"/>
        <w:rPr>
          <w:rFonts w:ascii="Tahoma" w:hAnsi="Tahoma" w:cs="Tahoma"/>
          <w:b/>
          <w:bCs/>
          <w:sz w:val="24"/>
          <w:szCs w:val="24"/>
          <w:lang w:val="bg-BG" w:eastAsia="bg-BG"/>
        </w:rPr>
      </w:pPr>
      <w:r w:rsidRPr="004B2DFC">
        <w:rPr>
          <w:rFonts w:ascii="Tahoma" w:hAnsi="Tahoma" w:cs="Tahoma"/>
          <w:bCs/>
          <w:lang w:val="bg-BG" w:eastAsia="bg-BG"/>
        </w:rPr>
        <w:t>Чрез изме</w:t>
      </w:r>
      <w:r w:rsidR="003E5A17" w:rsidRPr="004B2DFC">
        <w:rPr>
          <w:rFonts w:ascii="Tahoma" w:hAnsi="Tahoma" w:cs="Tahoma"/>
          <w:bCs/>
          <w:lang w:val="bg-BG" w:eastAsia="bg-BG"/>
        </w:rPr>
        <w:t>рване на количеството масло, ко</w:t>
      </w:r>
      <w:r w:rsidR="003E5A17" w:rsidRPr="00C232F0">
        <w:rPr>
          <w:rFonts w:ascii="Tahoma" w:hAnsi="Tahoma" w:cs="Tahoma"/>
          <w:bCs/>
          <w:lang w:val="bg-BG" w:eastAsia="bg-BG"/>
        </w:rPr>
        <w:t>е</w:t>
      </w:r>
      <w:r w:rsidRPr="004B2DFC">
        <w:rPr>
          <w:rFonts w:ascii="Tahoma" w:hAnsi="Tahoma" w:cs="Tahoma"/>
          <w:bCs/>
          <w:lang w:val="bg-BG" w:eastAsia="bg-BG"/>
        </w:rPr>
        <w:t>то се отделя от смазката при условията на изпитването, този метод трябва да осигури указания за третирането на смазката и съхранението й в кани или бидони.</w:t>
      </w:r>
    </w:p>
    <w:p w:rsidR="00C517D2" w:rsidRPr="004B2DFC" w:rsidRDefault="00C517D2" w:rsidP="00C517D2">
      <w:pPr>
        <w:autoSpaceDE w:val="0"/>
        <w:autoSpaceDN w:val="0"/>
        <w:adjustRightInd w:val="0"/>
        <w:rPr>
          <w:rFonts w:ascii="Tahoma" w:hAnsi="Tahoma" w:cs="Tahoma"/>
          <w:lang w:val="bg-BG" w:eastAsia="bg-BG"/>
        </w:rPr>
      </w:pPr>
      <w:r w:rsidRPr="004B2DFC">
        <w:rPr>
          <w:rFonts w:ascii="Tahoma" w:hAnsi="Tahoma" w:cs="Tahoma"/>
          <w:lang w:val="bg-BG" w:eastAsia="bg-BG"/>
        </w:rPr>
        <w:t>Той се прилага за проби взети от пълни съдове.</w:t>
      </w:r>
    </w:p>
    <w:p w:rsidR="00C517D2" w:rsidRPr="00C232F0" w:rsidRDefault="00C517D2" w:rsidP="00C517D2">
      <w:pPr>
        <w:autoSpaceDE w:val="0"/>
        <w:autoSpaceDN w:val="0"/>
        <w:adjustRightInd w:val="0"/>
        <w:rPr>
          <w:rFonts w:ascii="Tahoma" w:hAnsi="Tahoma" w:cs="Tahoma"/>
          <w:lang w:val="bg-BG" w:eastAsia="bg-BG"/>
        </w:rPr>
      </w:pPr>
    </w:p>
    <w:p w:rsidR="003E5A17" w:rsidRPr="00C232F0" w:rsidRDefault="003E5A17" w:rsidP="00C517D2">
      <w:pPr>
        <w:autoSpaceDE w:val="0"/>
        <w:autoSpaceDN w:val="0"/>
        <w:adjustRightInd w:val="0"/>
        <w:rPr>
          <w:rFonts w:ascii="Tahoma" w:hAnsi="Tahoma" w:cs="Tahoma"/>
          <w:lang w:val="bg-BG" w:eastAsia="bg-BG"/>
        </w:rPr>
      </w:pPr>
    </w:p>
    <w:p w:rsidR="00C517D2" w:rsidRPr="00C232F0" w:rsidRDefault="003E5A17" w:rsidP="00C517D2">
      <w:pPr>
        <w:autoSpaceDE w:val="0"/>
        <w:autoSpaceDN w:val="0"/>
        <w:adjustRightInd w:val="0"/>
        <w:rPr>
          <w:rFonts w:ascii="Tahoma" w:hAnsi="Tahoma" w:cs="Tahoma"/>
          <w:b/>
          <w:bCs/>
          <w:sz w:val="22"/>
          <w:szCs w:val="22"/>
          <w:lang w:val="bg-BG" w:eastAsia="bg-BG"/>
        </w:rPr>
      </w:pPr>
      <w:r w:rsidRPr="00C232F0">
        <w:rPr>
          <w:rFonts w:ascii="Tahoma" w:hAnsi="Tahoma" w:cs="Tahoma"/>
          <w:b/>
          <w:bCs/>
          <w:sz w:val="22"/>
          <w:szCs w:val="22"/>
          <w:lang w:eastAsia="bg-BG"/>
        </w:rPr>
        <w:t>G.2</w:t>
      </w:r>
      <w:r w:rsidRPr="00C232F0">
        <w:rPr>
          <w:rFonts w:ascii="Tahoma" w:hAnsi="Tahoma" w:cs="Tahoma"/>
          <w:b/>
          <w:bCs/>
          <w:sz w:val="22"/>
          <w:szCs w:val="22"/>
          <w:lang w:val="bg-BG" w:eastAsia="bg-BG"/>
        </w:rPr>
        <w:tab/>
      </w:r>
      <w:r w:rsidR="00C517D2" w:rsidRPr="00C232F0">
        <w:rPr>
          <w:rFonts w:ascii="Tahoma" w:hAnsi="Tahoma" w:cs="Tahoma"/>
          <w:b/>
          <w:bCs/>
          <w:sz w:val="22"/>
          <w:szCs w:val="22"/>
          <w:lang w:eastAsia="bg-BG"/>
        </w:rPr>
        <w:t>Термини и определения</w:t>
      </w:r>
    </w:p>
    <w:p w:rsidR="003E5A17" w:rsidRPr="00C232F0" w:rsidRDefault="003E5A17" w:rsidP="00C517D2">
      <w:pPr>
        <w:autoSpaceDE w:val="0"/>
        <w:autoSpaceDN w:val="0"/>
        <w:adjustRightInd w:val="0"/>
        <w:rPr>
          <w:rFonts w:ascii="Tahoma" w:hAnsi="Tahoma" w:cs="Tahoma"/>
          <w:b/>
          <w:bCs/>
          <w:sz w:val="22"/>
          <w:szCs w:val="22"/>
          <w:lang w:val="bg-BG" w:eastAsia="bg-BG"/>
        </w:rPr>
      </w:pPr>
    </w:p>
    <w:p w:rsidR="00C517D2" w:rsidRPr="00C232F0" w:rsidRDefault="00C517D2" w:rsidP="00C517D2">
      <w:pPr>
        <w:autoSpaceDE w:val="0"/>
        <w:autoSpaceDN w:val="0"/>
        <w:adjustRightInd w:val="0"/>
        <w:rPr>
          <w:rFonts w:ascii="Tahoma" w:hAnsi="Tahoma" w:cs="Tahoma"/>
          <w:lang w:val="bg-BG" w:eastAsia="bg-BG"/>
        </w:rPr>
      </w:pPr>
      <w:r w:rsidRPr="00C232F0">
        <w:rPr>
          <w:rFonts w:ascii="Tahoma" w:hAnsi="Tahoma" w:cs="Tahoma"/>
          <w:lang w:eastAsia="bg-BG"/>
        </w:rPr>
        <w:t>За целите на това приложение се ползват следните термини и определения</w:t>
      </w:r>
      <w:r w:rsidR="003E5A17" w:rsidRPr="00C232F0">
        <w:rPr>
          <w:rFonts w:ascii="Tahoma" w:hAnsi="Tahoma" w:cs="Tahoma"/>
          <w:lang w:val="bg-BG" w:eastAsia="bg-BG"/>
        </w:rPr>
        <w:t>:</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rPr>
          <w:rFonts w:ascii="Tahoma" w:hAnsi="Tahoma" w:cs="Tahoma"/>
          <w:b/>
          <w:bCs/>
          <w:lang w:eastAsia="bg-BG"/>
        </w:rPr>
      </w:pPr>
      <w:r w:rsidRPr="00C232F0">
        <w:rPr>
          <w:rFonts w:ascii="Tahoma" w:hAnsi="Tahoma" w:cs="Tahoma"/>
          <w:b/>
          <w:bCs/>
          <w:lang w:eastAsia="bg-BG"/>
        </w:rPr>
        <w:t>отделяне на масло S</w:t>
      </w:r>
    </w:p>
    <w:p w:rsidR="00C517D2" w:rsidRPr="00C232F0" w:rsidRDefault="003E5A17" w:rsidP="00C517D2">
      <w:pPr>
        <w:autoSpaceDE w:val="0"/>
        <w:autoSpaceDN w:val="0"/>
        <w:adjustRightInd w:val="0"/>
        <w:rPr>
          <w:rFonts w:ascii="Tahoma" w:hAnsi="Tahoma" w:cs="Tahoma"/>
          <w:lang w:val="bg-BG" w:eastAsia="bg-BG"/>
        </w:rPr>
      </w:pPr>
      <w:r w:rsidRPr="00C232F0">
        <w:rPr>
          <w:rFonts w:ascii="Tahoma" w:hAnsi="Tahoma" w:cs="Tahoma"/>
          <w:lang w:val="bg-BG" w:eastAsia="bg-BG"/>
        </w:rPr>
        <w:t>о</w:t>
      </w:r>
      <w:r w:rsidR="00C517D2" w:rsidRPr="00C232F0">
        <w:rPr>
          <w:rFonts w:ascii="Tahoma" w:hAnsi="Tahoma" w:cs="Tahoma"/>
          <w:lang w:eastAsia="bg-BG"/>
        </w:rPr>
        <w:t>тношението на теглото на отделеното масло към теглот</w:t>
      </w:r>
      <w:r w:rsidRPr="00C232F0">
        <w:rPr>
          <w:rFonts w:ascii="Tahoma" w:hAnsi="Tahoma" w:cs="Tahoma"/>
          <w:lang w:eastAsia="bg-BG"/>
        </w:rPr>
        <w:t>о на смазката преди нагряването</w:t>
      </w:r>
    </w:p>
    <w:p w:rsidR="00C517D2" w:rsidRPr="00C232F0" w:rsidRDefault="00C517D2" w:rsidP="00C517D2">
      <w:pPr>
        <w:autoSpaceDE w:val="0"/>
        <w:autoSpaceDN w:val="0"/>
        <w:adjustRightInd w:val="0"/>
        <w:rPr>
          <w:rFonts w:ascii="Tahoma" w:hAnsi="Tahoma" w:cs="Tahoma"/>
          <w:lang w:val="bg-BG" w:eastAsia="bg-BG"/>
        </w:rPr>
      </w:pPr>
    </w:p>
    <w:p w:rsidR="00A60A03" w:rsidRPr="00C232F0" w:rsidRDefault="00A60A03" w:rsidP="00C517D2">
      <w:pPr>
        <w:autoSpaceDE w:val="0"/>
        <w:autoSpaceDN w:val="0"/>
        <w:adjustRightInd w:val="0"/>
        <w:rPr>
          <w:rFonts w:ascii="Tahoma" w:hAnsi="Tahoma" w:cs="Tahoma"/>
          <w:lang w:val="bg-BG" w:eastAsia="bg-BG"/>
        </w:rPr>
      </w:pPr>
    </w:p>
    <w:p w:rsidR="00C517D2" w:rsidRPr="00C232F0" w:rsidRDefault="00A60A03" w:rsidP="00C517D2">
      <w:pPr>
        <w:autoSpaceDE w:val="0"/>
        <w:autoSpaceDN w:val="0"/>
        <w:adjustRightInd w:val="0"/>
        <w:rPr>
          <w:rFonts w:ascii="Tahoma" w:hAnsi="Tahoma" w:cs="Tahoma"/>
          <w:b/>
          <w:bCs/>
          <w:sz w:val="22"/>
          <w:szCs w:val="22"/>
          <w:lang w:val="bg-BG" w:eastAsia="bg-BG"/>
        </w:rPr>
      </w:pPr>
      <w:r w:rsidRPr="00C232F0">
        <w:rPr>
          <w:rFonts w:ascii="Tahoma" w:hAnsi="Tahoma" w:cs="Tahoma"/>
          <w:b/>
          <w:bCs/>
          <w:sz w:val="22"/>
          <w:szCs w:val="22"/>
          <w:lang w:eastAsia="bg-BG"/>
        </w:rPr>
        <w:t>G.3</w:t>
      </w:r>
      <w:r w:rsidRPr="00C232F0">
        <w:rPr>
          <w:rFonts w:ascii="Tahoma" w:hAnsi="Tahoma" w:cs="Tahoma"/>
          <w:b/>
          <w:bCs/>
          <w:sz w:val="22"/>
          <w:szCs w:val="22"/>
          <w:lang w:val="bg-BG" w:eastAsia="bg-BG"/>
        </w:rPr>
        <w:tab/>
      </w:r>
      <w:r w:rsidR="00D13E5A" w:rsidRPr="00C232F0">
        <w:rPr>
          <w:rFonts w:ascii="Tahoma" w:hAnsi="Tahoma" w:cs="Tahoma"/>
          <w:b/>
          <w:bCs/>
          <w:sz w:val="22"/>
          <w:szCs w:val="22"/>
          <w:lang w:val="bg-BG" w:eastAsia="bg-BG"/>
        </w:rPr>
        <w:t>Принцип</w:t>
      </w:r>
    </w:p>
    <w:p w:rsidR="00A60A03" w:rsidRPr="00C232F0" w:rsidRDefault="00A60A03" w:rsidP="00C517D2">
      <w:pPr>
        <w:autoSpaceDE w:val="0"/>
        <w:autoSpaceDN w:val="0"/>
        <w:adjustRightInd w:val="0"/>
        <w:rPr>
          <w:rFonts w:ascii="Tahoma" w:hAnsi="Tahoma" w:cs="Tahoma"/>
          <w:b/>
          <w:bCs/>
          <w:sz w:val="22"/>
          <w:szCs w:val="22"/>
          <w:lang w:val="bg-BG" w:eastAsia="bg-BG"/>
        </w:rPr>
      </w:pPr>
    </w:p>
    <w:p w:rsidR="00C517D2" w:rsidRPr="004B2DFC" w:rsidRDefault="00C517D2" w:rsidP="00C517D2">
      <w:pPr>
        <w:autoSpaceDE w:val="0"/>
        <w:autoSpaceDN w:val="0"/>
        <w:adjustRightInd w:val="0"/>
        <w:jc w:val="both"/>
        <w:rPr>
          <w:rFonts w:ascii="Tahoma" w:hAnsi="Tahoma" w:cs="Tahoma"/>
          <w:b/>
          <w:bCs/>
          <w:sz w:val="28"/>
          <w:szCs w:val="28"/>
          <w:lang w:val="bg-BG" w:eastAsia="bg-BG"/>
        </w:rPr>
      </w:pPr>
      <w:r w:rsidRPr="004B2DFC">
        <w:rPr>
          <w:rFonts w:ascii="Tahoma" w:hAnsi="Tahoma" w:cs="Tahoma"/>
          <w:lang w:val="bg-BG" w:eastAsia="bg-BG"/>
        </w:rPr>
        <w:t>Изпитването се състои в нагряване на пр</w:t>
      </w:r>
      <w:r w:rsidR="00D13E5A" w:rsidRPr="004B2DFC">
        <w:rPr>
          <w:rFonts w:ascii="Tahoma" w:hAnsi="Tahoma" w:cs="Tahoma"/>
          <w:lang w:val="bg-BG" w:eastAsia="bg-BG"/>
        </w:rPr>
        <w:t xml:space="preserve">обата поставена в </w:t>
      </w:r>
      <w:r w:rsidR="00D13E5A" w:rsidRPr="00C232F0">
        <w:rPr>
          <w:rFonts w:ascii="Tahoma" w:hAnsi="Tahoma" w:cs="Tahoma"/>
          <w:lang w:val="bg-BG" w:eastAsia="bg-BG"/>
        </w:rPr>
        <w:t>метална</w:t>
      </w:r>
      <w:r w:rsidRPr="004B2DFC">
        <w:rPr>
          <w:rFonts w:ascii="Tahoma" w:hAnsi="Tahoma" w:cs="Tahoma"/>
          <w:lang w:val="bg-BG" w:eastAsia="bg-BG"/>
        </w:rPr>
        <w:t xml:space="preserve"> мрежа</w:t>
      </w:r>
      <w:r w:rsidR="00D13E5A" w:rsidRPr="00C232F0">
        <w:rPr>
          <w:rFonts w:ascii="Tahoma" w:hAnsi="Tahoma" w:cs="Tahoma"/>
          <w:lang w:val="bg-BG" w:eastAsia="bg-BG"/>
        </w:rPr>
        <w:t xml:space="preserve"> </w:t>
      </w:r>
      <w:r w:rsidR="00D13E5A" w:rsidRPr="004B2DFC">
        <w:rPr>
          <w:rFonts w:ascii="Tahoma" w:hAnsi="Tahoma" w:cs="Tahoma"/>
          <w:lang w:val="bg-BG" w:eastAsia="bg-BG"/>
        </w:rPr>
        <w:t>(</w:t>
      </w:r>
      <w:r w:rsidR="00D13E5A" w:rsidRPr="00C232F0">
        <w:rPr>
          <w:rFonts w:ascii="Tahoma" w:hAnsi="Tahoma" w:cs="Tahoma"/>
          <w:lang w:val="bg-BG" w:eastAsia="bg-BG"/>
        </w:rPr>
        <w:t>цедка</w:t>
      </w:r>
      <w:r w:rsidR="00D13E5A" w:rsidRPr="004B2DFC">
        <w:rPr>
          <w:rFonts w:ascii="Tahoma" w:hAnsi="Tahoma" w:cs="Tahoma"/>
          <w:lang w:val="bg-BG" w:eastAsia="bg-BG"/>
        </w:rPr>
        <w:t>)</w:t>
      </w:r>
      <w:r w:rsidR="00D13E5A" w:rsidRPr="00C232F0">
        <w:rPr>
          <w:rFonts w:ascii="Tahoma" w:hAnsi="Tahoma" w:cs="Tahoma"/>
          <w:lang w:val="bg-BG" w:eastAsia="bg-BG"/>
        </w:rPr>
        <w:t xml:space="preserve"> с конусообразна форма</w:t>
      </w:r>
      <w:r w:rsidRPr="004B2DFC">
        <w:rPr>
          <w:rFonts w:ascii="Tahoma" w:hAnsi="Tahoma" w:cs="Tahoma"/>
          <w:lang w:val="bg-BG" w:eastAsia="bg-BG"/>
        </w:rPr>
        <w:t xml:space="preserve"> при статични условия за време и температура, изисквана в предписанията. Така се определя процента (по маса) на маслото прецедено през конуса.</w:t>
      </w:r>
    </w:p>
    <w:p w:rsidR="00C517D2" w:rsidRPr="00C232F0" w:rsidRDefault="00C517D2" w:rsidP="00C517D2">
      <w:pPr>
        <w:autoSpaceDE w:val="0"/>
        <w:autoSpaceDN w:val="0"/>
        <w:adjustRightInd w:val="0"/>
        <w:jc w:val="center"/>
        <w:rPr>
          <w:rFonts w:ascii="Tahoma" w:hAnsi="Tahoma" w:cs="Tahoma"/>
          <w:b/>
          <w:bCs/>
          <w:lang w:val="bg-BG" w:eastAsia="bg-BG"/>
        </w:rPr>
      </w:pPr>
    </w:p>
    <w:p w:rsidR="00A60A03" w:rsidRPr="00C232F0" w:rsidRDefault="00A60A03" w:rsidP="00C517D2">
      <w:pPr>
        <w:autoSpaceDE w:val="0"/>
        <w:autoSpaceDN w:val="0"/>
        <w:adjustRightInd w:val="0"/>
        <w:jc w:val="center"/>
        <w:rPr>
          <w:rFonts w:ascii="Tahoma" w:hAnsi="Tahoma" w:cs="Tahoma"/>
          <w:b/>
          <w:bCs/>
          <w:lang w:val="bg-BG" w:eastAsia="bg-BG"/>
        </w:rPr>
      </w:pPr>
    </w:p>
    <w:p w:rsidR="00C517D2" w:rsidRPr="00C232F0" w:rsidRDefault="00A60A03" w:rsidP="00C517D2">
      <w:pPr>
        <w:autoSpaceDE w:val="0"/>
        <w:autoSpaceDN w:val="0"/>
        <w:adjustRightInd w:val="0"/>
        <w:rPr>
          <w:rFonts w:ascii="Tahoma" w:hAnsi="Tahoma" w:cs="Tahoma"/>
          <w:b/>
          <w:bCs/>
          <w:sz w:val="22"/>
          <w:szCs w:val="22"/>
          <w:lang w:eastAsia="bg-BG"/>
        </w:rPr>
      </w:pPr>
      <w:r w:rsidRPr="00C232F0">
        <w:rPr>
          <w:rFonts w:ascii="Tahoma" w:hAnsi="Tahoma" w:cs="Tahoma"/>
          <w:b/>
          <w:bCs/>
          <w:sz w:val="22"/>
          <w:szCs w:val="22"/>
          <w:lang w:eastAsia="bg-BG"/>
        </w:rPr>
        <w:t>G.4</w:t>
      </w:r>
      <w:r w:rsidRPr="00C232F0">
        <w:rPr>
          <w:rFonts w:ascii="Tahoma" w:hAnsi="Tahoma" w:cs="Tahoma"/>
          <w:b/>
          <w:bCs/>
          <w:sz w:val="22"/>
          <w:szCs w:val="22"/>
          <w:lang w:val="bg-BG" w:eastAsia="bg-BG"/>
        </w:rPr>
        <w:tab/>
      </w:r>
      <w:r w:rsidR="00FD57EB" w:rsidRPr="00C232F0">
        <w:rPr>
          <w:rFonts w:ascii="Tahoma" w:hAnsi="Tahoma" w:cs="Tahoma"/>
          <w:b/>
          <w:bCs/>
          <w:sz w:val="22"/>
          <w:szCs w:val="22"/>
          <w:lang w:val="bg-BG" w:eastAsia="bg-BG"/>
        </w:rPr>
        <w:t>Апаратура за изпитване</w:t>
      </w:r>
      <w:r w:rsidR="00C517D2" w:rsidRPr="00C232F0">
        <w:rPr>
          <w:rFonts w:ascii="Tahoma" w:hAnsi="Tahoma" w:cs="Tahoma"/>
          <w:b/>
          <w:bCs/>
          <w:sz w:val="22"/>
          <w:szCs w:val="22"/>
          <w:lang w:eastAsia="bg-BG"/>
        </w:rPr>
        <w:t xml:space="preserve"> </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FD57EB" w:rsidP="00433AF8">
      <w:pPr>
        <w:autoSpaceDE w:val="0"/>
        <w:autoSpaceDN w:val="0"/>
        <w:adjustRightInd w:val="0"/>
        <w:jc w:val="both"/>
        <w:rPr>
          <w:rFonts w:ascii="Tahoma" w:hAnsi="Tahoma" w:cs="Tahoma"/>
          <w:lang w:eastAsia="bg-BG"/>
        </w:rPr>
      </w:pPr>
      <w:r w:rsidRPr="00C232F0">
        <w:rPr>
          <w:rFonts w:ascii="Tahoma" w:hAnsi="Tahoma" w:cs="Tahoma"/>
          <w:lang w:eastAsia="bg-BG"/>
        </w:rPr>
        <w:t>Изпит</w:t>
      </w:r>
      <w:r w:rsidRPr="00C232F0">
        <w:rPr>
          <w:rFonts w:ascii="Tahoma" w:hAnsi="Tahoma" w:cs="Tahoma"/>
          <w:lang w:val="bg-BG" w:eastAsia="bg-BG"/>
        </w:rPr>
        <w:t>вате</w:t>
      </w:r>
      <w:r w:rsidR="00C517D2" w:rsidRPr="00C232F0">
        <w:rPr>
          <w:rFonts w:ascii="Tahoma" w:hAnsi="Tahoma" w:cs="Tahoma"/>
          <w:lang w:eastAsia="bg-BG"/>
        </w:rPr>
        <w:t>лната</w:t>
      </w:r>
      <w:r w:rsidR="00433AF8" w:rsidRPr="00C232F0">
        <w:rPr>
          <w:rFonts w:ascii="Tahoma" w:hAnsi="Tahoma" w:cs="Tahoma"/>
          <w:lang w:eastAsia="bg-BG"/>
        </w:rPr>
        <w:t xml:space="preserve"> апаратура (виж фиг</w:t>
      </w:r>
      <w:r w:rsidR="00433AF8" w:rsidRPr="00C232F0">
        <w:rPr>
          <w:rFonts w:ascii="Tahoma" w:hAnsi="Tahoma" w:cs="Tahoma"/>
          <w:lang w:val="bg-BG" w:eastAsia="bg-BG"/>
        </w:rPr>
        <w:t>ура</w:t>
      </w:r>
      <w:r w:rsidR="00C517D2" w:rsidRPr="00C232F0">
        <w:rPr>
          <w:rFonts w:ascii="Tahoma" w:hAnsi="Tahoma" w:cs="Tahoma"/>
          <w:lang w:eastAsia="bg-BG"/>
        </w:rPr>
        <w:t xml:space="preserve"> G.1) трябва да се състои от:</w:t>
      </w:r>
    </w:p>
    <w:p w:rsidR="00C517D2" w:rsidRPr="00C232F0" w:rsidRDefault="00C517D2" w:rsidP="00433AF8">
      <w:pPr>
        <w:autoSpaceDE w:val="0"/>
        <w:autoSpaceDN w:val="0"/>
        <w:adjustRightInd w:val="0"/>
        <w:jc w:val="both"/>
        <w:rPr>
          <w:rFonts w:ascii="Tahoma" w:hAnsi="Tahoma" w:cs="Tahoma"/>
          <w:lang w:eastAsia="bg-BG"/>
        </w:rPr>
      </w:pPr>
    </w:p>
    <w:p w:rsidR="00C517D2" w:rsidRPr="00C232F0" w:rsidRDefault="00A60A03" w:rsidP="00433AF8">
      <w:pPr>
        <w:autoSpaceDE w:val="0"/>
        <w:autoSpaceDN w:val="0"/>
        <w:adjustRightInd w:val="0"/>
        <w:ind w:left="705" w:hanging="705"/>
        <w:jc w:val="both"/>
        <w:rPr>
          <w:rFonts w:ascii="Tahoma" w:hAnsi="Tahoma" w:cs="Tahoma"/>
          <w:lang w:eastAsia="bg-BG"/>
        </w:rPr>
      </w:pPr>
      <w:r w:rsidRPr="00C232F0">
        <w:rPr>
          <w:rFonts w:ascii="Tahoma" w:hAnsi="Tahoma" w:cs="Tahoma"/>
          <w:lang w:eastAsia="bg-BG"/>
        </w:rPr>
        <w:t>I)</w:t>
      </w:r>
      <w:r w:rsidRPr="00C232F0">
        <w:rPr>
          <w:rFonts w:ascii="Tahoma" w:hAnsi="Tahoma" w:cs="Tahoma"/>
          <w:lang w:val="bg-BG" w:eastAsia="bg-BG"/>
        </w:rPr>
        <w:tab/>
      </w:r>
      <w:r w:rsidR="00C517D2" w:rsidRPr="00C232F0">
        <w:rPr>
          <w:rFonts w:ascii="Tahoma" w:hAnsi="Tahoma" w:cs="Tahoma"/>
          <w:lang w:eastAsia="bg-BG"/>
        </w:rPr>
        <w:t>Конус, никелова мрежа със 60 клетки (558 отвора за 100 mm</w:t>
      </w:r>
      <w:r w:rsidR="00C517D2" w:rsidRPr="00C232F0">
        <w:rPr>
          <w:rFonts w:ascii="Tahoma" w:hAnsi="Tahoma" w:cs="Tahoma"/>
          <w:vertAlign w:val="superscript"/>
          <w:lang w:eastAsia="bg-BG"/>
        </w:rPr>
        <w:t xml:space="preserve">2 </w:t>
      </w:r>
      <w:r w:rsidR="00C517D2" w:rsidRPr="00C232F0">
        <w:rPr>
          <w:rFonts w:ascii="Tahoma" w:hAnsi="Tahoma" w:cs="Tahoma"/>
          <w:lang w:eastAsia="bg-BG"/>
        </w:rPr>
        <w:t xml:space="preserve">, телове 0,19 mm, отвори 0,28 mm), </w:t>
      </w:r>
      <w:r w:rsidR="00433AF8" w:rsidRPr="00C232F0">
        <w:rPr>
          <w:rFonts w:ascii="Tahoma" w:hAnsi="Tahoma" w:cs="Tahoma"/>
          <w:lang w:eastAsia="bg-BG"/>
        </w:rPr>
        <w:t xml:space="preserve">с дръжка </w:t>
      </w:r>
      <w:r w:rsidR="00433AF8" w:rsidRPr="00C232F0">
        <w:rPr>
          <w:rFonts w:ascii="Tahoma" w:hAnsi="Tahoma" w:cs="Tahoma"/>
          <w:lang w:val="bg-BG" w:eastAsia="bg-BG"/>
        </w:rPr>
        <w:t>о</w:t>
      </w:r>
      <w:r w:rsidR="00C517D2" w:rsidRPr="00C232F0">
        <w:rPr>
          <w:rFonts w:ascii="Tahoma" w:hAnsi="Tahoma" w:cs="Tahoma"/>
          <w:lang w:eastAsia="bg-BG"/>
        </w:rPr>
        <w:t>т тел.</w:t>
      </w:r>
    </w:p>
    <w:p w:rsidR="00C517D2" w:rsidRPr="00C232F0" w:rsidRDefault="00C517D2" w:rsidP="00433AF8">
      <w:pPr>
        <w:autoSpaceDE w:val="0"/>
        <w:autoSpaceDN w:val="0"/>
        <w:adjustRightInd w:val="0"/>
        <w:jc w:val="both"/>
        <w:rPr>
          <w:rFonts w:ascii="Tahoma" w:hAnsi="Tahoma" w:cs="Tahoma"/>
          <w:lang w:eastAsia="bg-BG"/>
        </w:rPr>
      </w:pPr>
    </w:p>
    <w:p w:rsidR="00C517D2" w:rsidRPr="00C232F0" w:rsidRDefault="00A60A03" w:rsidP="00433AF8">
      <w:pPr>
        <w:autoSpaceDE w:val="0"/>
        <w:autoSpaceDN w:val="0"/>
        <w:adjustRightInd w:val="0"/>
        <w:jc w:val="both"/>
        <w:rPr>
          <w:rFonts w:ascii="Tahoma" w:hAnsi="Tahoma" w:cs="Tahoma"/>
          <w:lang w:eastAsia="bg-BG"/>
        </w:rPr>
      </w:pPr>
      <w:r w:rsidRPr="00C232F0">
        <w:rPr>
          <w:rFonts w:ascii="Tahoma" w:hAnsi="Tahoma" w:cs="Tahoma"/>
          <w:lang w:eastAsia="bg-BG"/>
        </w:rPr>
        <w:t>II)</w:t>
      </w:r>
      <w:r w:rsidRPr="00C232F0">
        <w:rPr>
          <w:rFonts w:ascii="Tahoma" w:hAnsi="Tahoma" w:cs="Tahoma"/>
          <w:lang w:val="bg-BG" w:eastAsia="bg-BG"/>
        </w:rPr>
        <w:tab/>
      </w:r>
      <w:r w:rsidR="00C517D2" w:rsidRPr="00C232F0">
        <w:rPr>
          <w:rFonts w:ascii="Tahoma" w:hAnsi="Tahoma" w:cs="Tahoma"/>
          <w:lang w:eastAsia="bg-BG"/>
        </w:rPr>
        <w:t>Чаша, 200 ml.</w:t>
      </w:r>
    </w:p>
    <w:p w:rsidR="00C517D2" w:rsidRPr="00C232F0" w:rsidRDefault="00C517D2" w:rsidP="00433AF8">
      <w:pPr>
        <w:autoSpaceDE w:val="0"/>
        <w:autoSpaceDN w:val="0"/>
        <w:adjustRightInd w:val="0"/>
        <w:jc w:val="both"/>
        <w:rPr>
          <w:rFonts w:ascii="Tahoma" w:hAnsi="Tahoma" w:cs="Tahoma"/>
          <w:lang w:eastAsia="bg-BG"/>
        </w:rPr>
      </w:pPr>
    </w:p>
    <w:p w:rsidR="00C517D2" w:rsidRPr="00C232F0" w:rsidRDefault="00A60A03" w:rsidP="00433AF8">
      <w:pPr>
        <w:autoSpaceDE w:val="0"/>
        <w:autoSpaceDN w:val="0"/>
        <w:adjustRightInd w:val="0"/>
        <w:jc w:val="both"/>
        <w:rPr>
          <w:rFonts w:ascii="Tahoma" w:hAnsi="Tahoma" w:cs="Tahoma"/>
          <w:lang w:eastAsia="bg-BG"/>
        </w:rPr>
      </w:pPr>
      <w:r w:rsidRPr="00C232F0">
        <w:rPr>
          <w:rFonts w:ascii="Tahoma" w:hAnsi="Tahoma" w:cs="Tahoma"/>
          <w:lang w:eastAsia="bg-BG"/>
        </w:rPr>
        <w:t>III)</w:t>
      </w:r>
      <w:r w:rsidRPr="00C232F0">
        <w:rPr>
          <w:rFonts w:ascii="Tahoma" w:hAnsi="Tahoma" w:cs="Tahoma"/>
          <w:lang w:val="bg-BG" w:eastAsia="bg-BG"/>
        </w:rPr>
        <w:tab/>
      </w:r>
      <w:r w:rsidR="00C517D2" w:rsidRPr="00C232F0">
        <w:rPr>
          <w:rFonts w:ascii="Tahoma" w:hAnsi="Tahoma" w:cs="Tahoma"/>
          <w:lang w:eastAsia="bg-BG"/>
        </w:rPr>
        <w:t>Капак, плътно затворен, с кука, разположена приблизително по средата на долната страна</w:t>
      </w:r>
    </w:p>
    <w:p w:rsidR="00C517D2" w:rsidRPr="00C232F0" w:rsidRDefault="00C517D2" w:rsidP="00433AF8">
      <w:pPr>
        <w:autoSpaceDE w:val="0"/>
        <w:autoSpaceDN w:val="0"/>
        <w:adjustRightInd w:val="0"/>
        <w:jc w:val="both"/>
        <w:rPr>
          <w:rFonts w:ascii="Tahoma" w:hAnsi="Tahoma" w:cs="Tahoma"/>
          <w:lang w:eastAsia="bg-BG"/>
        </w:rPr>
      </w:pPr>
    </w:p>
    <w:p w:rsidR="00C517D2" w:rsidRPr="00C232F0" w:rsidRDefault="00C517D2" w:rsidP="00433AF8">
      <w:pPr>
        <w:autoSpaceDE w:val="0"/>
        <w:autoSpaceDN w:val="0"/>
        <w:adjustRightInd w:val="0"/>
        <w:jc w:val="both"/>
        <w:rPr>
          <w:rFonts w:ascii="Tahoma" w:hAnsi="Tahoma" w:cs="Tahoma"/>
          <w:lang w:eastAsia="bg-BG"/>
        </w:rPr>
      </w:pPr>
      <w:r w:rsidRPr="00C232F0">
        <w:rPr>
          <w:rFonts w:ascii="Tahoma" w:hAnsi="Tahoma" w:cs="Tahoma"/>
          <w:lang w:eastAsia="bg-BG"/>
        </w:rPr>
        <w:t>Изпит</w:t>
      </w:r>
      <w:r w:rsidR="00FD57EB" w:rsidRPr="00C232F0">
        <w:rPr>
          <w:rFonts w:ascii="Tahoma" w:hAnsi="Tahoma" w:cs="Tahoma"/>
          <w:lang w:val="bg-BG" w:eastAsia="bg-BG"/>
        </w:rPr>
        <w:t>в</w:t>
      </w:r>
      <w:r w:rsidRPr="00C232F0">
        <w:rPr>
          <w:rFonts w:ascii="Tahoma" w:hAnsi="Tahoma" w:cs="Tahoma"/>
          <w:lang w:eastAsia="bg-BG"/>
        </w:rPr>
        <w:t>ателната апаратура трябва да има нагревател, способен да поддържа предписаната температура с точност до 5°C.</w:t>
      </w:r>
    </w:p>
    <w:p w:rsidR="00C517D2" w:rsidRPr="00C232F0" w:rsidRDefault="00C517D2" w:rsidP="00433AF8">
      <w:pPr>
        <w:autoSpaceDE w:val="0"/>
        <w:autoSpaceDN w:val="0"/>
        <w:adjustRightInd w:val="0"/>
        <w:jc w:val="both"/>
        <w:rPr>
          <w:rFonts w:ascii="Tahoma" w:hAnsi="Tahoma" w:cs="Tahoma"/>
          <w:lang w:eastAsia="bg-BG"/>
        </w:rPr>
      </w:pPr>
    </w:p>
    <w:p w:rsidR="00DA674B" w:rsidRPr="00C232F0" w:rsidRDefault="00DA674B" w:rsidP="00433AF8">
      <w:pPr>
        <w:autoSpaceDE w:val="0"/>
        <w:autoSpaceDN w:val="0"/>
        <w:adjustRightInd w:val="0"/>
        <w:jc w:val="both"/>
        <w:rPr>
          <w:rFonts w:ascii="Tahoma" w:hAnsi="Tahoma" w:cs="Tahoma"/>
          <w:lang w:eastAsia="bg-BG"/>
        </w:rPr>
      </w:pPr>
    </w:p>
    <w:p w:rsidR="00C517D2" w:rsidRPr="00C232F0" w:rsidRDefault="00DA674B" w:rsidP="00433AF8">
      <w:pPr>
        <w:autoSpaceDE w:val="0"/>
        <w:autoSpaceDN w:val="0"/>
        <w:adjustRightInd w:val="0"/>
        <w:jc w:val="both"/>
        <w:rPr>
          <w:rFonts w:ascii="Tahoma" w:hAnsi="Tahoma" w:cs="Tahoma"/>
          <w:b/>
          <w:bCs/>
          <w:sz w:val="22"/>
          <w:szCs w:val="22"/>
          <w:lang w:eastAsia="bg-BG"/>
        </w:rPr>
      </w:pPr>
      <w:r w:rsidRPr="00C232F0">
        <w:rPr>
          <w:rFonts w:ascii="Tahoma" w:hAnsi="Tahoma" w:cs="Tahoma"/>
          <w:b/>
          <w:bCs/>
          <w:sz w:val="22"/>
          <w:szCs w:val="22"/>
          <w:lang w:eastAsia="bg-BG"/>
        </w:rPr>
        <w:t>G.5</w:t>
      </w:r>
      <w:r w:rsidRPr="00C232F0">
        <w:rPr>
          <w:rFonts w:ascii="Tahoma" w:hAnsi="Tahoma" w:cs="Tahoma"/>
          <w:b/>
          <w:bCs/>
          <w:sz w:val="22"/>
          <w:szCs w:val="22"/>
          <w:lang w:eastAsia="bg-BG"/>
        </w:rPr>
        <w:tab/>
      </w:r>
      <w:r w:rsidR="00C517D2" w:rsidRPr="00C232F0">
        <w:rPr>
          <w:rFonts w:ascii="Tahoma" w:hAnsi="Tahoma" w:cs="Tahoma"/>
          <w:b/>
          <w:bCs/>
          <w:sz w:val="22"/>
          <w:szCs w:val="22"/>
          <w:lang w:eastAsia="bg-BG"/>
        </w:rPr>
        <w:t>Проби</w:t>
      </w:r>
    </w:p>
    <w:p w:rsidR="00DA674B" w:rsidRPr="00C232F0" w:rsidRDefault="00DA674B" w:rsidP="00433AF8">
      <w:pPr>
        <w:autoSpaceDE w:val="0"/>
        <w:autoSpaceDN w:val="0"/>
        <w:adjustRightInd w:val="0"/>
        <w:jc w:val="both"/>
        <w:rPr>
          <w:rFonts w:ascii="Tahoma" w:hAnsi="Tahoma" w:cs="Tahoma"/>
          <w:b/>
          <w:bCs/>
          <w:sz w:val="22"/>
          <w:szCs w:val="22"/>
          <w:lang w:eastAsia="bg-BG"/>
        </w:rPr>
      </w:pPr>
    </w:p>
    <w:p w:rsidR="00C517D2" w:rsidRPr="00C232F0" w:rsidRDefault="00C517D2" w:rsidP="00433AF8">
      <w:pPr>
        <w:autoSpaceDE w:val="0"/>
        <w:autoSpaceDN w:val="0"/>
        <w:adjustRightInd w:val="0"/>
        <w:jc w:val="both"/>
        <w:rPr>
          <w:rFonts w:ascii="Tahoma" w:hAnsi="Tahoma" w:cs="Tahoma"/>
          <w:lang w:val="bg-BG" w:eastAsia="bg-BG"/>
        </w:rPr>
      </w:pPr>
      <w:r w:rsidRPr="00C232F0">
        <w:rPr>
          <w:rFonts w:ascii="Tahoma" w:hAnsi="Tahoma" w:cs="Tahoma"/>
          <w:lang w:eastAsia="bg-BG"/>
        </w:rPr>
        <w:t>Представителната проба трябва да бъде взета с по</w:t>
      </w:r>
      <w:r w:rsidR="00433AF8" w:rsidRPr="00C232F0">
        <w:rPr>
          <w:rFonts w:ascii="Tahoma" w:hAnsi="Tahoma" w:cs="Tahoma"/>
          <w:lang w:eastAsia="bg-BG"/>
        </w:rPr>
        <w:t xml:space="preserve">дходящ уред от средата на </w:t>
      </w:r>
      <w:r w:rsidR="00433AF8" w:rsidRPr="00C232F0">
        <w:rPr>
          <w:rFonts w:ascii="Tahoma" w:hAnsi="Tahoma" w:cs="Tahoma"/>
          <w:lang w:val="bg-BG" w:eastAsia="bg-BG"/>
        </w:rPr>
        <w:t>тубата</w:t>
      </w:r>
      <w:r w:rsidRPr="00C232F0">
        <w:rPr>
          <w:rFonts w:ascii="Tahoma" w:hAnsi="Tahoma" w:cs="Tahoma"/>
          <w:lang w:eastAsia="bg-BG"/>
        </w:rPr>
        <w:t xml:space="preserve"> или бидона.</w:t>
      </w:r>
    </w:p>
    <w:p w:rsidR="00C517D2" w:rsidRPr="00C232F0" w:rsidRDefault="00C517D2" w:rsidP="00433AF8">
      <w:pPr>
        <w:autoSpaceDE w:val="0"/>
        <w:autoSpaceDN w:val="0"/>
        <w:adjustRightInd w:val="0"/>
        <w:jc w:val="both"/>
        <w:rPr>
          <w:rFonts w:ascii="Arial" w:hAnsi="Arial" w:cs="Arial"/>
          <w:lang w:val="bg-BG" w:eastAsia="bg-BG"/>
        </w:rPr>
      </w:pPr>
      <w:r w:rsidRPr="004B2DFC">
        <w:rPr>
          <w:rFonts w:ascii="Tahoma" w:hAnsi="Tahoma" w:cs="Tahoma"/>
          <w:lang w:val="bg-BG" w:eastAsia="bg-BG"/>
        </w:rPr>
        <w:t xml:space="preserve">Пробата трябва да се състои приблизително от 10 </w:t>
      </w:r>
      <w:r w:rsidRPr="00C232F0">
        <w:rPr>
          <w:rFonts w:ascii="Tahoma" w:hAnsi="Tahoma" w:cs="Tahoma"/>
          <w:lang w:eastAsia="bg-BG"/>
        </w:rPr>
        <w:t>g</w:t>
      </w:r>
      <w:r w:rsidRPr="004B2DFC">
        <w:rPr>
          <w:rFonts w:ascii="Tahoma" w:hAnsi="Tahoma" w:cs="Tahoma"/>
          <w:lang w:val="bg-BG" w:eastAsia="bg-BG"/>
        </w:rPr>
        <w:t xml:space="preserve"> смазка, претеглена с точност до 0,1 </w:t>
      </w:r>
      <w:r w:rsidRPr="00C232F0">
        <w:rPr>
          <w:rFonts w:ascii="Tahoma" w:hAnsi="Tahoma" w:cs="Tahoma"/>
          <w:lang w:eastAsia="bg-BG"/>
        </w:rPr>
        <w:t>g</w:t>
      </w:r>
      <w:r w:rsidRPr="004B2DFC">
        <w:rPr>
          <w:rFonts w:ascii="Tahoma" w:hAnsi="Tahoma" w:cs="Tahoma"/>
          <w:lang w:val="bg-BG" w:eastAsia="bg-BG"/>
        </w:rPr>
        <w:t>.</w:t>
      </w:r>
    </w:p>
    <w:p w:rsidR="00FD57EB" w:rsidRPr="00C232F0" w:rsidRDefault="00FD57EB" w:rsidP="00433AF8">
      <w:pPr>
        <w:autoSpaceDE w:val="0"/>
        <w:autoSpaceDN w:val="0"/>
        <w:adjustRightInd w:val="0"/>
        <w:jc w:val="both"/>
        <w:rPr>
          <w:rFonts w:ascii="Tahoma" w:hAnsi="Tahoma" w:cs="Tahoma"/>
          <w:b/>
          <w:bCs/>
          <w:lang w:val="bg-BG" w:eastAsia="bg-BG"/>
        </w:rPr>
      </w:pPr>
    </w:p>
    <w:p w:rsidR="00D13E5A" w:rsidRPr="00C232F0" w:rsidRDefault="00D13E5A" w:rsidP="00433AF8">
      <w:pPr>
        <w:autoSpaceDE w:val="0"/>
        <w:autoSpaceDN w:val="0"/>
        <w:adjustRightInd w:val="0"/>
        <w:jc w:val="both"/>
        <w:rPr>
          <w:rFonts w:ascii="Tahoma" w:hAnsi="Tahoma" w:cs="Tahoma"/>
          <w:b/>
          <w:bCs/>
          <w:lang w:val="bg-BG" w:eastAsia="bg-BG"/>
        </w:rPr>
      </w:pPr>
    </w:p>
    <w:p w:rsidR="00C517D2" w:rsidRPr="00C232F0" w:rsidRDefault="00FD57EB" w:rsidP="00433AF8">
      <w:pPr>
        <w:autoSpaceDE w:val="0"/>
        <w:autoSpaceDN w:val="0"/>
        <w:adjustRightInd w:val="0"/>
        <w:jc w:val="both"/>
        <w:rPr>
          <w:rFonts w:ascii="Tahoma" w:hAnsi="Tahoma" w:cs="Tahoma"/>
          <w:b/>
          <w:bCs/>
          <w:sz w:val="22"/>
          <w:szCs w:val="22"/>
          <w:lang w:eastAsia="bg-BG"/>
        </w:rPr>
      </w:pPr>
      <w:r w:rsidRPr="00C232F0">
        <w:rPr>
          <w:rFonts w:ascii="Tahoma" w:hAnsi="Tahoma" w:cs="Tahoma"/>
          <w:b/>
          <w:bCs/>
          <w:sz w:val="22"/>
          <w:szCs w:val="22"/>
          <w:lang w:eastAsia="bg-BG"/>
        </w:rPr>
        <w:t>G.6</w:t>
      </w:r>
      <w:r w:rsidRPr="00C232F0">
        <w:rPr>
          <w:rFonts w:ascii="Tahoma" w:hAnsi="Tahoma" w:cs="Tahoma"/>
          <w:b/>
          <w:bCs/>
          <w:sz w:val="22"/>
          <w:szCs w:val="22"/>
          <w:lang w:val="bg-BG" w:eastAsia="bg-BG"/>
        </w:rPr>
        <w:tab/>
      </w:r>
      <w:r w:rsidRPr="00C232F0">
        <w:rPr>
          <w:rFonts w:ascii="Tahoma" w:hAnsi="Tahoma" w:cs="Tahoma"/>
          <w:b/>
          <w:bCs/>
          <w:sz w:val="22"/>
          <w:szCs w:val="22"/>
          <w:lang w:eastAsia="bg-BG"/>
        </w:rPr>
        <w:t>Процедура на изпитване</w:t>
      </w:r>
      <w:r w:rsidR="00C517D2" w:rsidRPr="00C232F0">
        <w:rPr>
          <w:rFonts w:ascii="Tahoma" w:hAnsi="Tahoma" w:cs="Tahoma"/>
          <w:b/>
          <w:bCs/>
          <w:sz w:val="22"/>
          <w:szCs w:val="22"/>
          <w:lang w:eastAsia="bg-BG"/>
        </w:rPr>
        <w:t xml:space="preserve"> </w:t>
      </w:r>
    </w:p>
    <w:p w:rsidR="00C517D2" w:rsidRPr="00C232F0" w:rsidRDefault="00C517D2" w:rsidP="00433AF8">
      <w:pPr>
        <w:autoSpaceDE w:val="0"/>
        <w:autoSpaceDN w:val="0"/>
        <w:adjustRightInd w:val="0"/>
        <w:jc w:val="both"/>
        <w:rPr>
          <w:rFonts w:ascii="Tahoma" w:hAnsi="Tahoma" w:cs="Tahoma"/>
          <w:lang w:eastAsia="bg-BG"/>
        </w:rPr>
      </w:pPr>
    </w:p>
    <w:p w:rsidR="00C517D2" w:rsidRPr="00C232F0" w:rsidRDefault="00C517D2" w:rsidP="00433AF8">
      <w:pPr>
        <w:autoSpaceDE w:val="0"/>
        <w:autoSpaceDN w:val="0"/>
        <w:adjustRightInd w:val="0"/>
        <w:jc w:val="both"/>
        <w:rPr>
          <w:rFonts w:ascii="Tahoma" w:hAnsi="Tahoma" w:cs="Tahoma"/>
          <w:lang w:eastAsia="bg-BG"/>
        </w:rPr>
      </w:pPr>
      <w:r w:rsidRPr="00C232F0">
        <w:rPr>
          <w:rFonts w:ascii="Tahoma" w:hAnsi="Tahoma" w:cs="Tahoma"/>
          <w:lang w:eastAsia="bg-BG"/>
        </w:rPr>
        <w:t>Изпитването трябва да се проведе по време на 24 h при 100° C ± 0,5° C.</w:t>
      </w:r>
    </w:p>
    <w:p w:rsidR="00C517D2" w:rsidRPr="00C232F0" w:rsidRDefault="00C517D2" w:rsidP="00433AF8">
      <w:pPr>
        <w:autoSpaceDE w:val="0"/>
        <w:autoSpaceDN w:val="0"/>
        <w:adjustRightInd w:val="0"/>
        <w:jc w:val="both"/>
        <w:rPr>
          <w:rFonts w:ascii="Tahoma" w:hAnsi="Tahoma" w:cs="Tahoma"/>
          <w:lang w:eastAsia="bg-BG"/>
        </w:rPr>
      </w:pPr>
      <w:r w:rsidRPr="00C232F0">
        <w:rPr>
          <w:rFonts w:ascii="Tahoma" w:hAnsi="Tahoma" w:cs="Tahoma"/>
          <w:lang w:eastAsia="bg-BG"/>
        </w:rPr>
        <w:t>Процедурата по изпитване трябва да обхваща:</w:t>
      </w:r>
    </w:p>
    <w:p w:rsidR="00C517D2" w:rsidRPr="00C232F0" w:rsidRDefault="00C517D2" w:rsidP="00433AF8">
      <w:pPr>
        <w:autoSpaceDE w:val="0"/>
        <w:autoSpaceDN w:val="0"/>
        <w:adjustRightInd w:val="0"/>
        <w:jc w:val="both"/>
        <w:rPr>
          <w:rFonts w:ascii="Tahoma" w:hAnsi="Tahoma" w:cs="Tahoma"/>
          <w:lang w:eastAsia="bg-BG"/>
        </w:rPr>
      </w:pPr>
    </w:p>
    <w:p w:rsidR="00C517D2" w:rsidRPr="00C232F0" w:rsidRDefault="00FD57EB" w:rsidP="00433AF8">
      <w:pPr>
        <w:autoSpaceDE w:val="0"/>
        <w:autoSpaceDN w:val="0"/>
        <w:adjustRightInd w:val="0"/>
        <w:ind w:left="1413" w:hanging="705"/>
        <w:jc w:val="both"/>
        <w:rPr>
          <w:rFonts w:ascii="Tahoma" w:hAnsi="Tahoma" w:cs="Tahoma"/>
          <w:lang w:eastAsia="bg-BG"/>
        </w:rPr>
      </w:pPr>
      <w:r w:rsidRPr="00C232F0">
        <w:rPr>
          <w:rFonts w:ascii="Tahoma" w:hAnsi="Tahoma" w:cs="Tahoma"/>
          <w:lang w:eastAsia="bg-BG"/>
        </w:rPr>
        <w:t>1)</w:t>
      </w:r>
      <w:r w:rsidRPr="00C232F0">
        <w:rPr>
          <w:rFonts w:ascii="Tahoma" w:hAnsi="Tahoma" w:cs="Tahoma"/>
          <w:lang w:eastAsia="bg-BG"/>
        </w:rPr>
        <w:tab/>
      </w:r>
      <w:r w:rsidR="00C517D2" w:rsidRPr="00C232F0">
        <w:rPr>
          <w:rFonts w:ascii="Tahoma" w:hAnsi="Tahoma" w:cs="Tahoma"/>
          <w:lang w:eastAsia="bg-BG"/>
        </w:rPr>
        <w:t>Определяне на масата на смазката (W</w:t>
      </w:r>
      <w:r w:rsidR="00C517D2" w:rsidRPr="00C232F0">
        <w:rPr>
          <w:rFonts w:ascii="Tahoma" w:hAnsi="Tahoma" w:cs="Tahoma"/>
          <w:sz w:val="13"/>
          <w:szCs w:val="13"/>
          <w:lang w:eastAsia="bg-BG"/>
        </w:rPr>
        <w:t>g</w:t>
      </w:r>
      <w:r w:rsidR="00C517D2" w:rsidRPr="00C232F0">
        <w:rPr>
          <w:rFonts w:ascii="Tahoma" w:hAnsi="Tahoma" w:cs="Tahoma"/>
          <w:lang w:eastAsia="bg-BG"/>
        </w:rPr>
        <w:t>) чрез претегляне на празен конус и конус, напълнен с пробата.</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FD57EB" w:rsidP="00FD57EB">
      <w:pPr>
        <w:autoSpaceDE w:val="0"/>
        <w:autoSpaceDN w:val="0"/>
        <w:adjustRightInd w:val="0"/>
        <w:ind w:firstLine="708"/>
        <w:rPr>
          <w:rFonts w:ascii="Tahoma" w:hAnsi="Tahoma" w:cs="Tahoma"/>
          <w:lang w:eastAsia="bg-BG"/>
        </w:rPr>
      </w:pPr>
      <w:r w:rsidRPr="00C232F0">
        <w:rPr>
          <w:rFonts w:ascii="Tahoma" w:hAnsi="Tahoma" w:cs="Tahoma"/>
          <w:lang w:eastAsia="bg-BG"/>
        </w:rPr>
        <w:t>2)</w:t>
      </w:r>
      <w:r w:rsidRPr="00C232F0">
        <w:rPr>
          <w:rFonts w:ascii="Tahoma" w:hAnsi="Tahoma" w:cs="Tahoma"/>
          <w:lang w:eastAsia="bg-BG"/>
        </w:rPr>
        <w:tab/>
      </w:r>
      <w:r w:rsidR="00C517D2" w:rsidRPr="00C232F0">
        <w:rPr>
          <w:rFonts w:ascii="Tahoma" w:hAnsi="Tahoma" w:cs="Tahoma"/>
          <w:lang w:eastAsia="bg-BG"/>
        </w:rPr>
        <w:t>Предварително нагряване до температурата на изпитване.</w:t>
      </w:r>
    </w:p>
    <w:p w:rsidR="00C517D2" w:rsidRPr="00C232F0" w:rsidRDefault="00C517D2" w:rsidP="00C517D2">
      <w:pPr>
        <w:autoSpaceDE w:val="0"/>
        <w:autoSpaceDN w:val="0"/>
        <w:adjustRightInd w:val="0"/>
        <w:rPr>
          <w:rFonts w:ascii="Tahoma" w:hAnsi="Tahoma" w:cs="Tahoma"/>
          <w:lang w:eastAsia="bg-BG"/>
        </w:rPr>
      </w:pPr>
    </w:p>
    <w:p w:rsidR="00C517D2" w:rsidRPr="00C232F0" w:rsidRDefault="00FD57EB" w:rsidP="00FD57EB">
      <w:pPr>
        <w:autoSpaceDE w:val="0"/>
        <w:autoSpaceDN w:val="0"/>
        <w:adjustRightInd w:val="0"/>
        <w:ind w:firstLine="708"/>
        <w:rPr>
          <w:rFonts w:ascii="Tahoma" w:hAnsi="Tahoma" w:cs="Tahoma"/>
          <w:lang w:eastAsia="bg-BG"/>
        </w:rPr>
      </w:pPr>
      <w:r w:rsidRPr="00C232F0">
        <w:rPr>
          <w:rFonts w:ascii="Tahoma" w:hAnsi="Tahoma" w:cs="Tahoma"/>
          <w:lang w:eastAsia="bg-BG"/>
        </w:rPr>
        <w:t>3)</w:t>
      </w:r>
      <w:r w:rsidRPr="00C232F0">
        <w:rPr>
          <w:rFonts w:ascii="Tahoma" w:hAnsi="Tahoma" w:cs="Tahoma"/>
          <w:lang w:eastAsia="bg-BG"/>
        </w:rPr>
        <w:tab/>
      </w:r>
      <w:r w:rsidR="00C517D2" w:rsidRPr="00C232F0">
        <w:rPr>
          <w:rFonts w:ascii="Tahoma" w:hAnsi="Tahoma" w:cs="Tahoma"/>
          <w:lang w:eastAsia="bg-BG"/>
        </w:rPr>
        <w:t>Претегляне на празната чаша (без конуса и капака) с точност до 0,01 g.</w:t>
      </w:r>
    </w:p>
    <w:p w:rsidR="00C517D2" w:rsidRPr="00C232F0" w:rsidRDefault="00C517D2" w:rsidP="00C517D2">
      <w:pPr>
        <w:autoSpaceDE w:val="0"/>
        <w:autoSpaceDN w:val="0"/>
        <w:adjustRightInd w:val="0"/>
        <w:rPr>
          <w:rFonts w:ascii="Tahoma" w:hAnsi="Tahoma" w:cs="Tahoma"/>
          <w:lang w:eastAsia="bg-BG"/>
        </w:rPr>
      </w:pPr>
    </w:p>
    <w:p w:rsidR="00C517D2" w:rsidRPr="00C232F0" w:rsidRDefault="00FD57EB" w:rsidP="00FD57EB">
      <w:pPr>
        <w:autoSpaceDE w:val="0"/>
        <w:autoSpaceDN w:val="0"/>
        <w:adjustRightInd w:val="0"/>
        <w:ind w:left="1413" w:hanging="705"/>
        <w:rPr>
          <w:rFonts w:ascii="Tahoma" w:hAnsi="Tahoma" w:cs="Tahoma"/>
          <w:lang w:eastAsia="bg-BG"/>
        </w:rPr>
      </w:pPr>
      <w:r w:rsidRPr="00C232F0">
        <w:rPr>
          <w:rFonts w:ascii="Tahoma" w:hAnsi="Tahoma" w:cs="Tahoma"/>
          <w:lang w:eastAsia="bg-BG"/>
        </w:rPr>
        <w:t>4)</w:t>
      </w:r>
      <w:r w:rsidRPr="00C232F0">
        <w:rPr>
          <w:rFonts w:ascii="Tahoma" w:hAnsi="Tahoma" w:cs="Tahoma"/>
          <w:lang w:eastAsia="bg-BG"/>
        </w:rPr>
        <w:tab/>
      </w:r>
      <w:r w:rsidR="00C517D2" w:rsidRPr="00C232F0">
        <w:rPr>
          <w:rFonts w:ascii="Tahoma" w:hAnsi="Tahoma" w:cs="Tahoma"/>
          <w:lang w:eastAsia="bg-BG"/>
        </w:rPr>
        <w:t>Поставяне на пробата в конуса, така че повърхността на пробата да бъде гладка и изпъкнала (за да се предотвратят включвания от свободно масло).</w:t>
      </w:r>
    </w:p>
    <w:p w:rsidR="00C517D2" w:rsidRPr="00C232F0" w:rsidRDefault="00C517D2" w:rsidP="00C517D2">
      <w:pPr>
        <w:autoSpaceDE w:val="0"/>
        <w:autoSpaceDN w:val="0"/>
        <w:adjustRightInd w:val="0"/>
        <w:rPr>
          <w:rFonts w:ascii="Tahoma" w:hAnsi="Tahoma" w:cs="Tahoma"/>
          <w:lang w:eastAsia="bg-BG"/>
        </w:rPr>
      </w:pPr>
    </w:p>
    <w:p w:rsidR="00C517D2" w:rsidRPr="00C232F0" w:rsidRDefault="00FD57EB" w:rsidP="00FD57EB">
      <w:pPr>
        <w:autoSpaceDE w:val="0"/>
        <w:autoSpaceDN w:val="0"/>
        <w:adjustRightInd w:val="0"/>
        <w:ind w:firstLine="708"/>
        <w:rPr>
          <w:rFonts w:ascii="Tahoma" w:hAnsi="Tahoma" w:cs="Tahoma"/>
          <w:lang w:eastAsia="bg-BG"/>
        </w:rPr>
      </w:pPr>
      <w:r w:rsidRPr="00C232F0">
        <w:rPr>
          <w:rFonts w:ascii="Tahoma" w:hAnsi="Tahoma" w:cs="Tahoma"/>
          <w:lang w:eastAsia="bg-BG"/>
        </w:rPr>
        <w:t>5)</w:t>
      </w:r>
      <w:r w:rsidRPr="00C232F0">
        <w:rPr>
          <w:rFonts w:ascii="Tahoma" w:hAnsi="Tahoma" w:cs="Tahoma"/>
          <w:lang w:eastAsia="bg-BG"/>
        </w:rPr>
        <w:tab/>
      </w:r>
      <w:r w:rsidR="00C517D2" w:rsidRPr="00C232F0">
        <w:rPr>
          <w:rFonts w:ascii="Tahoma" w:hAnsi="Tahoma" w:cs="Tahoma"/>
          <w:lang w:eastAsia="bg-BG"/>
        </w:rPr>
        <w:t xml:space="preserve">Комплектуване на апаратурата за </w:t>
      </w:r>
      <w:r w:rsidR="00433AF8" w:rsidRPr="00C232F0">
        <w:rPr>
          <w:rFonts w:ascii="Tahoma" w:hAnsi="Tahoma" w:cs="Tahoma"/>
          <w:lang w:eastAsia="bg-BG"/>
        </w:rPr>
        <w:t xml:space="preserve">изпитване, както е показано на </w:t>
      </w:r>
      <w:r w:rsidR="00433AF8" w:rsidRPr="00C232F0">
        <w:rPr>
          <w:rFonts w:ascii="Tahoma" w:hAnsi="Tahoma" w:cs="Tahoma"/>
          <w:lang w:val="bg-BG" w:eastAsia="bg-BG"/>
        </w:rPr>
        <w:t>ф</w:t>
      </w:r>
      <w:r w:rsidR="00C517D2" w:rsidRPr="00C232F0">
        <w:rPr>
          <w:rFonts w:ascii="Tahoma" w:hAnsi="Tahoma" w:cs="Tahoma"/>
          <w:lang w:eastAsia="bg-BG"/>
        </w:rPr>
        <w:t>игура G.1.</w:t>
      </w:r>
    </w:p>
    <w:p w:rsidR="00C517D2" w:rsidRPr="00C232F0" w:rsidRDefault="00C517D2" w:rsidP="00C517D2">
      <w:pPr>
        <w:autoSpaceDE w:val="0"/>
        <w:autoSpaceDN w:val="0"/>
        <w:adjustRightInd w:val="0"/>
        <w:rPr>
          <w:rFonts w:ascii="Tahoma" w:hAnsi="Tahoma" w:cs="Tahoma"/>
          <w:lang w:eastAsia="bg-BG"/>
        </w:rPr>
      </w:pPr>
    </w:p>
    <w:p w:rsidR="00C517D2" w:rsidRPr="00C232F0" w:rsidRDefault="00FD57EB" w:rsidP="00FD57EB">
      <w:pPr>
        <w:autoSpaceDE w:val="0"/>
        <w:autoSpaceDN w:val="0"/>
        <w:adjustRightInd w:val="0"/>
        <w:ind w:left="1413" w:hanging="705"/>
        <w:rPr>
          <w:rFonts w:ascii="Tahoma" w:hAnsi="Tahoma" w:cs="Tahoma"/>
          <w:lang w:eastAsia="bg-BG"/>
        </w:rPr>
      </w:pPr>
      <w:r w:rsidRPr="00C232F0">
        <w:rPr>
          <w:rFonts w:ascii="Tahoma" w:hAnsi="Tahoma" w:cs="Tahoma"/>
          <w:lang w:eastAsia="bg-BG"/>
        </w:rPr>
        <w:t>6)</w:t>
      </w:r>
      <w:r w:rsidRPr="00C232F0">
        <w:rPr>
          <w:rFonts w:ascii="Tahoma" w:hAnsi="Tahoma" w:cs="Tahoma"/>
          <w:lang w:eastAsia="bg-BG"/>
        </w:rPr>
        <w:tab/>
      </w:r>
      <w:r w:rsidR="00C517D2" w:rsidRPr="00C232F0">
        <w:rPr>
          <w:rFonts w:ascii="Tahoma" w:hAnsi="Tahoma" w:cs="Tahoma"/>
          <w:lang w:eastAsia="bg-BG"/>
        </w:rPr>
        <w:t>Нагряване с нагревател на изпитателния комплект до предписаната температура за предписаното време.</w:t>
      </w:r>
    </w:p>
    <w:p w:rsidR="00C517D2" w:rsidRPr="00C232F0" w:rsidRDefault="00C517D2" w:rsidP="00C517D2">
      <w:pPr>
        <w:autoSpaceDE w:val="0"/>
        <w:autoSpaceDN w:val="0"/>
        <w:adjustRightInd w:val="0"/>
        <w:rPr>
          <w:rFonts w:ascii="Tahoma" w:hAnsi="Tahoma" w:cs="Tahoma"/>
          <w:lang w:eastAsia="bg-BG"/>
        </w:rPr>
      </w:pPr>
    </w:p>
    <w:p w:rsidR="00C517D2" w:rsidRPr="00C232F0" w:rsidRDefault="00FD57EB" w:rsidP="00FD57EB">
      <w:pPr>
        <w:autoSpaceDE w:val="0"/>
        <w:autoSpaceDN w:val="0"/>
        <w:adjustRightInd w:val="0"/>
        <w:ind w:firstLine="708"/>
        <w:rPr>
          <w:rFonts w:ascii="Tahoma" w:hAnsi="Tahoma" w:cs="Tahoma"/>
          <w:lang w:eastAsia="bg-BG"/>
        </w:rPr>
      </w:pPr>
      <w:r w:rsidRPr="00C232F0">
        <w:rPr>
          <w:rFonts w:ascii="Tahoma" w:hAnsi="Tahoma" w:cs="Tahoma"/>
          <w:lang w:eastAsia="bg-BG"/>
        </w:rPr>
        <w:t>7)</w:t>
      </w:r>
      <w:r w:rsidRPr="00C232F0">
        <w:rPr>
          <w:rFonts w:ascii="Tahoma" w:hAnsi="Tahoma" w:cs="Tahoma"/>
          <w:lang w:eastAsia="bg-BG"/>
        </w:rPr>
        <w:tab/>
      </w:r>
      <w:r w:rsidR="00C517D2" w:rsidRPr="00C232F0">
        <w:rPr>
          <w:rFonts w:ascii="Tahoma" w:hAnsi="Tahoma" w:cs="Tahoma"/>
          <w:lang w:eastAsia="bg-BG"/>
        </w:rPr>
        <w:t>Отстраняване на комплекта от нагревателя и оставяне да изстине до стайна температура.</w:t>
      </w:r>
    </w:p>
    <w:p w:rsidR="00C517D2" w:rsidRPr="00C232F0" w:rsidRDefault="00C517D2" w:rsidP="00C517D2">
      <w:pPr>
        <w:autoSpaceDE w:val="0"/>
        <w:autoSpaceDN w:val="0"/>
        <w:adjustRightInd w:val="0"/>
        <w:rPr>
          <w:rFonts w:ascii="Tahoma" w:hAnsi="Tahoma" w:cs="Tahoma"/>
          <w:lang w:eastAsia="bg-BG"/>
        </w:rPr>
      </w:pPr>
    </w:p>
    <w:p w:rsidR="00C517D2" w:rsidRPr="00C232F0" w:rsidRDefault="00FD57EB" w:rsidP="00FD57EB">
      <w:pPr>
        <w:autoSpaceDE w:val="0"/>
        <w:autoSpaceDN w:val="0"/>
        <w:adjustRightInd w:val="0"/>
        <w:ind w:left="1413" w:hanging="705"/>
        <w:rPr>
          <w:rFonts w:ascii="Tahoma" w:hAnsi="Tahoma" w:cs="Tahoma"/>
          <w:lang w:eastAsia="bg-BG"/>
        </w:rPr>
      </w:pPr>
      <w:r w:rsidRPr="00C232F0">
        <w:rPr>
          <w:rFonts w:ascii="Tahoma" w:hAnsi="Tahoma" w:cs="Tahoma"/>
          <w:lang w:eastAsia="bg-BG"/>
        </w:rPr>
        <w:t>8)</w:t>
      </w:r>
      <w:r w:rsidRPr="00C232F0">
        <w:rPr>
          <w:rFonts w:ascii="Tahoma" w:hAnsi="Tahoma" w:cs="Tahoma"/>
          <w:lang w:eastAsia="bg-BG"/>
        </w:rPr>
        <w:tab/>
      </w:r>
      <w:r w:rsidR="00C517D2" w:rsidRPr="00C232F0">
        <w:rPr>
          <w:rFonts w:ascii="Tahoma" w:hAnsi="Tahoma" w:cs="Tahoma"/>
          <w:lang w:eastAsia="bg-BG"/>
        </w:rPr>
        <w:t>Изваждане на конуса от чашата, почукване внимателно за да може да изпаднат частици от маслото, полепнали от вътрешната страна на чашата.</w:t>
      </w:r>
    </w:p>
    <w:p w:rsidR="00FD57EB" w:rsidRPr="00C232F0" w:rsidRDefault="00FD57EB" w:rsidP="00FD57EB">
      <w:pPr>
        <w:autoSpaceDE w:val="0"/>
        <w:autoSpaceDN w:val="0"/>
        <w:adjustRightInd w:val="0"/>
        <w:ind w:left="1413" w:hanging="705"/>
        <w:rPr>
          <w:rFonts w:ascii="Tahoma" w:hAnsi="Tahoma" w:cs="Tahoma"/>
          <w:lang w:eastAsia="bg-BG"/>
        </w:rPr>
      </w:pPr>
    </w:p>
    <w:p w:rsidR="00C517D2" w:rsidRPr="00C232F0" w:rsidRDefault="00FD57EB" w:rsidP="00FD57EB">
      <w:pPr>
        <w:autoSpaceDE w:val="0"/>
        <w:autoSpaceDN w:val="0"/>
        <w:adjustRightInd w:val="0"/>
        <w:ind w:firstLine="708"/>
        <w:rPr>
          <w:rFonts w:ascii="Tahoma" w:hAnsi="Tahoma" w:cs="Tahoma"/>
          <w:lang w:eastAsia="bg-BG"/>
        </w:rPr>
      </w:pPr>
      <w:r w:rsidRPr="00C232F0">
        <w:rPr>
          <w:rFonts w:ascii="Tahoma" w:hAnsi="Tahoma" w:cs="Tahoma"/>
          <w:lang w:eastAsia="bg-BG"/>
        </w:rPr>
        <w:t>9)</w:t>
      </w:r>
      <w:r w:rsidRPr="00C232F0">
        <w:rPr>
          <w:rFonts w:ascii="Tahoma" w:hAnsi="Tahoma" w:cs="Tahoma"/>
          <w:lang w:eastAsia="bg-BG"/>
        </w:rPr>
        <w:tab/>
      </w:r>
      <w:r w:rsidR="00C517D2" w:rsidRPr="00C232F0">
        <w:rPr>
          <w:rFonts w:ascii="Tahoma" w:hAnsi="Tahoma" w:cs="Tahoma"/>
          <w:lang w:eastAsia="bg-BG"/>
        </w:rPr>
        <w:t>Определяне на теглото на маслото, събрано в чашата с точност до 0,01 g. (W</w:t>
      </w:r>
      <w:r w:rsidR="00C517D2" w:rsidRPr="00C232F0">
        <w:rPr>
          <w:rFonts w:ascii="Tahoma" w:hAnsi="Tahoma" w:cs="Tahoma"/>
          <w:sz w:val="13"/>
          <w:szCs w:val="13"/>
          <w:lang w:eastAsia="bg-BG"/>
        </w:rPr>
        <w:t>o</w:t>
      </w:r>
      <w:r w:rsidR="00C517D2" w:rsidRPr="00C232F0">
        <w:rPr>
          <w:rFonts w:ascii="Tahoma" w:hAnsi="Tahoma" w:cs="Tahoma"/>
          <w:lang w:eastAsia="bg-BG"/>
        </w:rPr>
        <w:t>).</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Отделянето на масло S (в % от масата) се изчислява както следва:</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ab/>
      </w:r>
      <w:r w:rsidRPr="00C232F0">
        <w:rPr>
          <w:rFonts w:ascii="Tahoma" w:hAnsi="Tahoma" w:cs="Tahoma"/>
          <w:i/>
          <w:iCs/>
          <w:position w:val="-32"/>
        </w:rPr>
        <w:object w:dxaOrig="1160" w:dyaOrig="700">
          <v:shape id="_x0000_i1077" type="#_x0000_t75" style="width:57.75pt;height:35.25pt" o:ole="">
            <v:imagedata r:id="rId130" o:title=""/>
          </v:shape>
          <o:OLEObject Type="Embed" ProgID="Equation.3" ShapeID="_x0000_i1077" DrawAspect="Content" ObjectID="_1565682149" r:id="rId131"/>
        </w:object>
      </w:r>
      <w:r w:rsidRPr="00C232F0">
        <w:rPr>
          <w:rFonts w:ascii="Tahoma" w:hAnsi="Tahoma" w:cs="Tahoma"/>
          <w:i/>
          <w:iCs/>
        </w:rPr>
        <w:tab/>
      </w:r>
      <w:r w:rsidRPr="00C232F0">
        <w:rPr>
          <w:rFonts w:ascii="Tahoma" w:hAnsi="Tahoma" w:cs="Tahoma"/>
          <w:i/>
          <w:iCs/>
        </w:rPr>
        <w:tab/>
      </w:r>
      <w:r w:rsidRPr="00C232F0">
        <w:rPr>
          <w:rFonts w:ascii="Tahoma" w:hAnsi="Tahoma" w:cs="Tahoma"/>
          <w:i/>
          <w:iCs/>
        </w:rPr>
        <w:tab/>
      </w:r>
      <w:r w:rsidRPr="00C232F0">
        <w:rPr>
          <w:rFonts w:ascii="Tahoma" w:hAnsi="Tahoma" w:cs="Tahoma"/>
          <w:i/>
          <w:iCs/>
        </w:rPr>
        <w:tab/>
      </w:r>
      <w:r w:rsidRPr="00C232F0">
        <w:rPr>
          <w:rFonts w:ascii="Tahoma" w:hAnsi="Tahoma" w:cs="Tahoma"/>
          <w:i/>
          <w:iCs/>
        </w:rPr>
        <w:tab/>
      </w:r>
      <w:r w:rsidRPr="00C232F0">
        <w:rPr>
          <w:rFonts w:ascii="Tahoma" w:hAnsi="Tahoma" w:cs="Tahoma"/>
          <w:i/>
          <w:iCs/>
        </w:rPr>
        <w:tab/>
      </w:r>
      <w:r w:rsidRPr="00C232F0">
        <w:rPr>
          <w:rFonts w:ascii="Tahoma" w:hAnsi="Tahoma" w:cs="Tahoma"/>
          <w:i/>
          <w:iCs/>
        </w:rPr>
        <w:tab/>
      </w:r>
      <w:r w:rsidR="00485C43" w:rsidRPr="00C232F0">
        <w:rPr>
          <w:rFonts w:ascii="Tahoma" w:hAnsi="Tahoma" w:cs="Tahoma"/>
          <w:i/>
          <w:iCs/>
        </w:rPr>
        <w:tab/>
      </w:r>
      <w:r w:rsidRPr="00C232F0">
        <w:rPr>
          <w:rFonts w:ascii="Tahoma" w:hAnsi="Tahoma" w:cs="Tahoma"/>
          <w:iCs/>
        </w:rPr>
        <w:t>(G.1)</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където:</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ab/>
      </w:r>
      <w:r w:rsidRPr="00C232F0">
        <w:rPr>
          <w:rFonts w:ascii="Tahoma" w:hAnsi="Tahoma" w:cs="Tahoma"/>
          <w:i/>
          <w:lang w:eastAsia="bg-BG"/>
        </w:rPr>
        <w:t>W</w:t>
      </w:r>
      <w:r w:rsidRPr="00C232F0">
        <w:rPr>
          <w:rFonts w:ascii="Tahoma" w:hAnsi="Tahoma" w:cs="Tahoma"/>
          <w:i/>
          <w:vertAlign w:val="subscript"/>
          <w:lang w:eastAsia="bg-BG"/>
        </w:rPr>
        <w:t xml:space="preserve">0  </w:t>
      </w:r>
      <w:r w:rsidRPr="00C232F0">
        <w:rPr>
          <w:rFonts w:ascii="Tahoma" w:hAnsi="Tahoma" w:cs="Tahoma"/>
          <w:i/>
          <w:vertAlign w:val="subscript"/>
          <w:lang w:eastAsia="bg-BG"/>
        </w:rPr>
        <w:tab/>
      </w:r>
      <w:r w:rsidRPr="00C232F0">
        <w:rPr>
          <w:rFonts w:ascii="Tahoma" w:hAnsi="Tahoma" w:cs="Tahoma"/>
          <w:lang w:eastAsia="bg-BG"/>
        </w:rPr>
        <w:t>е масата на смазката преди нагряването</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ab/>
      </w:r>
      <w:r w:rsidRPr="00C232F0">
        <w:rPr>
          <w:rFonts w:ascii="Tahoma" w:hAnsi="Tahoma" w:cs="Tahoma"/>
          <w:i/>
          <w:lang w:eastAsia="bg-BG"/>
        </w:rPr>
        <w:t>W</w:t>
      </w:r>
      <w:r w:rsidRPr="00C232F0">
        <w:rPr>
          <w:rFonts w:ascii="Tahoma" w:hAnsi="Tahoma" w:cs="Tahoma"/>
          <w:i/>
          <w:vertAlign w:val="subscript"/>
          <w:lang w:eastAsia="bg-BG"/>
        </w:rPr>
        <w:t xml:space="preserve">g </w:t>
      </w:r>
      <w:r w:rsidRPr="00C232F0">
        <w:rPr>
          <w:rFonts w:ascii="Tahoma" w:hAnsi="Tahoma" w:cs="Tahoma"/>
          <w:lang w:eastAsia="bg-BG"/>
        </w:rPr>
        <w:tab/>
        <w:t xml:space="preserve">е масата на отделеното масло </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rPr>
          <w:rFonts w:ascii="Tahoma" w:hAnsi="Tahoma" w:cs="Tahoma"/>
          <w:lang w:eastAsia="bg-BG"/>
        </w:rPr>
      </w:pPr>
    </w:p>
    <w:p w:rsidR="00C517D2" w:rsidRPr="00C232F0" w:rsidRDefault="00FD57EB" w:rsidP="00C517D2">
      <w:pPr>
        <w:autoSpaceDE w:val="0"/>
        <w:autoSpaceDN w:val="0"/>
        <w:adjustRightInd w:val="0"/>
        <w:rPr>
          <w:rFonts w:ascii="Tahoma" w:hAnsi="Tahoma" w:cs="Tahoma"/>
          <w:b/>
          <w:bCs/>
          <w:sz w:val="22"/>
          <w:szCs w:val="22"/>
          <w:lang w:eastAsia="bg-BG"/>
        </w:rPr>
      </w:pPr>
      <w:r w:rsidRPr="00C232F0">
        <w:rPr>
          <w:rFonts w:ascii="Tahoma" w:hAnsi="Tahoma" w:cs="Tahoma"/>
          <w:b/>
          <w:bCs/>
          <w:sz w:val="22"/>
          <w:szCs w:val="22"/>
          <w:lang w:eastAsia="bg-BG"/>
        </w:rPr>
        <w:t>G.7</w:t>
      </w:r>
      <w:r w:rsidRPr="00C232F0">
        <w:rPr>
          <w:rFonts w:ascii="Tahoma" w:hAnsi="Tahoma" w:cs="Tahoma"/>
          <w:b/>
          <w:bCs/>
          <w:sz w:val="22"/>
          <w:szCs w:val="22"/>
          <w:lang w:val="bg-BG" w:eastAsia="bg-BG"/>
        </w:rPr>
        <w:tab/>
      </w:r>
      <w:r w:rsidR="00485C43" w:rsidRPr="00C232F0">
        <w:rPr>
          <w:rFonts w:ascii="Tahoma" w:hAnsi="Tahoma" w:cs="Tahoma"/>
          <w:b/>
          <w:bCs/>
          <w:sz w:val="22"/>
          <w:szCs w:val="22"/>
          <w:lang w:eastAsia="bg-BG"/>
        </w:rPr>
        <w:t>Протокол за изпитване</w:t>
      </w:r>
      <w:r w:rsidR="00485C43" w:rsidRPr="00C232F0">
        <w:rPr>
          <w:rFonts w:ascii="Tahoma" w:hAnsi="Tahoma" w:cs="Tahoma"/>
          <w:b/>
          <w:bCs/>
          <w:sz w:val="22"/>
          <w:szCs w:val="22"/>
          <w:lang w:val="bg-BG" w:eastAsia="bg-BG"/>
        </w:rPr>
        <w:t>то</w:t>
      </w:r>
      <w:r w:rsidR="00C517D2" w:rsidRPr="00C232F0">
        <w:rPr>
          <w:rFonts w:ascii="Tahoma" w:hAnsi="Tahoma" w:cs="Tahoma"/>
          <w:b/>
          <w:bCs/>
          <w:sz w:val="22"/>
          <w:szCs w:val="22"/>
          <w:lang w:eastAsia="bg-BG"/>
        </w:rPr>
        <w:t xml:space="preserve"> </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485C43">
      <w:pPr>
        <w:autoSpaceDE w:val="0"/>
        <w:autoSpaceDN w:val="0"/>
        <w:adjustRightInd w:val="0"/>
        <w:ind w:firstLine="360"/>
        <w:rPr>
          <w:rFonts w:ascii="Tahoma" w:hAnsi="Tahoma" w:cs="Tahoma"/>
          <w:lang w:eastAsia="bg-BG"/>
        </w:rPr>
      </w:pPr>
      <w:r w:rsidRPr="00C232F0">
        <w:rPr>
          <w:rFonts w:ascii="Tahoma" w:hAnsi="Tahoma" w:cs="Tahoma"/>
          <w:lang w:eastAsia="bg-BG"/>
        </w:rPr>
        <w:t>Протоколът за изпитване трябва да съдържа най-малко следните точки:</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numPr>
          <w:ilvl w:val="0"/>
          <w:numId w:val="9"/>
        </w:numPr>
        <w:autoSpaceDE w:val="0"/>
        <w:autoSpaceDN w:val="0"/>
        <w:adjustRightInd w:val="0"/>
        <w:rPr>
          <w:rFonts w:ascii="Tahoma" w:hAnsi="Tahoma" w:cs="Tahoma"/>
          <w:lang w:eastAsia="bg-BG"/>
        </w:rPr>
      </w:pPr>
      <w:r w:rsidRPr="00C232F0">
        <w:rPr>
          <w:rFonts w:ascii="Tahoma" w:hAnsi="Tahoma" w:cs="Tahoma"/>
          <w:lang w:eastAsia="bg-BG"/>
        </w:rPr>
        <w:t>Идентификация на изпитваната проба (</w:t>
      </w:r>
      <w:r w:rsidR="004D5E69" w:rsidRPr="00C232F0">
        <w:rPr>
          <w:rFonts w:ascii="Tahoma" w:hAnsi="Tahoma" w:cs="Tahoma"/>
          <w:lang w:val="bg-BG" w:eastAsia="bg-BG"/>
        </w:rPr>
        <w:t>наименование</w:t>
      </w:r>
      <w:r w:rsidRPr="00C232F0">
        <w:rPr>
          <w:rFonts w:ascii="Tahoma" w:hAnsi="Tahoma" w:cs="Tahoma"/>
          <w:lang w:eastAsia="bg-BG"/>
        </w:rPr>
        <w:t xml:space="preserve"> на производителя, произход и номер на производствената партида);</w:t>
      </w:r>
    </w:p>
    <w:p w:rsidR="00485C43" w:rsidRPr="00C232F0" w:rsidRDefault="00485C43" w:rsidP="00485C43">
      <w:pPr>
        <w:autoSpaceDE w:val="0"/>
        <w:autoSpaceDN w:val="0"/>
        <w:adjustRightInd w:val="0"/>
        <w:ind w:left="720"/>
        <w:rPr>
          <w:rFonts w:ascii="Tahoma" w:hAnsi="Tahoma" w:cs="Tahoma"/>
          <w:lang w:eastAsia="bg-BG"/>
        </w:rPr>
      </w:pPr>
    </w:p>
    <w:p w:rsidR="00C517D2" w:rsidRPr="00C232F0" w:rsidRDefault="00C517D2" w:rsidP="00C517D2">
      <w:pPr>
        <w:numPr>
          <w:ilvl w:val="0"/>
          <w:numId w:val="9"/>
        </w:numPr>
        <w:autoSpaceDE w:val="0"/>
        <w:autoSpaceDN w:val="0"/>
        <w:adjustRightInd w:val="0"/>
        <w:rPr>
          <w:rFonts w:ascii="Tahoma" w:hAnsi="Tahoma" w:cs="Tahoma"/>
          <w:lang w:eastAsia="bg-BG"/>
        </w:rPr>
      </w:pPr>
      <w:r w:rsidRPr="00C232F0">
        <w:rPr>
          <w:rFonts w:ascii="Tahoma" w:hAnsi="Tahoma" w:cs="Tahoma"/>
          <w:lang w:eastAsia="bg-BG"/>
        </w:rPr>
        <w:t>Продължителност и температура при изследването;</w:t>
      </w:r>
    </w:p>
    <w:p w:rsidR="00485C43" w:rsidRPr="00C232F0" w:rsidRDefault="00485C43" w:rsidP="00485C43">
      <w:pPr>
        <w:autoSpaceDE w:val="0"/>
        <w:autoSpaceDN w:val="0"/>
        <w:adjustRightInd w:val="0"/>
        <w:ind w:left="720"/>
        <w:rPr>
          <w:rFonts w:ascii="Tahoma" w:hAnsi="Tahoma" w:cs="Tahoma"/>
          <w:lang w:eastAsia="bg-BG"/>
        </w:rPr>
      </w:pPr>
    </w:p>
    <w:p w:rsidR="00C517D2" w:rsidRPr="00C232F0" w:rsidRDefault="00C517D2" w:rsidP="00C517D2">
      <w:pPr>
        <w:numPr>
          <w:ilvl w:val="0"/>
          <w:numId w:val="9"/>
        </w:numPr>
        <w:autoSpaceDE w:val="0"/>
        <w:autoSpaceDN w:val="0"/>
        <w:adjustRightInd w:val="0"/>
        <w:rPr>
          <w:rFonts w:ascii="Tahoma" w:hAnsi="Tahoma" w:cs="Tahoma"/>
          <w:lang w:eastAsia="bg-BG"/>
        </w:rPr>
      </w:pPr>
      <w:r w:rsidRPr="00C232F0">
        <w:rPr>
          <w:rFonts w:ascii="Tahoma" w:hAnsi="Tahoma" w:cs="Tahoma"/>
          <w:lang w:eastAsia="bg-BG"/>
        </w:rPr>
        <w:t>Резултати от и</w:t>
      </w:r>
      <w:r w:rsidR="001C1EA3" w:rsidRPr="00C232F0">
        <w:rPr>
          <w:rFonts w:ascii="Tahoma" w:hAnsi="Tahoma" w:cs="Tahoma"/>
          <w:lang w:eastAsia="bg-BG"/>
        </w:rPr>
        <w:t>зследването: процент S на отдел</w:t>
      </w:r>
      <w:r w:rsidR="001C1EA3" w:rsidRPr="00C232F0">
        <w:rPr>
          <w:rFonts w:ascii="Tahoma" w:hAnsi="Tahoma" w:cs="Tahoma"/>
          <w:lang w:val="bg-BG" w:eastAsia="bg-BG"/>
        </w:rPr>
        <w:t>янето</w:t>
      </w:r>
      <w:r w:rsidRPr="00C232F0">
        <w:rPr>
          <w:rFonts w:ascii="Tahoma" w:hAnsi="Tahoma" w:cs="Tahoma"/>
          <w:lang w:eastAsia="bg-BG"/>
        </w:rPr>
        <w:t xml:space="preserve"> на масло;</w:t>
      </w:r>
    </w:p>
    <w:p w:rsidR="00485C43" w:rsidRPr="00C232F0" w:rsidRDefault="00485C43" w:rsidP="00485C43">
      <w:pPr>
        <w:autoSpaceDE w:val="0"/>
        <w:autoSpaceDN w:val="0"/>
        <w:adjustRightInd w:val="0"/>
        <w:ind w:left="720"/>
        <w:rPr>
          <w:rFonts w:ascii="Tahoma" w:hAnsi="Tahoma" w:cs="Tahoma"/>
          <w:lang w:eastAsia="bg-BG"/>
        </w:rPr>
      </w:pPr>
    </w:p>
    <w:p w:rsidR="00C517D2" w:rsidRPr="00C232F0" w:rsidRDefault="00C517D2" w:rsidP="00C517D2">
      <w:pPr>
        <w:numPr>
          <w:ilvl w:val="0"/>
          <w:numId w:val="9"/>
        </w:numPr>
        <w:autoSpaceDE w:val="0"/>
        <w:autoSpaceDN w:val="0"/>
        <w:adjustRightInd w:val="0"/>
        <w:rPr>
          <w:rFonts w:ascii="Tahoma" w:hAnsi="Tahoma" w:cs="Tahoma"/>
          <w:lang w:eastAsia="bg-BG"/>
        </w:rPr>
      </w:pPr>
      <w:r w:rsidRPr="00C232F0">
        <w:rPr>
          <w:rFonts w:ascii="Tahoma" w:hAnsi="Tahoma" w:cs="Tahoma"/>
          <w:lang w:eastAsia="bg-BG"/>
        </w:rPr>
        <w:t>Всяка процедура при изпитването, която не е описана в този раздел и всяка нередност появила се по време на изпитването;</w:t>
      </w:r>
    </w:p>
    <w:p w:rsidR="00485C43" w:rsidRPr="00C232F0" w:rsidRDefault="00485C43" w:rsidP="00485C43">
      <w:pPr>
        <w:autoSpaceDE w:val="0"/>
        <w:autoSpaceDN w:val="0"/>
        <w:adjustRightInd w:val="0"/>
        <w:ind w:left="720"/>
        <w:rPr>
          <w:rFonts w:ascii="Tahoma" w:hAnsi="Tahoma" w:cs="Tahoma"/>
          <w:lang w:eastAsia="bg-BG"/>
        </w:rPr>
      </w:pPr>
    </w:p>
    <w:p w:rsidR="00C517D2" w:rsidRPr="00C232F0" w:rsidRDefault="00433AF8" w:rsidP="00C517D2">
      <w:pPr>
        <w:numPr>
          <w:ilvl w:val="0"/>
          <w:numId w:val="9"/>
        </w:numPr>
        <w:autoSpaceDE w:val="0"/>
        <w:autoSpaceDN w:val="0"/>
        <w:adjustRightInd w:val="0"/>
        <w:rPr>
          <w:rFonts w:ascii="Tahoma" w:hAnsi="Tahoma" w:cs="Tahoma"/>
          <w:lang w:eastAsia="bg-BG"/>
        </w:rPr>
      </w:pPr>
      <w:r w:rsidRPr="00C232F0">
        <w:rPr>
          <w:rFonts w:ascii="Tahoma" w:hAnsi="Tahoma" w:cs="Tahoma"/>
          <w:lang w:val="bg-BG" w:eastAsia="bg-BG"/>
        </w:rPr>
        <w:t>Позоваване</w:t>
      </w:r>
      <w:r w:rsidR="00C517D2" w:rsidRPr="00C232F0">
        <w:rPr>
          <w:rFonts w:ascii="Tahoma" w:hAnsi="Tahoma" w:cs="Tahoma"/>
          <w:lang w:eastAsia="bg-BG"/>
        </w:rPr>
        <w:t xml:space="preserve"> на EN 1337-2.</w:t>
      </w:r>
    </w:p>
    <w:p w:rsidR="00FD57EB" w:rsidRPr="00C232F0" w:rsidRDefault="00FD57EB" w:rsidP="00C517D2">
      <w:pPr>
        <w:autoSpaceDE w:val="0"/>
        <w:autoSpaceDN w:val="0"/>
        <w:adjustRightInd w:val="0"/>
        <w:jc w:val="center"/>
        <w:rPr>
          <w:rFonts w:ascii="Tahoma" w:hAnsi="Tahoma" w:cs="Tahoma"/>
          <w:bCs/>
          <w:lang w:val="bg-BG" w:eastAsia="bg-BG"/>
        </w:rPr>
      </w:pPr>
    </w:p>
    <w:p w:rsidR="00FD57EB" w:rsidRPr="00C232F0" w:rsidRDefault="00FD57EB" w:rsidP="00C517D2">
      <w:pPr>
        <w:autoSpaceDE w:val="0"/>
        <w:autoSpaceDN w:val="0"/>
        <w:adjustRightInd w:val="0"/>
        <w:jc w:val="center"/>
        <w:rPr>
          <w:rFonts w:ascii="Tahoma" w:hAnsi="Tahoma" w:cs="Tahoma"/>
          <w:bCs/>
          <w:lang w:val="bg-BG" w:eastAsia="bg-BG"/>
        </w:rPr>
      </w:pPr>
    </w:p>
    <w:p w:rsidR="00FD57EB" w:rsidRPr="00C232F0" w:rsidRDefault="00FD57EB" w:rsidP="00C517D2">
      <w:pPr>
        <w:autoSpaceDE w:val="0"/>
        <w:autoSpaceDN w:val="0"/>
        <w:adjustRightInd w:val="0"/>
        <w:jc w:val="center"/>
        <w:rPr>
          <w:rFonts w:ascii="Tahoma" w:hAnsi="Tahoma" w:cs="Tahoma"/>
          <w:bCs/>
          <w:lang w:val="bg-BG" w:eastAsia="bg-BG"/>
        </w:rPr>
      </w:pPr>
      <w:r w:rsidRPr="00C232F0">
        <w:rPr>
          <w:rFonts w:ascii="Tahoma" w:hAnsi="Tahoma" w:cs="Tahoma"/>
          <w:bCs/>
          <w:noProof/>
          <w:lang w:val="bg-BG" w:eastAsia="bg-BG"/>
        </w:rPr>
        <w:drawing>
          <wp:inline distT="0" distB="0" distL="0" distR="0">
            <wp:extent cx="5762625" cy="3019425"/>
            <wp:effectExtent l="19050" t="0" r="9525" b="0"/>
            <wp:docPr id="3"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2" cstate="print"/>
                    <a:srcRect/>
                    <a:stretch>
                      <a:fillRect/>
                    </a:stretch>
                  </pic:blipFill>
                  <pic:spPr bwMode="auto">
                    <a:xfrm>
                      <a:off x="0" y="0"/>
                      <a:ext cx="5762625" cy="3019425"/>
                    </a:xfrm>
                    <a:prstGeom prst="rect">
                      <a:avLst/>
                    </a:prstGeom>
                    <a:noFill/>
                    <a:ln w="9525">
                      <a:noFill/>
                      <a:miter lim="800000"/>
                      <a:headEnd/>
                      <a:tailEnd/>
                    </a:ln>
                  </pic:spPr>
                </pic:pic>
              </a:graphicData>
            </a:graphic>
          </wp:inline>
        </w:drawing>
      </w:r>
    </w:p>
    <w:p w:rsidR="00FD57EB" w:rsidRPr="00C232F0" w:rsidRDefault="00FD57EB" w:rsidP="00FD57EB">
      <w:pPr>
        <w:autoSpaceDE w:val="0"/>
        <w:autoSpaceDN w:val="0"/>
        <w:adjustRightInd w:val="0"/>
        <w:rPr>
          <w:rFonts w:ascii="Tahoma" w:hAnsi="Tahoma" w:cs="Tahoma"/>
          <w:b/>
          <w:bCs/>
          <w:lang w:val="bg-BG" w:eastAsia="bg-BG"/>
        </w:rPr>
      </w:pPr>
      <w:r w:rsidRPr="00C232F0">
        <w:rPr>
          <w:rFonts w:ascii="Tahoma" w:hAnsi="Tahoma" w:cs="Tahoma"/>
          <w:b/>
          <w:bCs/>
          <w:lang w:eastAsia="bg-BG"/>
        </w:rPr>
        <w:t>Легенда</w:t>
      </w:r>
    </w:p>
    <w:p w:rsidR="00FD57EB" w:rsidRPr="00C232F0" w:rsidRDefault="00FD57EB" w:rsidP="00FD57EB">
      <w:pPr>
        <w:autoSpaceDE w:val="0"/>
        <w:autoSpaceDN w:val="0"/>
        <w:adjustRightInd w:val="0"/>
        <w:rPr>
          <w:rFonts w:ascii="Tahoma" w:hAnsi="Tahoma" w:cs="Tahoma"/>
          <w:b/>
          <w:bCs/>
          <w:lang w:val="bg-BG" w:eastAsia="bg-BG"/>
        </w:rPr>
      </w:pPr>
    </w:p>
    <w:p w:rsidR="00FD57EB" w:rsidRPr="00C232F0" w:rsidRDefault="00FD57EB" w:rsidP="00FD57EB">
      <w:pPr>
        <w:autoSpaceDE w:val="0"/>
        <w:autoSpaceDN w:val="0"/>
        <w:adjustRightInd w:val="0"/>
        <w:rPr>
          <w:rFonts w:ascii="Tahoma" w:hAnsi="Tahoma" w:cs="Tahoma"/>
          <w:lang w:eastAsia="bg-BG"/>
        </w:rPr>
      </w:pPr>
      <w:r w:rsidRPr="00C232F0">
        <w:rPr>
          <w:rFonts w:ascii="Tahoma" w:hAnsi="Tahoma" w:cs="Tahoma"/>
          <w:lang w:eastAsia="bg-BG"/>
        </w:rPr>
        <w:t>1</w:t>
      </w:r>
      <w:r w:rsidRPr="00C232F0">
        <w:rPr>
          <w:rFonts w:ascii="Tahoma" w:hAnsi="Tahoma" w:cs="Tahoma"/>
          <w:lang w:val="bg-BG" w:eastAsia="bg-BG"/>
        </w:rPr>
        <w:tab/>
      </w:r>
      <w:r w:rsidRPr="00C232F0">
        <w:rPr>
          <w:rFonts w:ascii="Tahoma" w:hAnsi="Tahoma" w:cs="Tahoma"/>
          <w:lang w:eastAsia="bg-BG"/>
        </w:rPr>
        <w:t>Капак</w:t>
      </w:r>
    </w:p>
    <w:p w:rsidR="00FD57EB" w:rsidRPr="00C232F0" w:rsidRDefault="00FD57EB" w:rsidP="00FD57EB">
      <w:pPr>
        <w:autoSpaceDE w:val="0"/>
        <w:autoSpaceDN w:val="0"/>
        <w:adjustRightInd w:val="0"/>
        <w:rPr>
          <w:rFonts w:ascii="Tahoma" w:hAnsi="Tahoma" w:cs="Tahoma"/>
          <w:lang w:eastAsia="bg-BG"/>
        </w:rPr>
      </w:pPr>
      <w:r w:rsidRPr="00C232F0">
        <w:rPr>
          <w:rFonts w:ascii="Tahoma" w:hAnsi="Tahoma" w:cs="Tahoma"/>
          <w:lang w:eastAsia="bg-BG"/>
        </w:rPr>
        <w:t>2</w:t>
      </w:r>
      <w:r w:rsidRPr="00C232F0">
        <w:rPr>
          <w:rFonts w:ascii="Tahoma" w:hAnsi="Tahoma" w:cs="Tahoma"/>
          <w:lang w:val="bg-BG" w:eastAsia="bg-BG"/>
        </w:rPr>
        <w:tab/>
      </w:r>
      <w:r w:rsidRPr="00C232F0">
        <w:rPr>
          <w:rFonts w:ascii="Tahoma" w:hAnsi="Tahoma" w:cs="Tahoma"/>
          <w:lang w:eastAsia="bg-BG"/>
        </w:rPr>
        <w:t>Кука</w:t>
      </w:r>
    </w:p>
    <w:p w:rsidR="00FD57EB" w:rsidRPr="00C232F0" w:rsidRDefault="00FD57EB" w:rsidP="00FD57EB">
      <w:pPr>
        <w:autoSpaceDE w:val="0"/>
        <w:autoSpaceDN w:val="0"/>
        <w:adjustRightInd w:val="0"/>
        <w:rPr>
          <w:rFonts w:ascii="Tahoma" w:hAnsi="Tahoma" w:cs="Tahoma"/>
          <w:lang w:eastAsia="bg-BG"/>
        </w:rPr>
      </w:pPr>
      <w:r w:rsidRPr="00C232F0">
        <w:rPr>
          <w:rFonts w:ascii="Tahoma" w:hAnsi="Tahoma" w:cs="Tahoma"/>
          <w:lang w:eastAsia="bg-BG"/>
        </w:rPr>
        <w:t>3</w:t>
      </w:r>
      <w:r w:rsidRPr="00C232F0">
        <w:rPr>
          <w:rFonts w:ascii="Tahoma" w:hAnsi="Tahoma" w:cs="Tahoma"/>
          <w:lang w:val="bg-BG" w:eastAsia="bg-BG"/>
        </w:rPr>
        <w:tab/>
      </w:r>
      <w:r w:rsidRPr="00C232F0">
        <w:rPr>
          <w:rFonts w:ascii="Tahoma" w:hAnsi="Tahoma" w:cs="Tahoma"/>
          <w:lang w:eastAsia="bg-BG"/>
        </w:rPr>
        <w:t>Проба</w:t>
      </w:r>
    </w:p>
    <w:p w:rsidR="00FD57EB" w:rsidRPr="00C232F0" w:rsidRDefault="00FD57EB" w:rsidP="00FD57EB">
      <w:pPr>
        <w:autoSpaceDE w:val="0"/>
        <w:autoSpaceDN w:val="0"/>
        <w:adjustRightInd w:val="0"/>
        <w:rPr>
          <w:rFonts w:ascii="Tahoma" w:hAnsi="Tahoma" w:cs="Tahoma"/>
          <w:lang w:eastAsia="bg-BG"/>
        </w:rPr>
      </w:pPr>
      <w:r w:rsidRPr="00C232F0">
        <w:rPr>
          <w:rFonts w:ascii="Tahoma" w:hAnsi="Tahoma" w:cs="Tahoma"/>
          <w:lang w:eastAsia="bg-BG"/>
        </w:rPr>
        <w:t>4</w:t>
      </w:r>
      <w:r w:rsidRPr="00C232F0">
        <w:rPr>
          <w:rFonts w:ascii="Tahoma" w:hAnsi="Tahoma" w:cs="Tahoma"/>
          <w:lang w:val="bg-BG" w:eastAsia="bg-BG"/>
        </w:rPr>
        <w:tab/>
      </w:r>
      <w:r w:rsidRPr="00C232F0">
        <w:rPr>
          <w:rFonts w:ascii="Tahoma" w:hAnsi="Tahoma" w:cs="Tahoma"/>
          <w:lang w:eastAsia="bg-BG"/>
        </w:rPr>
        <w:t>Чаша</w:t>
      </w:r>
    </w:p>
    <w:p w:rsidR="00FD57EB" w:rsidRPr="00C232F0" w:rsidRDefault="00FD57EB" w:rsidP="00FD57EB">
      <w:pPr>
        <w:autoSpaceDE w:val="0"/>
        <w:autoSpaceDN w:val="0"/>
        <w:adjustRightInd w:val="0"/>
        <w:rPr>
          <w:rFonts w:ascii="Tahoma" w:hAnsi="Tahoma" w:cs="Tahoma"/>
          <w:lang w:eastAsia="bg-BG"/>
        </w:rPr>
      </w:pPr>
      <w:r w:rsidRPr="00C232F0">
        <w:rPr>
          <w:rFonts w:ascii="Tahoma" w:hAnsi="Tahoma" w:cs="Tahoma"/>
          <w:lang w:eastAsia="bg-BG"/>
        </w:rPr>
        <w:t>5</w:t>
      </w:r>
      <w:r w:rsidRPr="00C232F0">
        <w:rPr>
          <w:rFonts w:ascii="Tahoma" w:hAnsi="Tahoma" w:cs="Tahoma"/>
          <w:lang w:val="bg-BG" w:eastAsia="bg-BG"/>
        </w:rPr>
        <w:tab/>
      </w:r>
      <w:r w:rsidR="001C1EA3" w:rsidRPr="00C232F0">
        <w:rPr>
          <w:rFonts w:ascii="Tahoma" w:hAnsi="Tahoma" w:cs="Tahoma"/>
          <w:lang w:val="bg-BG" w:eastAsia="bg-BG"/>
        </w:rPr>
        <w:t>Спойка</w:t>
      </w:r>
      <w:r w:rsidRPr="00C232F0">
        <w:rPr>
          <w:rFonts w:ascii="Tahoma" w:hAnsi="Tahoma" w:cs="Tahoma"/>
          <w:lang w:eastAsia="bg-BG"/>
        </w:rPr>
        <w:t xml:space="preserve"> със сребро по дължина на тази линия</w:t>
      </w:r>
    </w:p>
    <w:p w:rsidR="00FD57EB" w:rsidRPr="00C232F0" w:rsidRDefault="00FD57EB" w:rsidP="00FD57EB">
      <w:pPr>
        <w:autoSpaceDE w:val="0"/>
        <w:autoSpaceDN w:val="0"/>
        <w:adjustRightInd w:val="0"/>
        <w:rPr>
          <w:rFonts w:ascii="Tahoma" w:hAnsi="Tahoma" w:cs="Tahoma"/>
          <w:lang w:eastAsia="bg-BG"/>
        </w:rPr>
      </w:pPr>
      <w:r w:rsidRPr="00C232F0">
        <w:rPr>
          <w:rFonts w:ascii="Tahoma" w:hAnsi="Tahoma" w:cs="Tahoma"/>
          <w:lang w:eastAsia="bg-BG"/>
        </w:rPr>
        <w:t xml:space="preserve">6 </w:t>
      </w:r>
      <w:r w:rsidRPr="00C232F0">
        <w:rPr>
          <w:rFonts w:ascii="Tahoma" w:hAnsi="Tahoma" w:cs="Tahoma"/>
          <w:lang w:val="bg-BG" w:eastAsia="bg-BG"/>
        </w:rPr>
        <w:tab/>
      </w:r>
      <w:r w:rsidRPr="00C232F0">
        <w:rPr>
          <w:rFonts w:ascii="Tahoma" w:hAnsi="Tahoma" w:cs="Tahoma"/>
          <w:lang w:eastAsia="bg-BG"/>
        </w:rPr>
        <w:t>Детайл на конуса</w:t>
      </w:r>
    </w:p>
    <w:p w:rsidR="00FD57EB" w:rsidRPr="00C232F0" w:rsidRDefault="00FD57EB" w:rsidP="00FD57EB">
      <w:pPr>
        <w:autoSpaceDE w:val="0"/>
        <w:autoSpaceDN w:val="0"/>
        <w:adjustRightInd w:val="0"/>
        <w:rPr>
          <w:rFonts w:ascii="Tahoma" w:hAnsi="Tahoma" w:cs="Tahoma"/>
          <w:lang w:val="bg-BG" w:eastAsia="bg-BG"/>
        </w:rPr>
      </w:pPr>
      <w:r w:rsidRPr="00C232F0">
        <w:rPr>
          <w:rFonts w:ascii="Tahoma" w:hAnsi="Tahoma" w:cs="Tahoma"/>
          <w:lang w:eastAsia="bg-BG"/>
        </w:rPr>
        <w:t>7</w:t>
      </w:r>
      <w:r w:rsidRPr="00C232F0">
        <w:rPr>
          <w:rFonts w:ascii="Tahoma" w:hAnsi="Tahoma" w:cs="Tahoma"/>
          <w:lang w:val="bg-BG" w:eastAsia="bg-BG"/>
        </w:rPr>
        <w:tab/>
      </w:r>
      <w:r w:rsidRPr="00C232F0">
        <w:rPr>
          <w:rFonts w:ascii="Tahoma" w:hAnsi="Tahoma" w:cs="Tahoma"/>
          <w:lang w:eastAsia="bg-BG"/>
        </w:rPr>
        <w:t>Разгъвка на конуса</w:t>
      </w:r>
    </w:p>
    <w:p w:rsidR="00FD57EB" w:rsidRPr="00C232F0" w:rsidRDefault="00FD57EB" w:rsidP="00FD57EB">
      <w:pPr>
        <w:autoSpaceDE w:val="0"/>
        <w:autoSpaceDN w:val="0"/>
        <w:adjustRightInd w:val="0"/>
        <w:rPr>
          <w:rFonts w:ascii="Tahoma" w:hAnsi="Tahoma" w:cs="Tahoma"/>
          <w:lang w:val="bg-BG" w:eastAsia="bg-BG"/>
        </w:rPr>
      </w:pPr>
    </w:p>
    <w:p w:rsidR="00C517D2" w:rsidRPr="00C232F0" w:rsidRDefault="00FD57EB" w:rsidP="00C517D2">
      <w:pPr>
        <w:autoSpaceDE w:val="0"/>
        <w:autoSpaceDN w:val="0"/>
        <w:adjustRightInd w:val="0"/>
        <w:jc w:val="center"/>
        <w:rPr>
          <w:rFonts w:ascii="Tahoma" w:hAnsi="Tahoma" w:cs="Tahoma"/>
          <w:b/>
          <w:bCs/>
          <w:lang w:eastAsia="bg-BG"/>
        </w:rPr>
      </w:pPr>
      <w:r w:rsidRPr="00C232F0">
        <w:rPr>
          <w:rFonts w:ascii="Tahoma" w:hAnsi="Tahoma" w:cs="Tahoma"/>
          <w:b/>
          <w:bCs/>
          <w:lang w:eastAsia="bg-BG"/>
        </w:rPr>
        <w:t>Фигура G.1</w:t>
      </w:r>
      <w:r w:rsidRPr="00C232F0">
        <w:rPr>
          <w:rFonts w:ascii="Tahoma" w:hAnsi="Tahoma" w:cs="Tahoma"/>
          <w:b/>
          <w:bCs/>
          <w:lang w:val="bg-BG" w:eastAsia="bg-BG"/>
        </w:rPr>
        <w:t xml:space="preserve"> -</w:t>
      </w:r>
      <w:r w:rsidRPr="00C232F0">
        <w:rPr>
          <w:rFonts w:ascii="Tahoma" w:hAnsi="Tahoma" w:cs="Tahoma"/>
          <w:b/>
          <w:bCs/>
          <w:lang w:eastAsia="bg-BG"/>
        </w:rPr>
        <w:t xml:space="preserve"> Апаратура за изпитване на отделянето на масло</w:t>
      </w:r>
      <w:r w:rsidRPr="00C232F0">
        <w:rPr>
          <w:rFonts w:ascii="Tahoma" w:hAnsi="Tahoma" w:cs="Tahoma"/>
          <w:bCs/>
          <w:lang w:eastAsia="bg-BG"/>
        </w:rPr>
        <w:t xml:space="preserve"> </w:t>
      </w:r>
      <w:r w:rsidR="00C517D2" w:rsidRPr="00C232F0">
        <w:rPr>
          <w:rFonts w:ascii="Tahoma" w:hAnsi="Tahoma" w:cs="Tahoma"/>
          <w:bCs/>
          <w:lang w:eastAsia="bg-BG"/>
        </w:rPr>
        <w:br w:type="page"/>
      </w:r>
      <w:r w:rsidR="00C517D2" w:rsidRPr="00C232F0">
        <w:rPr>
          <w:rFonts w:ascii="Tahoma" w:hAnsi="Tahoma" w:cs="Tahoma"/>
          <w:b/>
          <w:bCs/>
          <w:sz w:val="22"/>
          <w:szCs w:val="22"/>
          <w:lang w:eastAsia="bg-BG"/>
        </w:rPr>
        <w:t>Приложение H</w:t>
      </w:r>
    </w:p>
    <w:p w:rsidR="00C517D2" w:rsidRPr="00C232F0" w:rsidRDefault="00C517D2" w:rsidP="00C517D2">
      <w:pPr>
        <w:autoSpaceDE w:val="0"/>
        <w:autoSpaceDN w:val="0"/>
        <w:adjustRightInd w:val="0"/>
        <w:jc w:val="center"/>
        <w:rPr>
          <w:rFonts w:ascii="Tahoma" w:hAnsi="Tahoma" w:cs="Tahoma"/>
          <w:lang w:val="bg-BG" w:eastAsia="bg-BG"/>
        </w:rPr>
      </w:pPr>
      <w:r w:rsidRPr="00C232F0">
        <w:rPr>
          <w:rFonts w:ascii="Tahoma" w:hAnsi="Tahoma" w:cs="Tahoma"/>
          <w:lang w:eastAsia="bg-BG"/>
        </w:rPr>
        <w:t>(нормативно)</w:t>
      </w:r>
    </w:p>
    <w:p w:rsidR="00485C43" w:rsidRPr="00C232F0" w:rsidRDefault="00485C43" w:rsidP="00C517D2">
      <w:pPr>
        <w:autoSpaceDE w:val="0"/>
        <w:autoSpaceDN w:val="0"/>
        <w:adjustRightInd w:val="0"/>
        <w:jc w:val="center"/>
        <w:rPr>
          <w:rFonts w:ascii="Tahoma" w:hAnsi="Tahoma" w:cs="Tahoma"/>
          <w:sz w:val="22"/>
          <w:szCs w:val="22"/>
          <w:lang w:val="bg-BG" w:eastAsia="bg-BG"/>
        </w:rPr>
      </w:pPr>
    </w:p>
    <w:p w:rsidR="00C517D2" w:rsidRPr="00C232F0" w:rsidRDefault="00C517D2" w:rsidP="00C517D2">
      <w:pPr>
        <w:autoSpaceDE w:val="0"/>
        <w:autoSpaceDN w:val="0"/>
        <w:adjustRightInd w:val="0"/>
        <w:jc w:val="center"/>
        <w:rPr>
          <w:rFonts w:ascii="Tahoma" w:hAnsi="Tahoma" w:cs="Tahoma"/>
          <w:b/>
          <w:bCs/>
          <w:lang w:val="bg-BG" w:eastAsia="bg-BG"/>
        </w:rPr>
      </w:pPr>
      <w:r w:rsidRPr="00C232F0">
        <w:rPr>
          <w:rFonts w:ascii="Tahoma" w:hAnsi="Tahoma" w:cs="Tahoma"/>
          <w:b/>
          <w:bCs/>
          <w:sz w:val="22"/>
          <w:szCs w:val="22"/>
          <w:lang w:eastAsia="bg-BG"/>
        </w:rPr>
        <w:t>У</w:t>
      </w:r>
      <w:r w:rsidR="001C1EA3" w:rsidRPr="00C232F0">
        <w:rPr>
          <w:rFonts w:ascii="Tahoma" w:hAnsi="Tahoma" w:cs="Tahoma"/>
          <w:b/>
          <w:bCs/>
          <w:sz w:val="22"/>
          <w:szCs w:val="22"/>
          <w:lang w:val="bg-BG" w:eastAsia="bg-BG"/>
        </w:rPr>
        <w:t>СТОЙЧИВОСТ НА СМАЗКАТА ПРИ ОКСИДАЦИЯ</w:t>
      </w:r>
    </w:p>
    <w:p w:rsidR="00485C43" w:rsidRPr="00C232F0" w:rsidRDefault="00485C43" w:rsidP="00C517D2">
      <w:pPr>
        <w:autoSpaceDE w:val="0"/>
        <w:autoSpaceDN w:val="0"/>
        <w:adjustRightInd w:val="0"/>
        <w:jc w:val="center"/>
        <w:rPr>
          <w:rFonts w:ascii="Tahoma" w:hAnsi="Tahoma" w:cs="Tahoma"/>
          <w:b/>
          <w:bCs/>
          <w:lang w:val="bg-BG" w:eastAsia="bg-BG"/>
        </w:rPr>
      </w:pPr>
    </w:p>
    <w:p w:rsidR="001C1EA3" w:rsidRPr="00C232F0" w:rsidRDefault="001C1EA3" w:rsidP="00C517D2">
      <w:pPr>
        <w:autoSpaceDE w:val="0"/>
        <w:autoSpaceDN w:val="0"/>
        <w:adjustRightInd w:val="0"/>
        <w:jc w:val="center"/>
        <w:rPr>
          <w:rFonts w:ascii="Tahoma" w:hAnsi="Tahoma" w:cs="Tahoma"/>
          <w:b/>
          <w:bCs/>
          <w:lang w:val="bg-BG" w:eastAsia="bg-BG"/>
        </w:rPr>
      </w:pPr>
    </w:p>
    <w:p w:rsidR="00C517D2" w:rsidRPr="00C232F0" w:rsidRDefault="00485C43" w:rsidP="00C517D2">
      <w:pPr>
        <w:autoSpaceDE w:val="0"/>
        <w:autoSpaceDN w:val="0"/>
        <w:adjustRightInd w:val="0"/>
        <w:rPr>
          <w:rFonts w:ascii="Tahoma" w:hAnsi="Tahoma" w:cs="Tahoma"/>
          <w:b/>
          <w:bCs/>
          <w:sz w:val="22"/>
          <w:szCs w:val="22"/>
          <w:lang w:val="bg-BG" w:eastAsia="bg-BG"/>
        </w:rPr>
      </w:pPr>
      <w:r w:rsidRPr="00C232F0">
        <w:rPr>
          <w:rFonts w:ascii="Tahoma" w:hAnsi="Tahoma" w:cs="Tahoma"/>
          <w:b/>
          <w:bCs/>
          <w:sz w:val="22"/>
          <w:szCs w:val="22"/>
          <w:lang w:eastAsia="bg-BG"/>
        </w:rPr>
        <w:t>H.1</w:t>
      </w:r>
      <w:r w:rsidRPr="00C232F0">
        <w:rPr>
          <w:rFonts w:ascii="Tahoma" w:hAnsi="Tahoma" w:cs="Tahoma"/>
          <w:b/>
          <w:bCs/>
          <w:sz w:val="22"/>
          <w:szCs w:val="22"/>
          <w:lang w:val="bg-BG" w:eastAsia="bg-BG"/>
        </w:rPr>
        <w:tab/>
      </w:r>
      <w:r w:rsidRPr="00C232F0">
        <w:rPr>
          <w:rFonts w:ascii="Tahoma" w:hAnsi="Tahoma" w:cs="Tahoma"/>
          <w:b/>
          <w:bCs/>
          <w:sz w:val="22"/>
          <w:szCs w:val="22"/>
          <w:lang w:eastAsia="bg-BG"/>
        </w:rPr>
        <w:t>Об</w:t>
      </w:r>
      <w:r w:rsidRPr="00C232F0">
        <w:rPr>
          <w:rFonts w:ascii="Tahoma" w:hAnsi="Tahoma" w:cs="Tahoma"/>
          <w:b/>
          <w:bCs/>
          <w:sz w:val="22"/>
          <w:szCs w:val="22"/>
          <w:lang w:val="bg-BG" w:eastAsia="bg-BG"/>
        </w:rPr>
        <w:t>ект и област на приложение</w:t>
      </w:r>
    </w:p>
    <w:p w:rsidR="00485C43" w:rsidRPr="00C232F0" w:rsidRDefault="00485C43" w:rsidP="00C517D2">
      <w:pPr>
        <w:autoSpaceDE w:val="0"/>
        <w:autoSpaceDN w:val="0"/>
        <w:adjustRightInd w:val="0"/>
        <w:rPr>
          <w:rFonts w:ascii="Tahoma" w:hAnsi="Tahoma" w:cs="Tahoma"/>
          <w:b/>
          <w:bCs/>
          <w:lang w:val="bg-BG" w:eastAsia="bg-BG"/>
        </w:rPr>
      </w:pPr>
    </w:p>
    <w:p w:rsidR="00C517D2" w:rsidRPr="004B2DFC" w:rsidRDefault="00C517D2" w:rsidP="00C517D2">
      <w:pPr>
        <w:autoSpaceDE w:val="0"/>
        <w:autoSpaceDN w:val="0"/>
        <w:adjustRightInd w:val="0"/>
        <w:jc w:val="both"/>
        <w:rPr>
          <w:rFonts w:ascii="Tahoma" w:hAnsi="Tahoma" w:cs="Tahoma"/>
          <w:lang w:val="bg-BG" w:eastAsia="bg-BG"/>
        </w:rPr>
      </w:pPr>
      <w:r w:rsidRPr="004B2DFC">
        <w:rPr>
          <w:rFonts w:ascii="Tahoma" w:hAnsi="Tahoma" w:cs="Tahoma"/>
          <w:lang w:val="bg-BG" w:eastAsia="bg-BG"/>
        </w:rPr>
        <w:t>Това приложение дефинира метода за проверка на статичното дълготрайно поведение на смазката, изложена на атмосферни влияния.</w:t>
      </w:r>
    </w:p>
    <w:p w:rsidR="00C517D2" w:rsidRPr="004B2DFC" w:rsidRDefault="00C517D2" w:rsidP="00C517D2">
      <w:pPr>
        <w:autoSpaceDE w:val="0"/>
        <w:autoSpaceDN w:val="0"/>
        <w:adjustRightInd w:val="0"/>
        <w:rPr>
          <w:rFonts w:ascii="Tahoma" w:hAnsi="Tahoma" w:cs="Tahoma"/>
          <w:lang w:val="bg-BG" w:eastAsia="bg-BG"/>
        </w:rPr>
      </w:pPr>
    </w:p>
    <w:p w:rsidR="00C517D2" w:rsidRPr="004B2DFC" w:rsidRDefault="00C517D2" w:rsidP="00C517D2">
      <w:pPr>
        <w:autoSpaceDE w:val="0"/>
        <w:autoSpaceDN w:val="0"/>
        <w:adjustRightInd w:val="0"/>
        <w:rPr>
          <w:rFonts w:ascii="Tahoma" w:hAnsi="Tahoma" w:cs="Tahoma"/>
          <w:lang w:val="bg-BG" w:eastAsia="bg-BG"/>
        </w:rPr>
      </w:pPr>
      <w:r w:rsidRPr="004B2DFC">
        <w:rPr>
          <w:rFonts w:ascii="Tahoma" w:hAnsi="Tahoma" w:cs="Tahoma"/>
          <w:lang w:val="bg-BG" w:eastAsia="bg-BG"/>
        </w:rPr>
        <w:t>Тя не дава никаква информация за съхранението на смазката в обичайни съдове.</w:t>
      </w:r>
    </w:p>
    <w:p w:rsidR="00C517D2" w:rsidRPr="00C232F0" w:rsidRDefault="00C517D2" w:rsidP="00C517D2">
      <w:pPr>
        <w:autoSpaceDE w:val="0"/>
        <w:autoSpaceDN w:val="0"/>
        <w:adjustRightInd w:val="0"/>
        <w:rPr>
          <w:rFonts w:ascii="Tahoma" w:hAnsi="Tahoma" w:cs="Tahoma"/>
          <w:lang w:val="bg-BG" w:eastAsia="bg-BG"/>
        </w:rPr>
      </w:pPr>
    </w:p>
    <w:p w:rsidR="00485C43" w:rsidRPr="00C232F0" w:rsidRDefault="00485C43" w:rsidP="00C517D2">
      <w:pPr>
        <w:autoSpaceDE w:val="0"/>
        <w:autoSpaceDN w:val="0"/>
        <w:adjustRightInd w:val="0"/>
        <w:rPr>
          <w:rFonts w:ascii="Tahoma" w:hAnsi="Tahoma" w:cs="Tahoma"/>
          <w:lang w:val="bg-BG" w:eastAsia="bg-BG"/>
        </w:rPr>
      </w:pPr>
    </w:p>
    <w:p w:rsidR="00C517D2" w:rsidRPr="00C232F0" w:rsidRDefault="00485C43" w:rsidP="00C517D2">
      <w:pPr>
        <w:autoSpaceDE w:val="0"/>
        <w:autoSpaceDN w:val="0"/>
        <w:adjustRightInd w:val="0"/>
        <w:rPr>
          <w:rFonts w:ascii="Tahoma" w:hAnsi="Tahoma" w:cs="Tahoma"/>
          <w:b/>
          <w:bCs/>
          <w:sz w:val="22"/>
          <w:szCs w:val="22"/>
          <w:lang w:val="bg-BG" w:eastAsia="bg-BG"/>
        </w:rPr>
      </w:pPr>
      <w:r w:rsidRPr="00C232F0">
        <w:rPr>
          <w:rFonts w:ascii="Tahoma" w:hAnsi="Tahoma" w:cs="Tahoma"/>
          <w:b/>
          <w:bCs/>
          <w:sz w:val="22"/>
          <w:szCs w:val="22"/>
          <w:lang w:eastAsia="bg-BG"/>
        </w:rPr>
        <w:t>H.2</w:t>
      </w:r>
      <w:r w:rsidRPr="00C232F0">
        <w:rPr>
          <w:rFonts w:ascii="Tahoma" w:hAnsi="Tahoma" w:cs="Tahoma"/>
          <w:b/>
          <w:bCs/>
          <w:sz w:val="22"/>
          <w:szCs w:val="22"/>
          <w:lang w:val="bg-BG" w:eastAsia="bg-BG"/>
        </w:rPr>
        <w:tab/>
        <w:t>Определение</w:t>
      </w:r>
    </w:p>
    <w:p w:rsidR="00485C43" w:rsidRPr="00C232F0" w:rsidRDefault="00485C43" w:rsidP="00C517D2">
      <w:pPr>
        <w:autoSpaceDE w:val="0"/>
        <w:autoSpaceDN w:val="0"/>
        <w:adjustRightInd w:val="0"/>
        <w:rPr>
          <w:rFonts w:ascii="Tahoma" w:hAnsi="Tahoma" w:cs="Tahoma"/>
          <w:b/>
          <w:bCs/>
          <w:lang w:eastAsia="bg-BG"/>
        </w:rPr>
      </w:pPr>
    </w:p>
    <w:p w:rsidR="00C517D2" w:rsidRPr="00C232F0" w:rsidRDefault="00C517D2" w:rsidP="00C517D2">
      <w:pPr>
        <w:autoSpaceDE w:val="0"/>
        <w:autoSpaceDN w:val="0"/>
        <w:adjustRightInd w:val="0"/>
        <w:jc w:val="both"/>
        <w:rPr>
          <w:rFonts w:ascii="Tahoma" w:hAnsi="Tahoma" w:cs="Tahoma"/>
          <w:lang w:eastAsia="bg-BG"/>
        </w:rPr>
      </w:pPr>
      <w:r w:rsidRPr="00C232F0">
        <w:rPr>
          <w:rFonts w:ascii="Tahoma" w:hAnsi="Tahoma" w:cs="Tahoma"/>
          <w:lang w:eastAsia="bg-BG"/>
        </w:rPr>
        <w:t>Методът определя устойчивостта при оксидация като съпротивление на смазката срещу абсорбция на кислород, измервано като понижаване на налягането. Колкото е по-малко намаляването на налягането, толкова е по-голяма устойчивостта срещу оксидация.</w:t>
      </w:r>
    </w:p>
    <w:p w:rsidR="00C517D2" w:rsidRPr="00C232F0" w:rsidRDefault="00C517D2" w:rsidP="00C517D2">
      <w:pPr>
        <w:autoSpaceDE w:val="0"/>
        <w:autoSpaceDN w:val="0"/>
        <w:adjustRightInd w:val="0"/>
        <w:rPr>
          <w:rFonts w:ascii="Tahoma" w:hAnsi="Tahoma" w:cs="Tahoma"/>
          <w:lang w:val="bg-BG" w:eastAsia="bg-BG"/>
        </w:rPr>
      </w:pPr>
    </w:p>
    <w:p w:rsidR="00485C43" w:rsidRPr="00C232F0" w:rsidRDefault="00485C43" w:rsidP="00C517D2">
      <w:pPr>
        <w:autoSpaceDE w:val="0"/>
        <w:autoSpaceDN w:val="0"/>
        <w:adjustRightInd w:val="0"/>
        <w:rPr>
          <w:rFonts w:ascii="Tahoma" w:hAnsi="Tahoma" w:cs="Tahoma"/>
          <w:lang w:val="bg-BG" w:eastAsia="bg-BG"/>
        </w:rPr>
      </w:pPr>
    </w:p>
    <w:p w:rsidR="00C517D2" w:rsidRPr="00C232F0" w:rsidRDefault="00C517D2" w:rsidP="00C517D2">
      <w:pPr>
        <w:autoSpaceDE w:val="0"/>
        <w:autoSpaceDN w:val="0"/>
        <w:adjustRightInd w:val="0"/>
        <w:rPr>
          <w:rFonts w:ascii="Tahoma" w:hAnsi="Tahoma" w:cs="Tahoma"/>
          <w:b/>
          <w:bCs/>
          <w:sz w:val="22"/>
          <w:szCs w:val="22"/>
          <w:lang w:val="bg-BG" w:eastAsia="bg-BG"/>
        </w:rPr>
      </w:pPr>
      <w:r w:rsidRPr="00C232F0">
        <w:rPr>
          <w:rFonts w:ascii="Tahoma" w:hAnsi="Tahoma" w:cs="Tahoma"/>
          <w:b/>
          <w:bCs/>
          <w:sz w:val="22"/>
          <w:szCs w:val="22"/>
          <w:lang w:eastAsia="bg-BG"/>
        </w:rPr>
        <w:t>H.3</w:t>
      </w:r>
      <w:r w:rsidR="00485C43" w:rsidRPr="00C232F0">
        <w:rPr>
          <w:rFonts w:ascii="Tahoma" w:hAnsi="Tahoma" w:cs="Tahoma"/>
          <w:b/>
          <w:bCs/>
          <w:sz w:val="22"/>
          <w:szCs w:val="22"/>
          <w:lang w:val="bg-BG" w:eastAsia="bg-BG"/>
        </w:rPr>
        <w:tab/>
      </w:r>
      <w:r w:rsidR="00485C43" w:rsidRPr="00C232F0">
        <w:rPr>
          <w:rFonts w:ascii="Tahoma" w:hAnsi="Tahoma" w:cs="Tahoma"/>
          <w:b/>
          <w:bCs/>
          <w:sz w:val="22"/>
          <w:szCs w:val="22"/>
          <w:lang w:eastAsia="bg-BG"/>
        </w:rPr>
        <w:t>П</w:t>
      </w:r>
      <w:r w:rsidR="001C1EA3" w:rsidRPr="00C232F0">
        <w:rPr>
          <w:rFonts w:ascii="Tahoma" w:hAnsi="Tahoma" w:cs="Tahoma"/>
          <w:b/>
          <w:bCs/>
          <w:sz w:val="22"/>
          <w:szCs w:val="22"/>
          <w:lang w:val="bg-BG" w:eastAsia="bg-BG"/>
        </w:rPr>
        <w:t>ринцип</w:t>
      </w:r>
    </w:p>
    <w:p w:rsidR="00485C43" w:rsidRPr="00C232F0" w:rsidRDefault="00485C43" w:rsidP="00C517D2">
      <w:pPr>
        <w:autoSpaceDE w:val="0"/>
        <w:autoSpaceDN w:val="0"/>
        <w:adjustRightInd w:val="0"/>
        <w:rPr>
          <w:rFonts w:ascii="Tahoma" w:hAnsi="Tahoma" w:cs="Tahoma"/>
          <w:b/>
          <w:bCs/>
          <w:lang w:val="bg-BG" w:eastAsia="bg-BG"/>
        </w:rPr>
      </w:pPr>
    </w:p>
    <w:p w:rsidR="00C517D2" w:rsidRPr="004B2DFC" w:rsidRDefault="00C517D2" w:rsidP="00C517D2">
      <w:pPr>
        <w:autoSpaceDE w:val="0"/>
        <w:autoSpaceDN w:val="0"/>
        <w:adjustRightInd w:val="0"/>
        <w:rPr>
          <w:rFonts w:ascii="Tahoma" w:hAnsi="Tahoma" w:cs="Tahoma"/>
          <w:lang w:val="bg-BG" w:eastAsia="bg-BG"/>
        </w:rPr>
      </w:pPr>
      <w:r w:rsidRPr="004B2DFC">
        <w:rPr>
          <w:rFonts w:ascii="Tahoma" w:hAnsi="Tahoma" w:cs="Tahoma"/>
          <w:lang w:val="bg-BG" w:eastAsia="bg-BG"/>
        </w:rPr>
        <w:t>Изпитването обхваща проверката на резултатите при държане на пробните тела в кислородна атмосфера.</w:t>
      </w:r>
    </w:p>
    <w:p w:rsidR="00C517D2" w:rsidRPr="00C232F0" w:rsidRDefault="00C517D2" w:rsidP="00C517D2">
      <w:pPr>
        <w:autoSpaceDE w:val="0"/>
        <w:autoSpaceDN w:val="0"/>
        <w:adjustRightInd w:val="0"/>
        <w:rPr>
          <w:rFonts w:ascii="Tahoma" w:hAnsi="Tahoma" w:cs="Tahoma"/>
          <w:lang w:val="bg-BG" w:eastAsia="bg-BG"/>
        </w:rPr>
      </w:pPr>
    </w:p>
    <w:p w:rsidR="00485C43" w:rsidRPr="00C232F0" w:rsidRDefault="00485C43" w:rsidP="00C517D2">
      <w:pPr>
        <w:autoSpaceDE w:val="0"/>
        <w:autoSpaceDN w:val="0"/>
        <w:adjustRightInd w:val="0"/>
        <w:rPr>
          <w:rFonts w:ascii="Tahoma" w:hAnsi="Tahoma" w:cs="Tahoma"/>
          <w:lang w:val="bg-BG" w:eastAsia="bg-BG"/>
        </w:rPr>
      </w:pPr>
    </w:p>
    <w:p w:rsidR="00C517D2" w:rsidRPr="00C232F0" w:rsidRDefault="00485C43" w:rsidP="00C517D2">
      <w:pPr>
        <w:autoSpaceDE w:val="0"/>
        <w:autoSpaceDN w:val="0"/>
        <w:adjustRightInd w:val="0"/>
        <w:rPr>
          <w:rFonts w:ascii="Tahoma" w:hAnsi="Tahoma" w:cs="Tahoma"/>
          <w:b/>
          <w:bCs/>
          <w:sz w:val="22"/>
          <w:szCs w:val="22"/>
          <w:lang w:eastAsia="bg-BG"/>
        </w:rPr>
      </w:pPr>
      <w:r w:rsidRPr="00C232F0">
        <w:rPr>
          <w:rFonts w:ascii="Tahoma" w:hAnsi="Tahoma" w:cs="Tahoma"/>
          <w:b/>
          <w:bCs/>
          <w:sz w:val="22"/>
          <w:szCs w:val="22"/>
          <w:lang w:eastAsia="bg-BG"/>
        </w:rPr>
        <w:t>H.4</w:t>
      </w:r>
      <w:r w:rsidRPr="00C232F0">
        <w:rPr>
          <w:rFonts w:ascii="Tahoma" w:hAnsi="Tahoma" w:cs="Tahoma"/>
          <w:b/>
          <w:bCs/>
          <w:sz w:val="22"/>
          <w:szCs w:val="22"/>
          <w:lang w:val="bg-BG" w:eastAsia="bg-BG"/>
        </w:rPr>
        <w:tab/>
      </w:r>
      <w:r w:rsidR="00C517D2" w:rsidRPr="00C232F0">
        <w:rPr>
          <w:rFonts w:ascii="Tahoma" w:hAnsi="Tahoma" w:cs="Tahoma"/>
          <w:b/>
          <w:bCs/>
          <w:sz w:val="22"/>
          <w:szCs w:val="22"/>
          <w:lang w:eastAsia="bg-BG"/>
        </w:rPr>
        <w:t xml:space="preserve">Апаратура за изпитване </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485C43"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H.4.1</w:t>
      </w:r>
      <w:r w:rsidRPr="00C232F0">
        <w:rPr>
          <w:rFonts w:ascii="Tahoma" w:hAnsi="Tahoma" w:cs="Tahoma"/>
          <w:b/>
          <w:bCs/>
          <w:lang w:val="bg-BG" w:eastAsia="bg-BG"/>
        </w:rPr>
        <w:tab/>
      </w:r>
      <w:r w:rsidR="00C517D2" w:rsidRPr="00C232F0">
        <w:rPr>
          <w:rFonts w:ascii="Tahoma" w:hAnsi="Tahoma" w:cs="Tahoma"/>
          <w:b/>
          <w:bCs/>
          <w:lang w:eastAsia="bg-BG"/>
        </w:rPr>
        <w:t>Общи положения</w:t>
      </w:r>
    </w:p>
    <w:p w:rsidR="00485C43" w:rsidRPr="00C232F0" w:rsidRDefault="00485C43" w:rsidP="00C517D2">
      <w:pPr>
        <w:autoSpaceDE w:val="0"/>
        <w:autoSpaceDN w:val="0"/>
        <w:adjustRightInd w:val="0"/>
        <w:rPr>
          <w:rFonts w:ascii="Tahoma" w:hAnsi="Tahoma" w:cs="Tahoma"/>
          <w:b/>
          <w:bCs/>
          <w:lang w:val="bg-BG" w:eastAsia="bg-BG"/>
        </w:rPr>
      </w:pPr>
    </w:p>
    <w:p w:rsidR="00C517D2" w:rsidRPr="004B2DFC" w:rsidRDefault="001C1EA3" w:rsidP="00C517D2">
      <w:pPr>
        <w:autoSpaceDE w:val="0"/>
        <w:autoSpaceDN w:val="0"/>
        <w:adjustRightInd w:val="0"/>
        <w:rPr>
          <w:rFonts w:ascii="Tahoma" w:hAnsi="Tahoma" w:cs="Tahoma"/>
          <w:lang w:val="bg-BG" w:eastAsia="bg-BG"/>
        </w:rPr>
      </w:pPr>
      <w:r w:rsidRPr="004B2DFC">
        <w:rPr>
          <w:rFonts w:ascii="Tahoma" w:hAnsi="Tahoma" w:cs="Tahoma"/>
          <w:lang w:val="bg-BG" w:eastAsia="bg-BG"/>
        </w:rPr>
        <w:t xml:space="preserve">Частите, номерирани на </w:t>
      </w:r>
      <w:r w:rsidRPr="00C232F0">
        <w:rPr>
          <w:rFonts w:ascii="Tahoma" w:hAnsi="Tahoma" w:cs="Tahoma"/>
          <w:lang w:val="bg-BG" w:eastAsia="bg-BG"/>
        </w:rPr>
        <w:t>ф</w:t>
      </w:r>
      <w:r w:rsidR="00C517D2" w:rsidRPr="004B2DFC">
        <w:rPr>
          <w:rFonts w:ascii="Tahoma" w:hAnsi="Tahoma" w:cs="Tahoma"/>
          <w:lang w:val="bg-BG" w:eastAsia="bg-BG"/>
        </w:rPr>
        <w:t>игура Н.1</w:t>
      </w:r>
      <w:r w:rsidR="00485C43" w:rsidRPr="00C232F0">
        <w:rPr>
          <w:rFonts w:ascii="Tahoma" w:hAnsi="Tahoma" w:cs="Tahoma"/>
          <w:lang w:val="bg-BG" w:eastAsia="bg-BG"/>
        </w:rPr>
        <w:t>,</w:t>
      </w:r>
      <w:r w:rsidR="00C517D2" w:rsidRPr="004B2DFC">
        <w:rPr>
          <w:rFonts w:ascii="Tahoma" w:hAnsi="Tahoma" w:cs="Tahoma"/>
          <w:lang w:val="bg-BG" w:eastAsia="bg-BG"/>
        </w:rPr>
        <w:t xml:space="preserve"> трябва да отговарят на изискванията, дадени по-долу.</w:t>
      </w:r>
    </w:p>
    <w:p w:rsidR="00C517D2" w:rsidRPr="004B2DFC" w:rsidRDefault="00C517D2" w:rsidP="00C517D2">
      <w:pPr>
        <w:autoSpaceDE w:val="0"/>
        <w:autoSpaceDN w:val="0"/>
        <w:adjustRightInd w:val="0"/>
        <w:rPr>
          <w:rFonts w:ascii="Tahoma" w:hAnsi="Tahoma" w:cs="Tahoma"/>
          <w:b/>
          <w:bCs/>
          <w:lang w:val="bg-BG" w:eastAsia="bg-BG"/>
        </w:rPr>
      </w:pPr>
    </w:p>
    <w:p w:rsidR="00C517D2" w:rsidRPr="00C232F0" w:rsidRDefault="00485C43"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H.4.2</w:t>
      </w:r>
      <w:r w:rsidRPr="00C232F0">
        <w:rPr>
          <w:rFonts w:ascii="Tahoma" w:hAnsi="Tahoma" w:cs="Tahoma"/>
          <w:b/>
          <w:bCs/>
          <w:lang w:val="bg-BG" w:eastAsia="bg-BG"/>
        </w:rPr>
        <w:tab/>
      </w:r>
      <w:r w:rsidR="00C517D2" w:rsidRPr="00C232F0">
        <w:rPr>
          <w:rFonts w:ascii="Tahoma" w:hAnsi="Tahoma" w:cs="Tahoma"/>
          <w:b/>
          <w:bCs/>
          <w:lang w:eastAsia="bg-BG"/>
        </w:rPr>
        <w:t>Манометър</w:t>
      </w:r>
    </w:p>
    <w:p w:rsidR="00485C43" w:rsidRPr="00C232F0" w:rsidRDefault="00485C43" w:rsidP="00C517D2">
      <w:pPr>
        <w:autoSpaceDE w:val="0"/>
        <w:autoSpaceDN w:val="0"/>
        <w:adjustRightInd w:val="0"/>
        <w:rPr>
          <w:rFonts w:ascii="Tahoma" w:hAnsi="Tahoma" w:cs="Tahoma"/>
          <w:b/>
          <w:bCs/>
          <w:lang w:val="bg-BG" w:eastAsia="bg-BG"/>
        </w:rPr>
      </w:pPr>
    </w:p>
    <w:p w:rsidR="00C517D2" w:rsidRPr="004B2DFC" w:rsidRDefault="001C1EA3" w:rsidP="00C517D2">
      <w:pPr>
        <w:autoSpaceDE w:val="0"/>
        <w:autoSpaceDN w:val="0"/>
        <w:adjustRightInd w:val="0"/>
        <w:jc w:val="both"/>
        <w:rPr>
          <w:rFonts w:ascii="Tahoma" w:hAnsi="Tahoma" w:cs="Tahoma"/>
          <w:lang w:val="bg-BG" w:eastAsia="bg-BG"/>
        </w:rPr>
      </w:pPr>
      <w:r w:rsidRPr="004B2DFC">
        <w:rPr>
          <w:rFonts w:ascii="Tahoma" w:hAnsi="Tahoma" w:cs="Tahoma"/>
          <w:lang w:val="bg-BG" w:eastAsia="bg-BG"/>
        </w:rPr>
        <w:t xml:space="preserve">Манометърът (виж </w:t>
      </w:r>
      <w:r w:rsidRPr="00C232F0">
        <w:rPr>
          <w:rFonts w:ascii="Tahoma" w:hAnsi="Tahoma" w:cs="Tahoma"/>
          <w:lang w:val="bg-BG" w:eastAsia="bg-BG"/>
        </w:rPr>
        <w:t>ф</w:t>
      </w:r>
      <w:r w:rsidR="00C517D2" w:rsidRPr="004B2DFC">
        <w:rPr>
          <w:rFonts w:ascii="Tahoma" w:hAnsi="Tahoma" w:cs="Tahoma"/>
          <w:lang w:val="bg-BG" w:eastAsia="bg-BG"/>
        </w:rPr>
        <w:t xml:space="preserve">игура Н.1, част 1) трябва да има обхват от 0 </w:t>
      </w:r>
      <w:r w:rsidR="00C517D2" w:rsidRPr="00C232F0">
        <w:rPr>
          <w:rFonts w:ascii="Tahoma" w:hAnsi="Tahoma" w:cs="Tahoma"/>
          <w:lang w:eastAsia="bg-BG"/>
        </w:rPr>
        <w:t>kPa</w:t>
      </w:r>
      <w:r w:rsidR="00C517D2" w:rsidRPr="004B2DFC">
        <w:rPr>
          <w:rFonts w:ascii="Tahoma" w:hAnsi="Tahoma" w:cs="Tahoma"/>
          <w:lang w:val="bg-BG" w:eastAsia="bg-BG"/>
        </w:rPr>
        <w:t xml:space="preserve"> до 1000 </w:t>
      </w:r>
      <w:r w:rsidR="00C517D2" w:rsidRPr="00C232F0">
        <w:rPr>
          <w:rFonts w:ascii="Tahoma" w:hAnsi="Tahoma" w:cs="Tahoma"/>
          <w:lang w:eastAsia="bg-BG"/>
        </w:rPr>
        <w:t>kPa</w:t>
      </w:r>
      <w:r w:rsidR="00C517D2" w:rsidRPr="004B2DFC">
        <w:rPr>
          <w:rFonts w:ascii="Tahoma" w:hAnsi="Tahoma" w:cs="Tahoma"/>
          <w:lang w:val="bg-BG" w:eastAsia="bg-BG"/>
        </w:rPr>
        <w:t xml:space="preserve">, (от 0 </w:t>
      </w:r>
      <w:r w:rsidR="00C517D2" w:rsidRPr="00C232F0">
        <w:rPr>
          <w:rFonts w:ascii="Tahoma" w:hAnsi="Tahoma" w:cs="Tahoma"/>
          <w:lang w:eastAsia="bg-BG"/>
        </w:rPr>
        <w:t>MPa</w:t>
      </w:r>
      <w:r w:rsidR="00C517D2" w:rsidRPr="004B2DFC">
        <w:rPr>
          <w:rFonts w:ascii="Tahoma" w:hAnsi="Tahoma" w:cs="Tahoma"/>
          <w:lang w:val="bg-BG" w:eastAsia="bg-BG"/>
        </w:rPr>
        <w:t xml:space="preserve"> до 1 </w:t>
      </w:r>
      <w:r w:rsidR="00C517D2" w:rsidRPr="00C232F0">
        <w:rPr>
          <w:rFonts w:ascii="Tahoma" w:hAnsi="Tahoma" w:cs="Tahoma"/>
          <w:lang w:eastAsia="bg-BG"/>
        </w:rPr>
        <w:t>MPa</w:t>
      </w:r>
      <w:r w:rsidR="00C517D2" w:rsidRPr="004B2DFC">
        <w:rPr>
          <w:rFonts w:ascii="Tahoma" w:hAnsi="Tahoma" w:cs="Tahoma"/>
          <w:lang w:val="bg-BG" w:eastAsia="bg-BG"/>
        </w:rPr>
        <w:t xml:space="preserve">) клас 0,6 с диаметър на корпуса най-малко 160 </w:t>
      </w:r>
      <w:r w:rsidR="00C517D2" w:rsidRPr="00C232F0">
        <w:rPr>
          <w:rFonts w:ascii="Tahoma" w:hAnsi="Tahoma" w:cs="Tahoma"/>
          <w:lang w:eastAsia="bg-BG"/>
        </w:rPr>
        <w:t>mm</w:t>
      </w:r>
      <w:r w:rsidR="00C517D2" w:rsidRPr="004B2DFC">
        <w:rPr>
          <w:rFonts w:ascii="Tahoma" w:hAnsi="Tahoma" w:cs="Tahoma"/>
          <w:lang w:val="bg-BG" w:eastAsia="bg-BG"/>
        </w:rPr>
        <w:t xml:space="preserve"> и деления на скалата по 5 </w:t>
      </w:r>
      <w:r w:rsidR="00C517D2" w:rsidRPr="00C232F0">
        <w:rPr>
          <w:rFonts w:ascii="Tahoma" w:hAnsi="Tahoma" w:cs="Tahoma"/>
          <w:lang w:eastAsia="bg-BG"/>
        </w:rPr>
        <w:t>kPa</w:t>
      </w:r>
      <w:r w:rsidR="00C517D2" w:rsidRPr="004B2DFC">
        <w:rPr>
          <w:rFonts w:ascii="Tahoma" w:hAnsi="Tahoma" w:cs="Tahoma"/>
          <w:lang w:val="bg-BG" w:eastAsia="bg-BG"/>
        </w:rPr>
        <w:t>. Той трябва да бъде годен за работа в атмосфера от кислород и да се съпротивлява срещу оксидация на продуктите от кислород.</w:t>
      </w:r>
    </w:p>
    <w:p w:rsidR="00C517D2" w:rsidRPr="004B2DFC" w:rsidRDefault="00C517D2" w:rsidP="00C517D2">
      <w:pPr>
        <w:autoSpaceDE w:val="0"/>
        <w:autoSpaceDN w:val="0"/>
        <w:adjustRightInd w:val="0"/>
        <w:rPr>
          <w:rFonts w:ascii="Tahoma" w:hAnsi="Tahoma" w:cs="Tahoma"/>
          <w:lang w:val="bg-BG" w:eastAsia="bg-BG"/>
        </w:rPr>
      </w:pPr>
    </w:p>
    <w:p w:rsidR="00C517D2" w:rsidRPr="00C232F0" w:rsidRDefault="00485C43"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H.4.3</w:t>
      </w:r>
      <w:r w:rsidRPr="00C232F0">
        <w:rPr>
          <w:rFonts w:ascii="Tahoma" w:hAnsi="Tahoma" w:cs="Tahoma"/>
          <w:b/>
          <w:bCs/>
          <w:lang w:val="bg-BG" w:eastAsia="bg-BG"/>
        </w:rPr>
        <w:tab/>
      </w:r>
      <w:r w:rsidR="00C517D2" w:rsidRPr="00C232F0">
        <w:rPr>
          <w:rFonts w:ascii="Tahoma" w:hAnsi="Tahoma" w:cs="Tahoma"/>
          <w:b/>
          <w:bCs/>
          <w:lang w:eastAsia="bg-BG"/>
        </w:rPr>
        <w:t>Цилиндър на пресата</w:t>
      </w:r>
    </w:p>
    <w:p w:rsidR="00485C43" w:rsidRPr="00C232F0" w:rsidRDefault="00485C43" w:rsidP="00C517D2">
      <w:pPr>
        <w:autoSpaceDE w:val="0"/>
        <w:autoSpaceDN w:val="0"/>
        <w:adjustRightInd w:val="0"/>
        <w:rPr>
          <w:rFonts w:ascii="Tahoma" w:hAnsi="Tahoma" w:cs="Tahoma"/>
          <w:b/>
          <w:bCs/>
          <w:lang w:val="bg-BG" w:eastAsia="bg-BG"/>
        </w:rPr>
      </w:pPr>
    </w:p>
    <w:p w:rsidR="00C517D2" w:rsidRPr="00C232F0" w:rsidRDefault="001C1EA3" w:rsidP="00C517D2">
      <w:pPr>
        <w:autoSpaceDE w:val="0"/>
        <w:autoSpaceDN w:val="0"/>
        <w:adjustRightInd w:val="0"/>
        <w:jc w:val="both"/>
        <w:rPr>
          <w:rFonts w:ascii="Tahoma" w:hAnsi="Tahoma" w:cs="Tahoma"/>
          <w:lang w:eastAsia="bg-BG"/>
        </w:rPr>
      </w:pPr>
      <w:r w:rsidRPr="00C232F0">
        <w:rPr>
          <w:rFonts w:ascii="Tahoma" w:hAnsi="Tahoma" w:cs="Tahoma"/>
          <w:lang w:eastAsia="bg-BG"/>
        </w:rPr>
        <w:t xml:space="preserve">Цилиндърът на пресата (виж </w:t>
      </w:r>
      <w:r w:rsidRPr="00C232F0">
        <w:rPr>
          <w:rFonts w:ascii="Tahoma" w:hAnsi="Tahoma" w:cs="Tahoma"/>
          <w:lang w:val="bg-BG" w:eastAsia="bg-BG"/>
        </w:rPr>
        <w:t>ф</w:t>
      </w:r>
      <w:r w:rsidR="00C517D2" w:rsidRPr="00C232F0">
        <w:rPr>
          <w:rFonts w:ascii="Tahoma" w:hAnsi="Tahoma" w:cs="Tahoma"/>
          <w:lang w:eastAsia="bg-BG"/>
        </w:rPr>
        <w:t>игура Н, част 11) трябва да има обем от 185 ml + 6 ml без поддържащите черупки и стъклените черупки, включително тръбите на апаратурата</w:t>
      </w:r>
    </w:p>
    <w:p w:rsidR="00C517D2" w:rsidRPr="00C232F0" w:rsidRDefault="00C517D2" w:rsidP="00C517D2">
      <w:pPr>
        <w:autoSpaceDE w:val="0"/>
        <w:autoSpaceDN w:val="0"/>
        <w:adjustRightInd w:val="0"/>
        <w:rPr>
          <w:rFonts w:ascii="Tahoma" w:hAnsi="Tahoma" w:cs="Tahoma"/>
          <w:lang w:eastAsia="bg-BG"/>
        </w:rPr>
      </w:pPr>
    </w:p>
    <w:p w:rsidR="00C517D2" w:rsidRPr="00C232F0" w:rsidRDefault="001C1EA3" w:rsidP="00C517D2">
      <w:pPr>
        <w:autoSpaceDE w:val="0"/>
        <w:autoSpaceDN w:val="0"/>
        <w:adjustRightInd w:val="0"/>
        <w:jc w:val="both"/>
        <w:rPr>
          <w:rFonts w:ascii="Tahoma" w:hAnsi="Tahoma" w:cs="Tahoma"/>
          <w:lang w:eastAsia="bg-BG"/>
        </w:rPr>
      </w:pPr>
      <w:r w:rsidRPr="00C232F0">
        <w:rPr>
          <w:rFonts w:ascii="Tahoma" w:hAnsi="Tahoma" w:cs="Tahoma"/>
          <w:lang w:eastAsia="bg-BG"/>
        </w:rPr>
        <w:t xml:space="preserve">Тръбата (виж </w:t>
      </w:r>
      <w:r w:rsidRPr="00C232F0">
        <w:rPr>
          <w:rFonts w:ascii="Tahoma" w:hAnsi="Tahoma" w:cs="Tahoma"/>
          <w:lang w:val="bg-BG" w:eastAsia="bg-BG"/>
        </w:rPr>
        <w:t>ф</w:t>
      </w:r>
      <w:r w:rsidR="00C517D2" w:rsidRPr="00C232F0">
        <w:rPr>
          <w:rFonts w:ascii="Tahoma" w:hAnsi="Tahoma" w:cs="Tahoma"/>
          <w:lang w:eastAsia="bg-BG"/>
        </w:rPr>
        <w:t>иг</w:t>
      </w:r>
      <w:r w:rsidRPr="00C232F0">
        <w:rPr>
          <w:rFonts w:ascii="Tahoma" w:hAnsi="Tahoma" w:cs="Tahoma"/>
          <w:lang w:eastAsia="bg-BG"/>
        </w:rPr>
        <w:t xml:space="preserve">ура Н.1, част 4), главата (виж </w:t>
      </w:r>
      <w:r w:rsidRPr="00C232F0">
        <w:rPr>
          <w:rFonts w:ascii="Tahoma" w:hAnsi="Tahoma" w:cs="Tahoma"/>
          <w:lang w:val="bg-BG" w:eastAsia="bg-BG"/>
        </w:rPr>
        <w:t>ф</w:t>
      </w:r>
      <w:r w:rsidR="00C517D2" w:rsidRPr="00C232F0">
        <w:rPr>
          <w:rFonts w:ascii="Tahoma" w:hAnsi="Tahoma" w:cs="Tahoma"/>
          <w:lang w:eastAsia="bg-BG"/>
        </w:rPr>
        <w:t>игура Н.1, част 9) и цилиндърът на пресата трябва да бъдат от неръждаема стомана според EN 10088-2, клас X10CrNi18-8. Вътрешните повърхности на тръбата, главата и цилиндъра на пресата трябва да бъдат добре полирани</w:t>
      </w:r>
    </w:p>
    <w:p w:rsidR="00C517D2" w:rsidRPr="00C232F0" w:rsidRDefault="00C517D2" w:rsidP="00C517D2">
      <w:pPr>
        <w:autoSpaceDE w:val="0"/>
        <w:autoSpaceDN w:val="0"/>
        <w:adjustRightInd w:val="0"/>
        <w:rPr>
          <w:rFonts w:ascii="Tahoma" w:hAnsi="Tahoma" w:cs="Tahoma"/>
          <w:lang w:eastAsia="bg-BG"/>
        </w:rPr>
      </w:pPr>
    </w:p>
    <w:p w:rsidR="00C517D2" w:rsidRPr="00C232F0" w:rsidRDefault="00485C43"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H.4.4</w:t>
      </w:r>
      <w:r w:rsidRPr="00C232F0">
        <w:rPr>
          <w:rFonts w:ascii="Tahoma" w:hAnsi="Tahoma" w:cs="Tahoma"/>
          <w:b/>
          <w:bCs/>
          <w:lang w:val="bg-BG" w:eastAsia="bg-BG"/>
        </w:rPr>
        <w:tab/>
      </w:r>
      <w:r w:rsidR="00380B89" w:rsidRPr="00C232F0">
        <w:rPr>
          <w:rFonts w:ascii="Tahoma" w:hAnsi="Tahoma" w:cs="Tahoma"/>
          <w:b/>
          <w:bCs/>
          <w:lang w:val="bg-BG" w:eastAsia="bg-BG"/>
        </w:rPr>
        <w:t>Тави</w:t>
      </w:r>
    </w:p>
    <w:p w:rsidR="00485C43" w:rsidRPr="00C232F0" w:rsidRDefault="00485C43" w:rsidP="00C517D2">
      <w:pPr>
        <w:autoSpaceDE w:val="0"/>
        <w:autoSpaceDN w:val="0"/>
        <w:adjustRightInd w:val="0"/>
        <w:rPr>
          <w:rFonts w:ascii="Tahoma" w:hAnsi="Tahoma" w:cs="Tahoma"/>
          <w:b/>
          <w:bCs/>
          <w:lang w:val="bg-BG" w:eastAsia="bg-BG"/>
        </w:rPr>
      </w:pPr>
    </w:p>
    <w:p w:rsidR="00C517D2" w:rsidRPr="00C232F0" w:rsidRDefault="00380B89" w:rsidP="00C517D2">
      <w:pPr>
        <w:autoSpaceDE w:val="0"/>
        <w:autoSpaceDN w:val="0"/>
        <w:adjustRightInd w:val="0"/>
        <w:jc w:val="both"/>
        <w:rPr>
          <w:rFonts w:ascii="Tahoma" w:hAnsi="Tahoma" w:cs="Tahoma"/>
          <w:lang w:eastAsia="bg-BG"/>
        </w:rPr>
      </w:pPr>
      <w:r w:rsidRPr="00C232F0">
        <w:rPr>
          <w:rFonts w:ascii="Tahoma" w:hAnsi="Tahoma" w:cs="Tahoma"/>
          <w:lang w:val="bg-BG" w:eastAsia="bg-BG"/>
        </w:rPr>
        <w:t>Тавите</w:t>
      </w:r>
      <w:r w:rsidRPr="00C232F0">
        <w:rPr>
          <w:rFonts w:ascii="Tahoma" w:hAnsi="Tahoma" w:cs="Tahoma"/>
          <w:lang w:eastAsia="bg-BG"/>
        </w:rPr>
        <w:t xml:space="preserve">, показани на </w:t>
      </w:r>
      <w:r w:rsidRPr="00C232F0">
        <w:rPr>
          <w:rFonts w:ascii="Tahoma" w:hAnsi="Tahoma" w:cs="Tahoma"/>
          <w:lang w:val="bg-BG" w:eastAsia="bg-BG"/>
        </w:rPr>
        <w:t>ф</w:t>
      </w:r>
      <w:r w:rsidR="00C517D2" w:rsidRPr="00C232F0">
        <w:rPr>
          <w:rFonts w:ascii="Tahoma" w:hAnsi="Tahoma" w:cs="Tahoma"/>
          <w:lang w:eastAsia="bg-BG"/>
        </w:rPr>
        <w:t>игура Н.2 трябва да бъдат от термично боро-силикатно стъкло с горещо полирани краища.</w:t>
      </w:r>
    </w:p>
    <w:p w:rsidR="00C517D2" w:rsidRPr="00C232F0" w:rsidRDefault="00C517D2" w:rsidP="00C517D2">
      <w:pPr>
        <w:autoSpaceDE w:val="0"/>
        <w:autoSpaceDN w:val="0"/>
        <w:adjustRightInd w:val="0"/>
        <w:rPr>
          <w:rFonts w:ascii="Tahoma" w:hAnsi="Tahoma" w:cs="Tahoma"/>
          <w:lang w:eastAsia="bg-BG"/>
        </w:rPr>
      </w:pPr>
    </w:p>
    <w:p w:rsidR="00C517D2" w:rsidRPr="00C232F0" w:rsidRDefault="00485C43"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H.4.5</w:t>
      </w:r>
      <w:r w:rsidRPr="00C232F0">
        <w:rPr>
          <w:rFonts w:ascii="Tahoma" w:hAnsi="Tahoma" w:cs="Tahoma"/>
          <w:b/>
          <w:bCs/>
          <w:lang w:val="bg-BG" w:eastAsia="bg-BG"/>
        </w:rPr>
        <w:tab/>
      </w:r>
      <w:r w:rsidR="00380B89" w:rsidRPr="00C232F0">
        <w:rPr>
          <w:rFonts w:ascii="Tahoma" w:hAnsi="Tahoma" w:cs="Tahoma"/>
          <w:b/>
          <w:bCs/>
          <w:lang w:val="bg-BG" w:eastAsia="bg-BG"/>
        </w:rPr>
        <w:t>Стелаж за тавите</w:t>
      </w:r>
    </w:p>
    <w:p w:rsidR="00485C43" w:rsidRPr="00C232F0" w:rsidRDefault="00485C43" w:rsidP="00C517D2">
      <w:pPr>
        <w:autoSpaceDE w:val="0"/>
        <w:autoSpaceDN w:val="0"/>
        <w:adjustRightInd w:val="0"/>
        <w:rPr>
          <w:rFonts w:ascii="Tahoma" w:hAnsi="Tahoma" w:cs="Tahoma"/>
          <w:b/>
          <w:bCs/>
          <w:lang w:val="bg-BG" w:eastAsia="bg-BG"/>
        </w:rPr>
      </w:pPr>
    </w:p>
    <w:p w:rsidR="00C517D2" w:rsidRPr="004B2DFC" w:rsidRDefault="00380B89" w:rsidP="00C517D2">
      <w:pPr>
        <w:autoSpaceDE w:val="0"/>
        <w:autoSpaceDN w:val="0"/>
        <w:adjustRightInd w:val="0"/>
        <w:jc w:val="both"/>
        <w:rPr>
          <w:rFonts w:ascii="Tahoma" w:hAnsi="Tahoma" w:cs="Tahoma"/>
          <w:lang w:val="bg-BG" w:eastAsia="bg-BG"/>
        </w:rPr>
      </w:pPr>
      <w:r w:rsidRPr="00C232F0">
        <w:rPr>
          <w:rFonts w:ascii="Tahoma" w:hAnsi="Tahoma" w:cs="Tahoma"/>
          <w:lang w:val="bg-BG" w:eastAsia="bg-BG"/>
        </w:rPr>
        <w:t>Стелажа за тавите</w:t>
      </w:r>
      <w:r w:rsidRPr="004B2DFC">
        <w:rPr>
          <w:rFonts w:ascii="Tahoma" w:hAnsi="Tahoma" w:cs="Tahoma"/>
          <w:lang w:val="bg-BG" w:eastAsia="bg-BG"/>
        </w:rPr>
        <w:t xml:space="preserve">, показан на </w:t>
      </w:r>
      <w:r w:rsidRPr="00C232F0">
        <w:rPr>
          <w:rFonts w:ascii="Tahoma" w:hAnsi="Tahoma" w:cs="Tahoma"/>
          <w:lang w:val="bg-BG" w:eastAsia="bg-BG"/>
        </w:rPr>
        <w:t>ф</w:t>
      </w:r>
      <w:r w:rsidR="00C517D2" w:rsidRPr="004B2DFC">
        <w:rPr>
          <w:rFonts w:ascii="Tahoma" w:hAnsi="Tahoma" w:cs="Tahoma"/>
          <w:lang w:val="bg-BG" w:eastAsia="bg-BG"/>
        </w:rPr>
        <w:t xml:space="preserve">игура Н.3 трябва да бъде от неръждаема стомана с 18% хром и 8% никел. Всички страни трябва да бъдат добре полирани. Теглото на леглото на черупката трябва да бъде 152 </w:t>
      </w:r>
      <w:r w:rsidR="00C517D2" w:rsidRPr="00C232F0">
        <w:rPr>
          <w:rFonts w:ascii="Tahoma" w:hAnsi="Tahoma" w:cs="Tahoma"/>
          <w:lang w:eastAsia="bg-BG"/>
        </w:rPr>
        <w:t>g</w:t>
      </w:r>
      <w:r w:rsidR="00C517D2" w:rsidRPr="004B2DFC">
        <w:rPr>
          <w:rFonts w:ascii="Tahoma" w:hAnsi="Tahoma" w:cs="Tahoma"/>
          <w:lang w:val="bg-BG" w:eastAsia="bg-BG"/>
        </w:rPr>
        <w:t xml:space="preserve"> ± 3</w:t>
      </w:r>
      <w:r w:rsidR="00C517D2" w:rsidRPr="00C232F0">
        <w:rPr>
          <w:rFonts w:ascii="Tahoma" w:hAnsi="Tahoma" w:cs="Tahoma"/>
          <w:lang w:eastAsia="bg-BG"/>
        </w:rPr>
        <w:t>g</w:t>
      </w:r>
      <w:r w:rsidR="00C517D2" w:rsidRPr="004B2DFC">
        <w:rPr>
          <w:rFonts w:ascii="Tahoma" w:hAnsi="Tahoma" w:cs="Tahoma"/>
          <w:lang w:val="bg-BG" w:eastAsia="bg-BG"/>
        </w:rPr>
        <w:t>.</w:t>
      </w:r>
    </w:p>
    <w:p w:rsidR="00C517D2" w:rsidRPr="004B2DFC" w:rsidRDefault="00C517D2" w:rsidP="00C517D2">
      <w:pPr>
        <w:autoSpaceDE w:val="0"/>
        <w:autoSpaceDN w:val="0"/>
        <w:adjustRightInd w:val="0"/>
        <w:rPr>
          <w:rFonts w:ascii="Tahoma" w:hAnsi="Tahoma" w:cs="Tahoma"/>
          <w:lang w:val="bg-BG" w:eastAsia="bg-BG"/>
        </w:rPr>
      </w:pPr>
    </w:p>
    <w:p w:rsidR="00C517D2" w:rsidRPr="00C232F0" w:rsidRDefault="00485C43"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H.4.6</w:t>
      </w:r>
      <w:r w:rsidRPr="00C232F0">
        <w:rPr>
          <w:rFonts w:ascii="Tahoma" w:hAnsi="Tahoma" w:cs="Tahoma"/>
          <w:b/>
          <w:bCs/>
          <w:lang w:val="bg-BG" w:eastAsia="bg-BG"/>
        </w:rPr>
        <w:tab/>
      </w:r>
      <w:r w:rsidR="00C517D2" w:rsidRPr="00C232F0">
        <w:rPr>
          <w:rFonts w:ascii="Tahoma" w:hAnsi="Tahoma" w:cs="Tahoma"/>
          <w:b/>
          <w:bCs/>
          <w:lang w:eastAsia="bg-BG"/>
        </w:rPr>
        <w:t>Приспособления за нагряване</w:t>
      </w:r>
    </w:p>
    <w:p w:rsidR="00485C43" w:rsidRPr="00C232F0" w:rsidRDefault="00485C43" w:rsidP="00C517D2">
      <w:pPr>
        <w:autoSpaceDE w:val="0"/>
        <w:autoSpaceDN w:val="0"/>
        <w:adjustRightInd w:val="0"/>
        <w:rPr>
          <w:rFonts w:ascii="Tahoma" w:hAnsi="Tahoma" w:cs="Tahoma"/>
          <w:b/>
          <w:bCs/>
          <w:lang w:val="bg-BG" w:eastAsia="bg-BG"/>
        </w:rPr>
      </w:pPr>
    </w:p>
    <w:p w:rsidR="00C517D2" w:rsidRPr="004B2DFC" w:rsidRDefault="00C517D2" w:rsidP="00C517D2">
      <w:pPr>
        <w:autoSpaceDE w:val="0"/>
        <w:autoSpaceDN w:val="0"/>
        <w:adjustRightInd w:val="0"/>
        <w:jc w:val="both"/>
        <w:rPr>
          <w:rFonts w:ascii="Tahoma" w:hAnsi="Tahoma" w:cs="Tahoma"/>
          <w:lang w:val="bg-BG" w:eastAsia="bg-BG"/>
        </w:rPr>
      </w:pPr>
      <w:r w:rsidRPr="004B2DFC">
        <w:rPr>
          <w:rFonts w:ascii="Tahoma" w:hAnsi="Tahoma" w:cs="Tahoma"/>
          <w:lang w:val="bg-BG" w:eastAsia="bg-BG"/>
        </w:rPr>
        <w:t>Приспособленията за нагряване могат да бъдат или топла течна баня или отоплителен блок, отговарящ на изискванията съответно на Н.4.7 или 4.8.</w:t>
      </w:r>
    </w:p>
    <w:p w:rsidR="00C517D2" w:rsidRPr="00C232F0" w:rsidRDefault="00C517D2" w:rsidP="00C517D2">
      <w:pPr>
        <w:autoSpaceDE w:val="0"/>
        <w:autoSpaceDN w:val="0"/>
        <w:adjustRightInd w:val="0"/>
        <w:rPr>
          <w:rFonts w:ascii="Tahoma" w:hAnsi="Tahoma" w:cs="Tahoma"/>
          <w:lang w:val="bg-BG" w:eastAsia="bg-BG"/>
        </w:rPr>
      </w:pPr>
    </w:p>
    <w:p w:rsidR="00C517D2" w:rsidRPr="00C232F0" w:rsidRDefault="00485C43"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H.4.7</w:t>
      </w:r>
      <w:r w:rsidRPr="00C232F0">
        <w:rPr>
          <w:rFonts w:ascii="Tahoma" w:hAnsi="Tahoma" w:cs="Tahoma"/>
          <w:b/>
          <w:bCs/>
          <w:lang w:val="bg-BG" w:eastAsia="bg-BG"/>
        </w:rPr>
        <w:tab/>
      </w:r>
      <w:r w:rsidR="00C517D2" w:rsidRPr="00C232F0">
        <w:rPr>
          <w:rFonts w:ascii="Tahoma" w:hAnsi="Tahoma" w:cs="Tahoma"/>
          <w:b/>
          <w:bCs/>
          <w:lang w:eastAsia="bg-BG"/>
        </w:rPr>
        <w:t>Топла течна баня</w:t>
      </w:r>
    </w:p>
    <w:p w:rsidR="00485C43" w:rsidRPr="00C232F0" w:rsidRDefault="00485C43" w:rsidP="00C517D2">
      <w:pPr>
        <w:autoSpaceDE w:val="0"/>
        <w:autoSpaceDN w:val="0"/>
        <w:adjustRightInd w:val="0"/>
        <w:rPr>
          <w:rFonts w:ascii="Tahoma" w:hAnsi="Tahoma" w:cs="Tahoma"/>
          <w:b/>
          <w:bCs/>
          <w:lang w:val="bg-BG" w:eastAsia="bg-BG"/>
        </w:rPr>
      </w:pPr>
    </w:p>
    <w:p w:rsidR="00C517D2" w:rsidRPr="004B2DFC" w:rsidRDefault="00C517D2" w:rsidP="00C517D2">
      <w:pPr>
        <w:autoSpaceDE w:val="0"/>
        <w:autoSpaceDN w:val="0"/>
        <w:adjustRightInd w:val="0"/>
        <w:rPr>
          <w:rFonts w:ascii="Tahoma" w:hAnsi="Tahoma" w:cs="Tahoma"/>
          <w:lang w:val="bg-BG" w:eastAsia="bg-BG"/>
        </w:rPr>
      </w:pPr>
      <w:r w:rsidRPr="004B2DFC">
        <w:rPr>
          <w:rFonts w:ascii="Tahoma" w:hAnsi="Tahoma" w:cs="Tahoma"/>
          <w:lang w:val="bg-BG" w:eastAsia="bg-BG"/>
        </w:rPr>
        <w:t>Топлата течна баня трябва да осигурява до 160 °</w:t>
      </w:r>
      <w:r w:rsidRPr="00C232F0">
        <w:rPr>
          <w:rFonts w:ascii="Tahoma" w:hAnsi="Tahoma" w:cs="Tahoma"/>
          <w:lang w:eastAsia="bg-BG"/>
        </w:rPr>
        <w:t>C</w:t>
      </w:r>
      <w:r w:rsidRPr="004B2DFC">
        <w:rPr>
          <w:rFonts w:ascii="Tahoma" w:hAnsi="Tahoma" w:cs="Tahoma"/>
          <w:lang w:val="bg-BG" w:eastAsia="bg-BG"/>
        </w:rPr>
        <w:t xml:space="preserve"> ± 0,5 °</w:t>
      </w:r>
      <w:r w:rsidRPr="00C232F0">
        <w:rPr>
          <w:rFonts w:ascii="Tahoma" w:hAnsi="Tahoma" w:cs="Tahoma"/>
          <w:lang w:eastAsia="bg-BG"/>
        </w:rPr>
        <w:t>C</w:t>
      </w:r>
      <w:r w:rsidRPr="004B2DFC">
        <w:rPr>
          <w:rFonts w:ascii="Tahoma" w:hAnsi="Tahoma" w:cs="Tahoma"/>
          <w:lang w:val="bg-BG" w:eastAsia="bg-BG"/>
        </w:rPr>
        <w:t>.</w:t>
      </w:r>
    </w:p>
    <w:p w:rsidR="00C517D2" w:rsidRPr="004B2DFC" w:rsidRDefault="00C517D2" w:rsidP="00C517D2">
      <w:pPr>
        <w:autoSpaceDE w:val="0"/>
        <w:autoSpaceDN w:val="0"/>
        <w:adjustRightInd w:val="0"/>
        <w:rPr>
          <w:rFonts w:ascii="Tahoma" w:hAnsi="Tahoma" w:cs="Tahoma"/>
          <w:lang w:val="bg-BG" w:eastAsia="bg-BG"/>
        </w:rPr>
      </w:pPr>
    </w:p>
    <w:p w:rsidR="00C517D2" w:rsidRPr="004B2DFC" w:rsidRDefault="00C517D2" w:rsidP="00C517D2">
      <w:pPr>
        <w:autoSpaceDE w:val="0"/>
        <w:autoSpaceDN w:val="0"/>
        <w:adjustRightInd w:val="0"/>
        <w:jc w:val="both"/>
        <w:rPr>
          <w:rFonts w:ascii="Tahoma" w:hAnsi="Tahoma" w:cs="Tahoma"/>
          <w:lang w:val="bg-BG" w:eastAsia="bg-BG"/>
        </w:rPr>
      </w:pPr>
      <w:r w:rsidRPr="004B2DFC">
        <w:rPr>
          <w:rFonts w:ascii="Tahoma" w:hAnsi="Tahoma" w:cs="Tahoma"/>
          <w:lang w:val="bg-BG" w:eastAsia="bg-BG"/>
        </w:rPr>
        <w:t xml:space="preserve">Топлината трябва да съответства на дълбочината на потъването в цилиндъра на пресата. Ако е възможно трябва да циркулира флуид посредством помпа или разбъркваща машина. Очаква се да се затопли банята на флуида до исканата температура при изпитване в рамките на 60 </w:t>
      </w:r>
      <w:r w:rsidRPr="00C232F0">
        <w:rPr>
          <w:rFonts w:ascii="Tahoma" w:hAnsi="Tahoma" w:cs="Tahoma"/>
          <w:lang w:eastAsia="bg-BG"/>
        </w:rPr>
        <w:t>min</w:t>
      </w:r>
      <w:r w:rsidRPr="004B2DFC">
        <w:rPr>
          <w:rFonts w:ascii="Tahoma" w:hAnsi="Tahoma" w:cs="Tahoma"/>
          <w:lang w:val="bg-BG" w:eastAsia="bg-BG"/>
        </w:rPr>
        <w:t xml:space="preserve"> след потъване в цилиндъра под налягане.</w:t>
      </w:r>
    </w:p>
    <w:p w:rsidR="00C517D2" w:rsidRPr="004B2DFC" w:rsidRDefault="00C517D2" w:rsidP="00C517D2">
      <w:pPr>
        <w:autoSpaceDE w:val="0"/>
        <w:autoSpaceDN w:val="0"/>
        <w:adjustRightInd w:val="0"/>
        <w:jc w:val="both"/>
        <w:rPr>
          <w:rFonts w:ascii="Tahoma" w:hAnsi="Tahoma" w:cs="Tahoma"/>
          <w:lang w:val="bg-BG" w:eastAsia="bg-BG"/>
        </w:rPr>
      </w:pPr>
      <w:r w:rsidRPr="004B2DFC">
        <w:rPr>
          <w:rFonts w:ascii="Tahoma" w:hAnsi="Tahoma" w:cs="Tahoma"/>
          <w:lang w:val="bg-BG" w:eastAsia="bg-BG"/>
        </w:rPr>
        <w:t>Термометърът трябва да се позиционира с марка на 96,8 °</w:t>
      </w:r>
      <w:r w:rsidRPr="00C232F0">
        <w:rPr>
          <w:rFonts w:ascii="Tahoma" w:hAnsi="Tahoma" w:cs="Tahoma"/>
          <w:lang w:eastAsia="bg-BG"/>
        </w:rPr>
        <w:t>C</w:t>
      </w:r>
      <w:r w:rsidRPr="004B2DFC">
        <w:rPr>
          <w:rFonts w:ascii="Tahoma" w:hAnsi="Tahoma" w:cs="Tahoma"/>
          <w:lang w:val="bg-BG" w:eastAsia="bg-BG"/>
        </w:rPr>
        <w:t xml:space="preserve"> по капака на банята. Слягането в цилиндъра под налягане трябва да бъде 50 </w:t>
      </w:r>
      <w:r w:rsidRPr="00C232F0">
        <w:rPr>
          <w:rFonts w:ascii="Tahoma" w:hAnsi="Tahoma" w:cs="Tahoma"/>
          <w:lang w:eastAsia="bg-BG"/>
        </w:rPr>
        <w:t>mm</w:t>
      </w:r>
      <w:r w:rsidRPr="004B2DFC">
        <w:rPr>
          <w:rFonts w:ascii="Tahoma" w:hAnsi="Tahoma" w:cs="Tahoma"/>
          <w:lang w:val="bg-BG" w:eastAsia="bg-BG"/>
        </w:rPr>
        <w:t xml:space="preserve"> над нивото на флуида. Банята трябва да се постави по начин, така че манометърът да не бъде изложени на температурните промени.</w:t>
      </w:r>
    </w:p>
    <w:p w:rsidR="00C517D2" w:rsidRPr="004B2DFC" w:rsidRDefault="00C517D2" w:rsidP="00C517D2">
      <w:pPr>
        <w:autoSpaceDE w:val="0"/>
        <w:autoSpaceDN w:val="0"/>
        <w:adjustRightInd w:val="0"/>
        <w:rPr>
          <w:rFonts w:ascii="Tahoma" w:hAnsi="Tahoma" w:cs="Tahoma"/>
          <w:lang w:val="bg-BG" w:eastAsia="bg-BG"/>
        </w:rPr>
      </w:pPr>
    </w:p>
    <w:p w:rsidR="00C517D2" w:rsidRPr="00C232F0" w:rsidRDefault="003E6C57"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H.4.8</w:t>
      </w:r>
      <w:r w:rsidRPr="00C232F0">
        <w:rPr>
          <w:rFonts w:ascii="Tahoma" w:hAnsi="Tahoma" w:cs="Tahoma"/>
          <w:b/>
          <w:bCs/>
          <w:lang w:val="bg-BG" w:eastAsia="bg-BG"/>
        </w:rPr>
        <w:tab/>
      </w:r>
      <w:r w:rsidR="00C517D2" w:rsidRPr="00C232F0">
        <w:rPr>
          <w:rFonts w:ascii="Tahoma" w:hAnsi="Tahoma" w:cs="Tahoma"/>
          <w:b/>
          <w:bCs/>
          <w:lang w:eastAsia="bg-BG"/>
        </w:rPr>
        <w:t>Подгряващ блок</w:t>
      </w:r>
    </w:p>
    <w:p w:rsidR="003E6C57" w:rsidRPr="00C232F0" w:rsidRDefault="003E6C57" w:rsidP="00C517D2">
      <w:pPr>
        <w:autoSpaceDE w:val="0"/>
        <w:autoSpaceDN w:val="0"/>
        <w:adjustRightInd w:val="0"/>
        <w:rPr>
          <w:rFonts w:ascii="Tahoma" w:hAnsi="Tahoma" w:cs="Tahoma"/>
          <w:b/>
          <w:bCs/>
          <w:lang w:val="bg-BG" w:eastAsia="bg-BG"/>
        </w:rPr>
      </w:pPr>
    </w:p>
    <w:p w:rsidR="00C517D2" w:rsidRPr="00C232F0" w:rsidRDefault="00C517D2" w:rsidP="00C517D2">
      <w:pPr>
        <w:autoSpaceDE w:val="0"/>
        <w:autoSpaceDN w:val="0"/>
        <w:adjustRightInd w:val="0"/>
        <w:jc w:val="both"/>
        <w:rPr>
          <w:rFonts w:ascii="Tahoma" w:hAnsi="Tahoma" w:cs="Tahoma"/>
          <w:lang w:eastAsia="bg-BG"/>
        </w:rPr>
      </w:pPr>
      <w:r w:rsidRPr="004B2DFC">
        <w:rPr>
          <w:rFonts w:ascii="Tahoma" w:hAnsi="Tahoma" w:cs="Tahoma"/>
          <w:lang w:val="bg-BG" w:eastAsia="bg-BG"/>
        </w:rPr>
        <w:t>Подгряващият блок е от кована алуминиева сплав (пресо</w:t>
      </w:r>
      <w:r w:rsidR="00380B89" w:rsidRPr="004B2DFC">
        <w:rPr>
          <w:rFonts w:ascii="Tahoma" w:hAnsi="Tahoma" w:cs="Tahoma"/>
          <w:lang w:val="bg-BG" w:eastAsia="bg-BG"/>
        </w:rPr>
        <w:t>вана без допускане на с</w:t>
      </w:r>
      <w:r w:rsidR="00380B89" w:rsidRPr="00C232F0">
        <w:rPr>
          <w:rFonts w:ascii="Tahoma" w:hAnsi="Tahoma" w:cs="Tahoma"/>
          <w:lang w:val="bg-BG" w:eastAsia="bg-BG"/>
        </w:rPr>
        <w:t>ъсъхване</w:t>
      </w:r>
      <w:r w:rsidRPr="004B2DFC">
        <w:rPr>
          <w:rFonts w:ascii="Tahoma" w:hAnsi="Tahoma" w:cs="Tahoma"/>
          <w:lang w:val="bg-BG" w:eastAsia="bg-BG"/>
        </w:rPr>
        <w:t xml:space="preserve">). Той може да се нагрява чрез електричество и равномерно термостатично. </w:t>
      </w:r>
      <w:r w:rsidRPr="00C232F0">
        <w:rPr>
          <w:rFonts w:ascii="Tahoma" w:hAnsi="Tahoma" w:cs="Tahoma"/>
          <w:lang w:eastAsia="bg-BG"/>
        </w:rPr>
        <w:t>Трябва да се съблюдават условията, описани в Н.4.7.</w:t>
      </w:r>
    </w:p>
    <w:p w:rsidR="00C517D2" w:rsidRPr="00C232F0" w:rsidRDefault="00C517D2" w:rsidP="00C517D2">
      <w:pPr>
        <w:autoSpaceDE w:val="0"/>
        <w:autoSpaceDN w:val="0"/>
        <w:adjustRightInd w:val="0"/>
        <w:rPr>
          <w:rFonts w:ascii="Tahoma" w:hAnsi="Tahoma" w:cs="Tahoma"/>
          <w:lang w:eastAsia="bg-BG"/>
        </w:rPr>
      </w:pPr>
    </w:p>
    <w:p w:rsidR="00C517D2" w:rsidRPr="00C232F0" w:rsidRDefault="003E6C57"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H.4.9</w:t>
      </w:r>
      <w:r w:rsidRPr="00C232F0">
        <w:rPr>
          <w:rFonts w:ascii="Tahoma" w:hAnsi="Tahoma" w:cs="Tahoma"/>
          <w:b/>
          <w:bCs/>
          <w:lang w:val="bg-BG" w:eastAsia="bg-BG"/>
        </w:rPr>
        <w:tab/>
      </w:r>
      <w:r w:rsidR="00C517D2" w:rsidRPr="00C232F0">
        <w:rPr>
          <w:rFonts w:ascii="Tahoma" w:hAnsi="Tahoma" w:cs="Tahoma"/>
          <w:b/>
          <w:bCs/>
          <w:lang w:eastAsia="bg-BG"/>
        </w:rPr>
        <w:t>Термометър</w:t>
      </w:r>
    </w:p>
    <w:p w:rsidR="003E6C57" w:rsidRPr="00C232F0" w:rsidRDefault="003E6C57" w:rsidP="00C517D2">
      <w:pPr>
        <w:autoSpaceDE w:val="0"/>
        <w:autoSpaceDN w:val="0"/>
        <w:adjustRightInd w:val="0"/>
        <w:rPr>
          <w:rFonts w:ascii="Tahoma" w:hAnsi="Tahoma" w:cs="Tahoma"/>
          <w:b/>
          <w:bCs/>
          <w:lang w:val="bg-BG" w:eastAsia="bg-BG"/>
        </w:rPr>
      </w:pPr>
    </w:p>
    <w:p w:rsidR="00C517D2" w:rsidRPr="004B2DFC" w:rsidRDefault="00C517D2" w:rsidP="00C517D2">
      <w:pPr>
        <w:autoSpaceDE w:val="0"/>
        <w:autoSpaceDN w:val="0"/>
        <w:adjustRightInd w:val="0"/>
        <w:jc w:val="both"/>
        <w:rPr>
          <w:rFonts w:ascii="Tahoma" w:hAnsi="Tahoma" w:cs="Tahoma"/>
          <w:lang w:val="bg-BG" w:eastAsia="bg-BG"/>
        </w:rPr>
      </w:pPr>
      <w:r w:rsidRPr="004B2DFC">
        <w:rPr>
          <w:rFonts w:ascii="Tahoma" w:hAnsi="Tahoma" w:cs="Tahoma"/>
          <w:lang w:val="bg-BG" w:eastAsia="bg-BG"/>
        </w:rPr>
        <w:t xml:space="preserve">Термометърът съответства на </w:t>
      </w:r>
      <w:r w:rsidRPr="00C232F0">
        <w:rPr>
          <w:rFonts w:ascii="Tahoma" w:hAnsi="Tahoma" w:cs="Tahoma"/>
          <w:lang w:eastAsia="bg-BG"/>
        </w:rPr>
        <w:t>IP</w:t>
      </w:r>
      <w:r w:rsidRPr="004B2DFC">
        <w:rPr>
          <w:rFonts w:ascii="Tahoma" w:hAnsi="Tahoma" w:cs="Tahoma"/>
          <w:lang w:val="bg-BG" w:eastAsia="bg-BG"/>
        </w:rPr>
        <w:t>-термометър 24 °</w:t>
      </w:r>
      <w:r w:rsidRPr="00C232F0">
        <w:rPr>
          <w:rFonts w:ascii="Tahoma" w:hAnsi="Tahoma" w:cs="Tahoma"/>
          <w:lang w:eastAsia="bg-BG"/>
        </w:rPr>
        <w:t>C</w:t>
      </w:r>
      <w:r w:rsidRPr="004B2DFC">
        <w:rPr>
          <w:rFonts w:ascii="Tahoma" w:hAnsi="Tahoma" w:cs="Tahoma"/>
          <w:lang w:val="bg-BG" w:eastAsia="bg-BG"/>
        </w:rPr>
        <w:t xml:space="preserve"> по стандарта на </w:t>
      </w:r>
      <w:r w:rsidRPr="00C232F0">
        <w:rPr>
          <w:rFonts w:ascii="Tahoma" w:hAnsi="Tahoma" w:cs="Tahoma"/>
          <w:lang w:eastAsia="bg-BG"/>
        </w:rPr>
        <w:t>IP</w:t>
      </w:r>
      <w:r w:rsidRPr="004B2DFC">
        <w:rPr>
          <w:rFonts w:ascii="Tahoma" w:hAnsi="Tahoma" w:cs="Tahoma"/>
          <w:lang w:val="bg-BG" w:eastAsia="bg-BG"/>
        </w:rPr>
        <w:t xml:space="preserve"> (</w:t>
      </w:r>
      <w:r w:rsidRPr="00C232F0">
        <w:rPr>
          <w:rFonts w:ascii="Tahoma" w:hAnsi="Tahoma" w:cs="Tahoma"/>
          <w:lang w:eastAsia="bg-BG"/>
        </w:rPr>
        <w:t>Institute</w:t>
      </w:r>
      <w:r w:rsidRPr="004B2DFC">
        <w:rPr>
          <w:rFonts w:ascii="Tahoma" w:hAnsi="Tahoma" w:cs="Tahoma"/>
          <w:lang w:val="bg-BG" w:eastAsia="bg-BG"/>
        </w:rPr>
        <w:t xml:space="preserve"> </w:t>
      </w:r>
      <w:r w:rsidRPr="00C232F0">
        <w:rPr>
          <w:rFonts w:ascii="Tahoma" w:hAnsi="Tahoma" w:cs="Tahoma"/>
          <w:lang w:eastAsia="bg-BG"/>
        </w:rPr>
        <w:t>of</w:t>
      </w:r>
      <w:r w:rsidRPr="004B2DFC">
        <w:rPr>
          <w:rFonts w:ascii="Tahoma" w:hAnsi="Tahoma" w:cs="Tahoma"/>
          <w:lang w:val="bg-BG" w:eastAsia="bg-BG"/>
        </w:rPr>
        <w:t xml:space="preserve"> </w:t>
      </w:r>
      <w:r w:rsidRPr="00C232F0">
        <w:rPr>
          <w:rFonts w:ascii="Tahoma" w:hAnsi="Tahoma" w:cs="Tahoma"/>
          <w:lang w:eastAsia="bg-BG"/>
        </w:rPr>
        <w:t>Petroleum</w:t>
      </w:r>
      <w:r w:rsidRPr="004B2DFC">
        <w:rPr>
          <w:rFonts w:ascii="Tahoma" w:hAnsi="Tahoma" w:cs="Tahoma"/>
          <w:lang w:val="bg-BG" w:eastAsia="bg-BG"/>
        </w:rPr>
        <w:t xml:space="preserve"> – Институт по петрола).</w:t>
      </w:r>
    </w:p>
    <w:p w:rsidR="00C517D2" w:rsidRPr="00C232F0" w:rsidRDefault="00C517D2" w:rsidP="00C517D2">
      <w:pPr>
        <w:autoSpaceDE w:val="0"/>
        <w:autoSpaceDN w:val="0"/>
        <w:adjustRightInd w:val="0"/>
        <w:rPr>
          <w:rFonts w:ascii="Tahoma" w:hAnsi="Tahoma" w:cs="Tahoma"/>
          <w:lang w:val="bg-BG" w:eastAsia="bg-BG"/>
        </w:rPr>
      </w:pPr>
    </w:p>
    <w:p w:rsidR="003E6C57" w:rsidRPr="00C232F0" w:rsidRDefault="003E6C57" w:rsidP="00C517D2">
      <w:pPr>
        <w:autoSpaceDE w:val="0"/>
        <w:autoSpaceDN w:val="0"/>
        <w:adjustRightInd w:val="0"/>
        <w:rPr>
          <w:rFonts w:ascii="Tahoma" w:hAnsi="Tahoma" w:cs="Tahoma"/>
          <w:lang w:val="bg-BG" w:eastAsia="bg-BG"/>
        </w:rPr>
      </w:pPr>
    </w:p>
    <w:p w:rsidR="00C517D2" w:rsidRPr="00C232F0" w:rsidRDefault="003E6C57" w:rsidP="00C517D2">
      <w:pPr>
        <w:autoSpaceDE w:val="0"/>
        <w:autoSpaceDN w:val="0"/>
        <w:adjustRightInd w:val="0"/>
        <w:rPr>
          <w:rFonts w:ascii="Tahoma" w:hAnsi="Tahoma" w:cs="Tahoma"/>
          <w:b/>
          <w:bCs/>
          <w:sz w:val="22"/>
          <w:szCs w:val="22"/>
          <w:lang w:val="bg-BG" w:eastAsia="bg-BG"/>
        </w:rPr>
      </w:pPr>
      <w:r w:rsidRPr="00C232F0">
        <w:rPr>
          <w:rFonts w:ascii="Tahoma" w:hAnsi="Tahoma" w:cs="Tahoma"/>
          <w:b/>
          <w:bCs/>
          <w:sz w:val="22"/>
          <w:szCs w:val="22"/>
          <w:lang w:eastAsia="bg-BG"/>
        </w:rPr>
        <w:t>H.5</w:t>
      </w:r>
      <w:r w:rsidRPr="00C232F0">
        <w:rPr>
          <w:rFonts w:ascii="Tahoma" w:hAnsi="Tahoma" w:cs="Tahoma"/>
          <w:b/>
          <w:bCs/>
          <w:sz w:val="22"/>
          <w:szCs w:val="22"/>
          <w:lang w:val="bg-BG" w:eastAsia="bg-BG"/>
        </w:rPr>
        <w:tab/>
      </w:r>
      <w:r w:rsidR="00C517D2" w:rsidRPr="00C232F0">
        <w:rPr>
          <w:rFonts w:ascii="Tahoma" w:hAnsi="Tahoma" w:cs="Tahoma"/>
          <w:b/>
          <w:bCs/>
          <w:sz w:val="22"/>
          <w:szCs w:val="22"/>
          <w:lang w:eastAsia="bg-BG"/>
        </w:rPr>
        <w:t>Проби</w:t>
      </w:r>
    </w:p>
    <w:p w:rsidR="003E6C57" w:rsidRPr="00C232F0" w:rsidRDefault="003E6C57" w:rsidP="00C517D2">
      <w:pPr>
        <w:autoSpaceDE w:val="0"/>
        <w:autoSpaceDN w:val="0"/>
        <w:adjustRightInd w:val="0"/>
        <w:rPr>
          <w:rFonts w:ascii="Tahoma" w:hAnsi="Tahoma" w:cs="Tahoma"/>
          <w:b/>
          <w:bCs/>
          <w:sz w:val="22"/>
          <w:szCs w:val="22"/>
          <w:lang w:val="bg-BG" w:eastAsia="bg-BG"/>
        </w:rPr>
      </w:pPr>
    </w:p>
    <w:p w:rsidR="00C517D2" w:rsidRPr="004B2DFC" w:rsidRDefault="00C517D2" w:rsidP="00C517D2">
      <w:pPr>
        <w:autoSpaceDE w:val="0"/>
        <w:autoSpaceDN w:val="0"/>
        <w:adjustRightInd w:val="0"/>
        <w:rPr>
          <w:rFonts w:ascii="Tahoma" w:hAnsi="Tahoma" w:cs="Tahoma"/>
          <w:lang w:val="bg-BG" w:eastAsia="bg-BG"/>
        </w:rPr>
      </w:pPr>
      <w:r w:rsidRPr="004B2DFC">
        <w:rPr>
          <w:rFonts w:ascii="Tahoma" w:hAnsi="Tahoma" w:cs="Tahoma"/>
          <w:lang w:val="bg-BG" w:eastAsia="bg-BG"/>
        </w:rPr>
        <w:t>Представителни проби трябва да бъдат вземани с подходящ уред от каната или бидона.</w:t>
      </w:r>
    </w:p>
    <w:p w:rsidR="00C517D2" w:rsidRPr="00C232F0" w:rsidRDefault="00C517D2" w:rsidP="00C517D2">
      <w:pPr>
        <w:autoSpaceDE w:val="0"/>
        <w:autoSpaceDN w:val="0"/>
        <w:adjustRightInd w:val="0"/>
        <w:rPr>
          <w:rFonts w:ascii="Tahoma" w:hAnsi="Tahoma" w:cs="Tahoma"/>
          <w:b/>
          <w:bCs/>
          <w:lang w:val="bg-BG" w:eastAsia="bg-BG"/>
        </w:rPr>
      </w:pPr>
    </w:p>
    <w:p w:rsidR="003E6C57" w:rsidRPr="00C232F0" w:rsidRDefault="003E6C57" w:rsidP="00C517D2">
      <w:pPr>
        <w:autoSpaceDE w:val="0"/>
        <w:autoSpaceDN w:val="0"/>
        <w:adjustRightInd w:val="0"/>
        <w:rPr>
          <w:rFonts w:ascii="Tahoma" w:hAnsi="Tahoma" w:cs="Tahoma"/>
          <w:b/>
          <w:bCs/>
          <w:lang w:val="bg-BG" w:eastAsia="bg-BG"/>
        </w:rPr>
      </w:pPr>
    </w:p>
    <w:p w:rsidR="003E6C57" w:rsidRPr="00C232F0" w:rsidRDefault="003E6C57" w:rsidP="00C517D2">
      <w:pPr>
        <w:autoSpaceDE w:val="0"/>
        <w:autoSpaceDN w:val="0"/>
        <w:adjustRightInd w:val="0"/>
        <w:rPr>
          <w:rFonts w:ascii="Tahoma" w:hAnsi="Tahoma" w:cs="Tahoma"/>
          <w:b/>
          <w:bCs/>
          <w:sz w:val="22"/>
          <w:szCs w:val="22"/>
          <w:lang w:val="bg-BG" w:eastAsia="bg-BG"/>
        </w:rPr>
      </w:pPr>
      <w:r w:rsidRPr="00C232F0">
        <w:rPr>
          <w:rFonts w:ascii="Tahoma" w:hAnsi="Tahoma" w:cs="Tahoma"/>
          <w:b/>
          <w:bCs/>
          <w:sz w:val="22"/>
          <w:szCs w:val="22"/>
          <w:lang w:eastAsia="bg-BG"/>
        </w:rPr>
        <w:t>H.6</w:t>
      </w:r>
      <w:r w:rsidRPr="00C232F0">
        <w:rPr>
          <w:rFonts w:ascii="Tahoma" w:hAnsi="Tahoma" w:cs="Tahoma"/>
          <w:b/>
          <w:bCs/>
          <w:sz w:val="22"/>
          <w:szCs w:val="22"/>
          <w:lang w:val="bg-BG" w:eastAsia="bg-BG"/>
        </w:rPr>
        <w:tab/>
      </w:r>
      <w:r w:rsidR="00C517D2" w:rsidRPr="00C232F0">
        <w:rPr>
          <w:rFonts w:ascii="Tahoma" w:hAnsi="Tahoma" w:cs="Tahoma"/>
          <w:b/>
          <w:bCs/>
          <w:sz w:val="22"/>
          <w:szCs w:val="22"/>
          <w:lang w:eastAsia="bg-BG"/>
        </w:rPr>
        <w:t>Процедура на изпитването</w:t>
      </w:r>
    </w:p>
    <w:p w:rsidR="00C517D2" w:rsidRPr="00C232F0" w:rsidRDefault="00C517D2" w:rsidP="00C517D2">
      <w:pPr>
        <w:autoSpaceDE w:val="0"/>
        <w:autoSpaceDN w:val="0"/>
        <w:adjustRightInd w:val="0"/>
        <w:rPr>
          <w:rFonts w:ascii="Tahoma" w:hAnsi="Tahoma" w:cs="Tahoma"/>
          <w:b/>
          <w:bCs/>
          <w:sz w:val="22"/>
          <w:szCs w:val="22"/>
          <w:lang w:eastAsia="bg-BG"/>
        </w:rPr>
      </w:pPr>
      <w:r w:rsidRPr="00C232F0">
        <w:rPr>
          <w:rFonts w:ascii="Tahoma" w:hAnsi="Tahoma" w:cs="Tahoma"/>
          <w:b/>
          <w:bCs/>
          <w:sz w:val="22"/>
          <w:szCs w:val="22"/>
          <w:lang w:eastAsia="bg-BG"/>
        </w:rPr>
        <w:t xml:space="preserve"> </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Изпитването трябва да се проведе дву</w:t>
      </w:r>
      <w:r w:rsidR="00380B89" w:rsidRPr="00C232F0">
        <w:rPr>
          <w:rFonts w:ascii="Tahoma" w:hAnsi="Tahoma" w:cs="Tahoma"/>
          <w:lang w:eastAsia="bg-BG"/>
        </w:rPr>
        <w:t xml:space="preserve">кратно, всяко от тях с пет </w:t>
      </w:r>
      <w:r w:rsidR="00380B89" w:rsidRPr="00C232F0">
        <w:rPr>
          <w:rFonts w:ascii="Tahoma" w:hAnsi="Tahoma" w:cs="Tahoma"/>
          <w:lang w:val="bg-BG" w:eastAsia="bg-BG"/>
        </w:rPr>
        <w:t>плоски тави</w:t>
      </w:r>
      <w:r w:rsidR="00380B89" w:rsidRPr="00C232F0">
        <w:rPr>
          <w:rFonts w:ascii="Tahoma" w:hAnsi="Tahoma" w:cs="Tahoma"/>
          <w:lang w:eastAsia="bg-BG"/>
        </w:rPr>
        <w:t xml:space="preserve"> (виж </w:t>
      </w:r>
      <w:r w:rsidR="00380B89" w:rsidRPr="00C232F0">
        <w:rPr>
          <w:rFonts w:ascii="Tahoma" w:hAnsi="Tahoma" w:cs="Tahoma"/>
          <w:lang w:val="bg-BG" w:eastAsia="bg-BG"/>
        </w:rPr>
        <w:t>ф</w:t>
      </w:r>
      <w:r w:rsidRPr="00C232F0">
        <w:rPr>
          <w:rFonts w:ascii="Tahoma" w:hAnsi="Tahoma" w:cs="Tahoma"/>
          <w:lang w:eastAsia="bg-BG"/>
        </w:rPr>
        <w:t>игура Н.2).</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Процедурата на изпитването трябва да следва:</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numPr>
          <w:ilvl w:val="0"/>
          <w:numId w:val="10"/>
        </w:numPr>
        <w:autoSpaceDE w:val="0"/>
        <w:autoSpaceDN w:val="0"/>
        <w:adjustRightInd w:val="0"/>
        <w:rPr>
          <w:rFonts w:ascii="Tahoma" w:hAnsi="Tahoma" w:cs="Tahoma"/>
          <w:lang w:eastAsia="bg-BG"/>
        </w:rPr>
      </w:pPr>
      <w:r w:rsidRPr="00C232F0">
        <w:rPr>
          <w:rFonts w:ascii="Tahoma" w:hAnsi="Tahoma" w:cs="Tahoma"/>
          <w:lang w:eastAsia="bg-BG"/>
        </w:rPr>
        <w:t>Пред</w:t>
      </w:r>
      <w:r w:rsidR="00380B89" w:rsidRPr="00C232F0">
        <w:rPr>
          <w:rFonts w:ascii="Tahoma" w:hAnsi="Tahoma" w:cs="Tahoma"/>
          <w:lang w:eastAsia="bg-BG"/>
        </w:rPr>
        <w:t xml:space="preserve">варително третиране на </w:t>
      </w:r>
      <w:r w:rsidR="00380B89" w:rsidRPr="00C232F0">
        <w:rPr>
          <w:rFonts w:ascii="Tahoma" w:hAnsi="Tahoma" w:cs="Tahoma"/>
          <w:lang w:val="bg-BG" w:eastAsia="bg-BG"/>
        </w:rPr>
        <w:t>тавите</w:t>
      </w:r>
      <w:r w:rsidRPr="00C232F0">
        <w:rPr>
          <w:rFonts w:ascii="Tahoma" w:hAnsi="Tahoma" w:cs="Tahoma"/>
          <w:lang w:eastAsia="bg-BG"/>
        </w:rPr>
        <w:t>.</w:t>
      </w:r>
    </w:p>
    <w:p w:rsidR="00C517D2" w:rsidRPr="00C232F0" w:rsidRDefault="00380B89" w:rsidP="00C517D2">
      <w:pPr>
        <w:autoSpaceDE w:val="0"/>
        <w:autoSpaceDN w:val="0"/>
        <w:adjustRightInd w:val="0"/>
        <w:ind w:left="1068"/>
        <w:jc w:val="both"/>
        <w:rPr>
          <w:rFonts w:ascii="Tahoma" w:hAnsi="Tahoma" w:cs="Tahoma"/>
          <w:lang w:eastAsia="bg-BG"/>
        </w:rPr>
      </w:pPr>
      <w:r w:rsidRPr="00C232F0">
        <w:rPr>
          <w:rFonts w:ascii="Tahoma" w:hAnsi="Tahoma" w:cs="Tahoma"/>
          <w:lang w:eastAsia="bg-BG"/>
        </w:rPr>
        <w:t xml:space="preserve">Преди ползването </w:t>
      </w:r>
      <w:r w:rsidRPr="00C232F0">
        <w:rPr>
          <w:rFonts w:ascii="Tahoma" w:hAnsi="Tahoma" w:cs="Tahoma"/>
          <w:lang w:val="bg-BG" w:eastAsia="bg-BG"/>
        </w:rPr>
        <w:t>тавите</w:t>
      </w:r>
      <w:r w:rsidR="00C517D2" w:rsidRPr="00C232F0">
        <w:rPr>
          <w:rFonts w:ascii="Tahoma" w:hAnsi="Tahoma" w:cs="Tahoma"/>
          <w:lang w:eastAsia="bg-BG"/>
        </w:rPr>
        <w:t xml:space="preserve"> трябва да се почистят. Те трябва да мият една след друга с органичен разтворител,</w:t>
      </w:r>
      <w:r w:rsidRPr="00C232F0">
        <w:rPr>
          <w:rFonts w:ascii="Tahoma" w:hAnsi="Tahoma" w:cs="Tahoma"/>
          <w:lang w:val="bg-BG" w:eastAsia="bg-BG"/>
        </w:rPr>
        <w:t xml:space="preserve"> </w:t>
      </w:r>
      <w:r w:rsidR="00C517D2" w:rsidRPr="00C232F0">
        <w:rPr>
          <w:rFonts w:ascii="Tahoma" w:hAnsi="Tahoma" w:cs="Tahoma"/>
          <w:lang w:eastAsia="bg-BG"/>
        </w:rPr>
        <w:t>топла сапунена пяна и хромна сярна киселина. Накрая те трябва да се изплакнат с дестилирана вода и да се и</w:t>
      </w:r>
      <w:r w:rsidRPr="00C232F0">
        <w:rPr>
          <w:rFonts w:ascii="Tahoma" w:hAnsi="Tahoma" w:cs="Tahoma"/>
          <w:lang w:eastAsia="bg-BG"/>
        </w:rPr>
        <w:t xml:space="preserve">зсушат в топла камера. </w:t>
      </w:r>
      <w:r w:rsidRPr="00C232F0">
        <w:rPr>
          <w:rFonts w:ascii="Tahoma" w:hAnsi="Tahoma" w:cs="Tahoma"/>
          <w:lang w:val="bg-BG" w:eastAsia="bg-BG"/>
        </w:rPr>
        <w:t>тавите</w:t>
      </w:r>
      <w:r w:rsidRPr="00C232F0">
        <w:rPr>
          <w:rFonts w:ascii="Tahoma" w:hAnsi="Tahoma" w:cs="Tahoma"/>
          <w:lang w:eastAsia="bg-BG"/>
        </w:rPr>
        <w:t xml:space="preserve"> не трябва да се пипат</w:t>
      </w:r>
      <w:r w:rsidRPr="00C232F0">
        <w:rPr>
          <w:rFonts w:ascii="Tahoma" w:hAnsi="Tahoma" w:cs="Tahoma"/>
          <w:lang w:val="bg-BG" w:eastAsia="bg-BG"/>
        </w:rPr>
        <w:t xml:space="preserve"> о</w:t>
      </w:r>
      <w:r w:rsidR="00C517D2" w:rsidRPr="00C232F0">
        <w:rPr>
          <w:rFonts w:ascii="Tahoma" w:hAnsi="Tahoma" w:cs="Tahoma"/>
          <w:lang w:eastAsia="bg-BG"/>
        </w:rPr>
        <w:t>с</w:t>
      </w:r>
      <w:r w:rsidRPr="00C232F0">
        <w:rPr>
          <w:rFonts w:ascii="Tahoma" w:hAnsi="Tahoma" w:cs="Tahoma"/>
          <w:lang w:val="bg-BG" w:eastAsia="bg-BG"/>
        </w:rPr>
        <w:t>вен с</w:t>
      </w:r>
      <w:r w:rsidRPr="00C232F0">
        <w:rPr>
          <w:rFonts w:ascii="Tahoma" w:hAnsi="Tahoma" w:cs="Tahoma"/>
          <w:lang w:eastAsia="bg-BG"/>
        </w:rPr>
        <w:t xml:space="preserve"> щипци</w:t>
      </w:r>
      <w:r w:rsidRPr="00C232F0">
        <w:rPr>
          <w:rFonts w:ascii="Tahoma" w:hAnsi="Tahoma" w:cs="Tahoma"/>
          <w:lang w:val="bg-BG" w:eastAsia="bg-BG"/>
        </w:rPr>
        <w:t xml:space="preserve"> за тави</w:t>
      </w:r>
      <w:r w:rsidR="00C517D2" w:rsidRPr="00C232F0">
        <w:rPr>
          <w:rFonts w:ascii="Tahoma" w:hAnsi="Tahoma" w:cs="Tahoma"/>
          <w:lang w:eastAsia="bg-BG"/>
        </w:rPr>
        <w:t>.</w:t>
      </w:r>
    </w:p>
    <w:p w:rsidR="00C517D2" w:rsidRPr="00C232F0" w:rsidRDefault="00C517D2" w:rsidP="00C517D2">
      <w:pPr>
        <w:autoSpaceDE w:val="0"/>
        <w:autoSpaceDN w:val="0"/>
        <w:adjustRightInd w:val="0"/>
        <w:rPr>
          <w:rFonts w:ascii="Tahoma" w:hAnsi="Tahoma" w:cs="Tahoma"/>
          <w:lang w:eastAsia="bg-BG"/>
        </w:rPr>
      </w:pPr>
    </w:p>
    <w:p w:rsidR="00C517D2" w:rsidRPr="00C232F0" w:rsidRDefault="008C37D2" w:rsidP="00C517D2">
      <w:pPr>
        <w:numPr>
          <w:ilvl w:val="0"/>
          <w:numId w:val="10"/>
        </w:numPr>
        <w:autoSpaceDE w:val="0"/>
        <w:autoSpaceDN w:val="0"/>
        <w:adjustRightInd w:val="0"/>
        <w:rPr>
          <w:rFonts w:ascii="Tahoma" w:hAnsi="Tahoma" w:cs="Tahoma"/>
          <w:lang w:eastAsia="bg-BG"/>
        </w:rPr>
      </w:pPr>
      <w:r w:rsidRPr="00C232F0">
        <w:rPr>
          <w:rFonts w:ascii="Tahoma" w:hAnsi="Tahoma" w:cs="Tahoma"/>
          <w:lang w:eastAsia="bg-BG"/>
        </w:rPr>
        <w:t xml:space="preserve">Пълнене на </w:t>
      </w:r>
      <w:r w:rsidRPr="00C232F0">
        <w:rPr>
          <w:rFonts w:ascii="Tahoma" w:hAnsi="Tahoma" w:cs="Tahoma"/>
          <w:lang w:val="bg-BG" w:eastAsia="bg-BG"/>
        </w:rPr>
        <w:t>тавите</w:t>
      </w:r>
      <w:r w:rsidR="00C517D2" w:rsidRPr="00C232F0">
        <w:rPr>
          <w:rFonts w:ascii="Tahoma" w:hAnsi="Tahoma" w:cs="Tahoma"/>
          <w:lang w:eastAsia="bg-BG"/>
        </w:rPr>
        <w:t xml:space="preserve">. </w:t>
      </w:r>
    </w:p>
    <w:p w:rsidR="00C517D2" w:rsidRPr="00C232F0" w:rsidRDefault="008C37D2" w:rsidP="00C517D2">
      <w:pPr>
        <w:autoSpaceDE w:val="0"/>
        <w:autoSpaceDN w:val="0"/>
        <w:adjustRightInd w:val="0"/>
        <w:ind w:left="1068"/>
        <w:jc w:val="both"/>
        <w:rPr>
          <w:rFonts w:ascii="Tahoma" w:hAnsi="Tahoma" w:cs="Tahoma"/>
          <w:lang w:eastAsia="bg-BG"/>
        </w:rPr>
      </w:pPr>
      <w:r w:rsidRPr="00C232F0">
        <w:rPr>
          <w:rFonts w:ascii="Tahoma" w:hAnsi="Tahoma" w:cs="Tahoma"/>
          <w:lang w:eastAsia="bg-BG"/>
        </w:rPr>
        <w:t xml:space="preserve">Всяка от петте </w:t>
      </w:r>
      <w:r w:rsidRPr="00C232F0">
        <w:rPr>
          <w:rFonts w:ascii="Tahoma" w:hAnsi="Tahoma" w:cs="Tahoma"/>
          <w:lang w:val="bg-BG" w:eastAsia="bg-BG"/>
        </w:rPr>
        <w:t>тави</w:t>
      </w:r>
      <w:r w:rsidR="00C517D2" w:rsidRPr="00C232F0">
        <w:rPr>
          <w:rFonts w:ascii="Tahoma" w:hAnsi="Tahoma" w:cs="Tahoma"/>
          <w:lang w:eastAsia="bg-BG"/>
        </w:rPr>
        <w:t xml:space="preserve"> се пълнят с 4 g </w:t>
      </w:r>
      <w:r w:rsidR="00C517D2" w:rsidRPr="00C232F0">
        <w:rPr>
          <w:rFonts w:ascii="Tahoma" w:hAnsi="Tahoma" w:cs="Tahoma"/>
          <w:lang w:eastAsia="bg-BG"/>
        </w:rPr>
        <w:t></w:t>
      </w:r>
      <w:r w:rsidR="00C517D2" w:rsidRPr="00C232F0">
        <w:rPr>
          <w:rFonts w:ascii="Tahoma" w:hAnsi="Tahoma" w:cs="Tahoma"/>
          <w:lang w:eastAsia="bg-BG"/>
        </w:rPr>
        <w:t>0,01 g смазка, но без да се пипа с ръце. См</w:t>
      </w:r>
      <w:r w:rsidRPr="00C232F0">
        <w:rPr>
          <w:rFonts w:ascii="Tahoma" w:hAnsi="Tahoma" w:cs="Tahoma"/>
          <w:lang w:eastAsia="bg-BG"/>
        </w:rPr>
        <w:t xml:space="preserve">азката се разпределя в </w:t>
      </w:r>
      <w:r w:rsidRPr="00C232F0">
        <w:rPr>
          <w:rFonts w:ascii="Tahoma" w:hAnsi="Tahoma" w:cs="Tahoma"/>
          <w:lang w:val="bg-BG" w:eastAsia="bg-BG"/>
        </w:rPr>
        <w:t>тавата</w:t>
      </w:r>
      <w:r w:rsidR="00C517D2" w:rsidRPr="00C232F0">
        <w:rPr>
          <w:rFonts w:ascii="Tahoma" w:hAnsi="Tahoma" w:cs="Tahoma"/>
          <w:lang w:eastAsia="bg-BG"/>
        </w:rPr>
        <w:t xml:space="preserve"> на равни пластове, като се избягват въздушни мехури; повърхността се изравнява</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8C37D2" w:rsidP="00C517D2">
      <w:pPr>
        <w:numPr>
          <w:ilvl w:val="0"/>
          <w:numId w:val="10"/>
        </w:numPr>
        <w:autoSpaceDE w:val="0"/>
        <w:autoSpaceDN w:val="0"/>
        <w:adjustRightInd w:val="0"/>
        <w:rPr>
          <w:rFonts w:ascii="Tahoma" w:hAnsi="Tahoma" w:cs="Tahoma"/>
          <w:lang w:eastAsia="bg-BG"/>
        </w:rPr>
      </w:pPr>
      <w:r w:rsidRPr="00C232F0">
        <w:rPr>
          <w:rFonts w:ascii="Tahoma" w:hAnsi="Tahoma" w:cs="Tahoma"/>
          <w:lang w:eastAsia="bg-BG"/>
        </w:rPr>
        <w:t xml:space="preserve">Поставяне на </w:t>
      </w:r>
      <w:r w:rsidRPr="00C232F0">
        <w:rPr>
          <w:rFonts w:ascii="Tahoma" w:hAnsi="Tahoma" w:cs="Tahoma"/>
          <w:lang w:val="bg-BG" w:eastAsia="bg-BG"/>
        </w:rPr>
        <w:t>тавите</w:t>
      </w:r>
      <w:r w:rsidR="00C517D2" w:rsidRPr="00C232F0">
        <w:rPr>
          <w:rFonts w:ascii="Tahoma" w:hAnsi="Tahoma" w:cs="Tahoma"/>
          <w:lang w:eastAsia="bg-BG"/>
        </w:rPr>
        <w:t xml:space="preserve"> и затваряне на цилиндъра под налягане. </w:t>
      </w:r>
    </w:p>
    <w:p w:rsidR="00C517D2" w:rsidRPr="004B2DFC" w:rsidRDefault="008C37D2" w:rsidP="00C517D2">
      <w:pPr>
        <w:autoSpaceDE w:val="0"/>
        <w:autoSpaceDN w:val="0"/>
        <w:adjustRightInd w:val="0"/>
        <w:ind w:left="1068"/>
        <w:jc w:val="both"/>
        <w:rPr>
          <w:rFonts w:ascii="Tahoma" w:hAnsi="Tahoma" w:cs="Tahoma"/>
          <w:lang w:val="bg-BG" w:eastAsia="bg-BG"/>
        </w:rPr>
      </w:pPr>
      <w:r w:rsidRPr="00C232F0">
        <w:rPr>
          <w:rFonts w:ascii="Tahoma" w:hAnsi="Tahoma" w:cs="Tahoma"/>
          <w:lang w:val="bg-BG" w:eastAsia="bg-BG"/>
        </w:rPr>
        <w:t xml:space="preserve">Петте тави напълнени със смазка се поставят в стелажа за тави. </w:t>
      </w:r>
      <w:r w:rsidR="00C517D2" w:rsidRPr="004B2DFC">
        <w:rPr>
          <w:rFonts w:ascii="Tahoma" w:hAnsi="Tahoma" w:cs="Tahoma"/>
          <w:lang w:val="bg-BG" w:eastAsia="bg-BG"/>
        </w:rPr>
        <w:t>Горната метал</w:t>
      </w:r>
      <w:r w:rsidRPr="004B2DFC">
        <w:rPr>
          <w:rFonts w:ascii="Tahoma" w:hAnsi="Tahoma" w:cs="Tahoma"/>
          <w:lang w:val="bg-BG" w:eastAsia="bg-BG"/>
        </w:rPr>
        <w:t xml:space="preserve">на плоча на </w:t>
      </w:r>
      <w:r w:rsidRPr="00C232F0">
        <w:rPr>
          <w:rFonts w:ascii="Tahoma" w:hAnsi="Tahoma" w:cs="Tahoma"/>
          <w:lang w:val="bg-BG" w:eastAsia="bg-BG"/>
        </w:rPr>
        <w:t>стелажа за тави</w:t>
      </w:r>
      <w:r w:rsidR="00C517D2" w:rsidRPr="004B2DFC">
        <w:rPr>
          <w:rFonts w:ascii="Tahoma" w:hAnsi="Tahoma" w:cs="Tahoma"/>
          <w:lang w:val="bg-BG" w:eastAsia="bg-BG"/>
        </w:rPr>
        <w:t xml:space="preserve"> служи като капак, който предотвратява отделянето на пара и рекондензиране на материала от мазнината по смазката. </w:t>
      </w:r>
      <w:r w:rsidRPr="00C232F0">
        <w:rPr>
          <w:rFonts w:ascii="Tahoma" w:hAnsi="Tahoma" w:cs="Tahoma"/>
          <w:lang w:val="bg-BG" w:eastAsia="bg-BG"/>
        </w:rPr>
        <w:t xml:space="preserve">Вече запълнен стелажа за тави се вкарва в цилиндъра под налягане. </w:t>
      </w:r>
      <w:r w:rsidRPr="004B2DFC">
        <w:rPr>
          <w:rFonts w:ascii="Tahoma" w:hAnsi="Tahoma" w:cs="Tahoma"/>
          <w:lang w:val="bg-BG" w:eastAsia="bg-BG"/>
        </w:rPr>
        <w:t>В тръбата към манометъра се вкарват малки топчета от стъклени влакна. Цилиндърът под налягане се затваря чрез затягане на болтовете бавно и равномерно.</w:t>
      </w:r>
    </w:p>
    <w:p w:rsidR="00C517D2" w:rsidRPr="004B2DFC" w:rsidRDefault="00C517D2" w:rsidP="00C517D2">
      <w:pPr>
        <w:autoSpaceDE w:val="0"/>
        <w:autoSpaceDN w:val="0"/>
        <w:adjustRightInd w:val="0"/>
        <w:rPr>
          <w:rFonts w:ascii="Tahoma" w:hAnsi="Tahoma" w:cs="Tahoma"/>
          <w:lang w:val="bg-BG" w:eastAsia="bg-BG"/>
        </w:rPr>
      </w:pPr>
    </w:p>
    <w:p w:rsidR="00C517D2" w:rsidRPr="00C232F0" w:rsidRDefault="00C517D2" w:rsidP="00C517D2">
      <w:pPr>
        <w:numPr>
          <w:ilvl w:val="0"/>
          <w:numId w:val="10"/>
        </w:numPr>
        <w:autoSpaceDE w:val="0"/>
        <w:autoSpaceDN w:val="0"/>
        <w:adjustRightInd w:val="0"/>
        <w:jc w:val="both"/>
        <w:rPr>
          <w:rFonts w:ascii="Tahoma" w:hAnsi="Tahoma" w:cs="Tahoma"/>
          <w:lang w:eastAsia="bg-BG"/>
        </w:rPr>
      </w:pPr>
      <w:r w:rsidRPr="004B2DFC">
        <w:rPr>
          <w:rFonts w:ascii="Tahoma" w:hAnsi="Tahoma" w:cs="Tahoma"/>
          <w:lang w:val="bg-BG" w:eastAsia="bg-BG"/>
        </w:rPr>
        <w:t xml:space="preserve">Пълнене на изпитателната апаратура с кислород и проверка за плътността на газа. Въздухът се отстранява от изпитателната апаратура чрез четирикратно пълнене с кислород с процент на чистота най-малко 99,5% до налягане 700 </w:t>
      </w:r>
      <w:r w:rsidRPr="00C232F0">
        <w:rPr>
          <w:rFonts w:ascii="Tahoma" w:hAnsi="Tahoma" w:cs="Tahoma"/>
          <w:lang w:eastAsia="bg-BG"/>
        </w:rPr>
        <w:t>kPa</w:t>
      </w:r>
      <w:r w:rsidRPr="004B2DFC">
        <w:rPr>
          <w:rFonts w:ascii="Tahoma" w:hAnsi="Tahoma" w:cs="Tahoma"/>
          <w:lang w:val="bg-BG" w:eastAsia="bg-BG"/>
        </w:rPr>
        <w:t xml:space="preserve"> и отново се изпразва. </w:t>
      </w:r>
      <w:r w:rsidRPr="00C232F0">
        <w:rPr>
          <w:rFonts w:ascii="Tahoma" w:hAnsi="Tahoma" w:cs="Tahoma"/>
          <w:lang w:eastAsia="bg-BG"/>
        </w:rPr>
        <w:t xml:space="preserve">След петото пълнене до налягане от 700 kPа апаратурата се оставя да пренощува, </w:t>
      </w:r>
      <w:r w:rsidR="004D5E69" w:rsidRPr="00C232F0">
        <w:rPr>
          <w:rFonts w:ascii="Tahoma" w:hAnsi="Tahoma" w:cs="Tahoma"/>
          <w:lang w:eastAsia="bg-BG"/>
        </w:rPr>
        <w:t xml:space="preserve">за да се </w:t>
      </w:r>
      <w:r w:rsidR="004D5E69" w:rsidRPr="00C232F0">
        <w:rPr>
          <w:rFonts w:ascii="Tahoma" w:hAnsi="Tahoma" w:cs="Tahoma"/>
          <w:lang w:val="bg-BG" w:eastAsia="bg-BG"/>
        </w:rPr>
        <w:t>докаже че е херметизирана</w:t>
      </w:r>
      <w:r w:rsidR="004D5E69" w:rsidRPr="00C232F0">
        <w:rPr>
          <w:rFonts w:ascii="Tahoma" w:hAnsi="Tahoma" w:cs="Tahoma"/>
          <w:lang w:eastAsia="bg-BG"/>
        </w:rPr>
        <w:t>.</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numPr>
          <w:ilvl w:val="0"/>
          <w:numId w:val="10"/>
        </w:numPr>
        <w:autoSpaceDE w:val="0"/>
        <w:autoSpaceDN w:val="0"/>
        <w:adjustRightInd w:val="0"/>
        <w:rPr>
          <w:rFonts w:ascii="Tahoma" w:hAnsi="Tahoma" w:cs="Tahoma"/>
          <w:lang w:eastAsia="bg-BG"/>
        </w:rPr>
      </w:pPr>
      <w:r w:rsidRPr="00C232F0">
        <w:rPr>
          <w:rFonts w:ascii="Tahoma" w:hAnsi="Tahoma" w:cs="Tahoma"/>
          <w:lang w:eastAsia="bg-BG"/>
        </w:rPr>
        <w:t>Процедура</w:t>
      </w:r>
    </w:p>
    <w:p w:rsidR="00C517D2" w:rsidRPr="00C232F0" w:rsidRDefault="004D5E69" w:rsidP="00C517D2">
      <w:pPr>
        <w:autoSpaceDE w:val="0"/>
        <w:autoSpaceDN w:val="0"/>
        <w:adjustRightInd w:val="0"/>
        <w:ind w:left="1068"/>
        <w:jc w:val="both"/>
        <w:rPr>
          <w:rFonts w:ascii="Tahoma" w:hAnsi="Tahoma" w:cs="Tahoma"/>
          <w:lang w:eastAsia="bg-BG"/>
        </w:rPr>
      </w:pPr>
      <w:r w:rsidRPr="00C232F0">
        <w:rPr>
          <w:rFonts w:ascii="Tahoma" w:hAnsi="Tahoma" w:cs="Tahoma"/>
          <w:lang w:eastAsia="bg-BG"/>
        </w:rPr>
        <w:t xml:space="preserve">След проверката за плътността на газа апаратурата се вкарва в отоплителното тяло и се нагрява до 160 °C ± 0,5. Ако налягането бързо нараства от увеличаващата температура, от време на време излиза кислород през вентила (3) до достигане на налягане от to 770 kPa </w:t>
      </w:r>
      <w:r w:rsidRPr="00C232F0">
        <w:rPr>
          <w:rFonts w:ascii="Tahoma" w:hAnsi="Tahoma" w:cs="Tahoma"/>
          <w:lang w:eastAsia="bg-BG"/>
        </w:rPr>
        <w:t></w:t>
      </w:r>
      <w:r w:rsidRPr="00C232F0">
        <w:rPr>
          <w:rFonts w:ascii="Tahoma" w:hAnsi="Tahoma" w:cs="Tahoma"/>
          <w:lang w:eastAsia="bg-BG"/>
        </w:rPr>
        <w:t>5 kPa. Това налягане трябва да остане константно най-малко за 2 часа. Спадане на налягането по време на тези 2 часа показва теч в изпитателната апаратура. При такова обстоятелство процесът трябва да стартира отново с вкарване на пробата в отоплителното тяло. Спадане на налягането трябва да бъде отбелязано най-малко всеки 24 часа при продължителност на изпитването 100 часа. След периода на изпитването се отчита спадане на налягането.</w:t>
      </w:r>
    </w:p>
    <w:p w:rsidR="00C517D2" w:rsidRPr="00C232F0" w:rsidRDefault="00C517D2" w:rsidP="00C517D2">
      <w:pPr>
        <w:autoSpaceDE w:val="0"/>
        <w:autoSpaceDN w:val="0"/>
        <w:adjustRightInd w:val="0"/>
        <w:ind w:left="1068"/>
        <w:rPr>
          <w:rFonts w:ascii="Tahoma" w:hAnsi="Tahoma" w:cs="Tahoma"/>
          <w:lang w:eastAsia="bg-BG"/>
        </w:rPr>
      </w:pP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numPr>
          <w:ilvl w:val="0"/>
          <w:numId w:val="10"/>
        </w:numPr>
        <w:autoSpaceDE w:val="0"/>
        <w:autoSpaceDN w:val="0"/>
        <w:adjustRightInd w:val="0"/>
        <w:rPr>
          <w:rFonts w:ascii="Tahoma" w:hAnsi="Tahoma" w:cs="Tahoma"/>
          <w:lang w:eastAsia="bg-BG"/>
        </w:rPr>
      </w:pPr>
      <w:r w:rsidRPr="00C232F0">
        <w:rPr>
          <w:rFonts w:ascii="Tahoma" w:hAnsi="Tahoma" w:cs="Tahoma"/>
          <w:lang w:eastAsia="bg-BG"/>
        </w:rPr>
        <w:t>Оценка и отчитане на резултатите</w:t>
      </w:r>
    </w:p>
    <w:p w:rsidR="00C517D2" w:rsidRPr="00C232F0" w:rsidRDefault="00C517D2" w:rsidP="002636D6">
      <w:pPr>
        <w:autoSpaceDE w:val="0"/>
        <w:autoSpaceDN w:val="0"/>
        <w:adjustRightInd w:val="0"/>
        <w:ind w:left="1068"/>
        <w:jc w:val="both"/>
        <w:rPr>
          <w:rFonts w:ascii="Tahoma" w:hAnsi="Tahoma" w:cs="Tahoma"/>
          <w:lang w:eastAsia="bg-BG"/>
        </w:rPr>
      </w:pPr>
      <w:r w:rsidRPr="00C232F0">
        <w:rPr>
          <w:rFonts w:ascii="Tahoma" w:hAnsi="Tahoma" w:cs="Tahoma"/>
          <w:lang w:eastAsia="bg-BG"/>
        </w:rPr>
        <w:t>Средната стойност от резултатите от две единични изследвания се приема за резултат и се закръглява до 1 kPa според изисквания на този стандарт. Тя се третира като единична стойност. Продължителността на изпитването се означава в часове.</w:t>
      </w:r>
    </w:p>
    <w:p w:rsidR="00C517D2" w:rsidRPr="00C232F0" w:rsidRDefault="00C517D2" w:rsidP="00C517D2">
      <w:pPr>
        <w:autoSpaceDE w:val="0"/>
        <w:autoSpaceDN w:val="0"/>
        <w:adjustRightInd w:val="0"/>
        <w:rPr>
          <w:rFonts w:ascii="Tahoma" w:hAnsi="Tahoma" w:cs="Tahoma"/>
          <w:lang w:eastAsia="bg-BG"/>
        </w:rPr>
      </w:pPr>
    </w:p>
    <w:p w:rsidR="00C517D2" w:rsidRPr="00C232F0" w:rsidRDefault="004D5E69" w:rsidP="00C517D2">
      <w:pPr>
        <w:autoSpaceDE w:val="0"/>
        <w:autoSpaceDN w:val="0"/>
        <w:adjustRightInd w:val="0"/>
        <w:rPr>
          <w:rFonts w:ascii="Tahoma" w:hAnsi="Tahoma" w:cs="Tahoma"/>
          <w:lang w:val="bg-BG" w:eastAsia="bg-BG"/>
        </w:rPr>
      </w:pPr>
      <w:r w:rsidRPr="00C232F0">
        <w:rPr>
          <w:rFonts w:ascii="Tahoma" w:hAnsi="Tahoma" w:cs="Tahoma"/>
          <w:lang w:val="bg-BG" w:eastAsia="bg-BG"/>
        </w:rPr>
        <w:t>Повтаряемост</w:t>
      </w:r>
    </w:p>
    <w:p w:rsidR="00C517D2" w:rsidRPr="004B2DFC" w:rsidRDefault="00C517D2" w:rsidP="00C517D2">
      <w:pPr>
        <w:autoSpaceDE w:val="0"/>
        <w:autoSpaceDN w:val="0"/>
        <w:adjustRightInd w:val="0"/>
        <w:rPr>
          <w:rFonts w:ascii="Tahoma" w:hAnsi="Tahoma" w:cs="Tahoma"/>
          <w:lang w:val="bg-BG" w:eastAsia="bg-BG"/>
        </w:rPr>
      </w:pPr>
      <w:r w:rsidRPr="004B2DFC">
        <w:rPr>
          <w:rFonts w:ascii="Tahoma" w:hAnsi="Tahoma" w:cs="Tahoma"/>
          <w:lang w:val="bg-BG" w:eastAsia="bg-BG"/>
        </w:rPr>
        <w:t>(една апаратура, един наблюдаващ)</w:t>
      </w:r>
    </w:p>
    <w:p w:rsidR="00C517D2" w:rsidRPr="004B2DFC" w:rsidRDefault="004D5E69" w:rsidP="00C517D2">
      <w:pPr>
        <w:autoSpaceDE w:val="0"/>
        <w:autoSpaceDN w:val="0"/>
        <w:adjustRightInd w:val="0"/>
        <w:jc w:val="both"/>
        <w:rPr>
          <w:rFonts w:ascii="Tahoma" w:hAnsi="Tahoma" w:cs="Tahoma"/>
          <w:lang w:val="bg-BG" w:eastAsia="bg-BG"/>
        </w:rPr>
      </w:pPr>
      <w:r w:rsidRPr="004B2DFC">
        <w:rPr>
          <w:rFonts w:ascii="Tahoma" w:hAnsi="Tahoma" w:cs="Tahoma"/>
          <w:lang w:val="bg-BG" w:eastAsia="bg-BG"/>
        </w:rPr>
        <w:t xml:space="preserve">Ако </w:t>
      </w:r>
      <w:r w:rsidRPr="00C232F0">
        <w:rPr>
          <w:rFonts w:ascii="Tahoma" w:hAnsi="Tahoma" w:cs="Tahoma"/>
          <w:lang w:val="bg-BG" w:eastAsia="bg-BG"/>
        </w:rPr>
        <w:t xml:space="preserve">един наблюдаващ определи </w:t>
      </w:r>
      <w:r w:rsidRPr="004B2DFC">
        <w:rPr>
          <w:rFonts w:ascii="Tahoma" w:hAnsi="Tahoma" w:cs="Tahoma"/>
          <w:lang w:val="bg-BG" w:eastAsia="bg-BG"/>
        </w:rPr>
        <w:t>два</w:t>
      </w:r>
      <w:r w:rsidRPr="00C232F0">
        <w:rPr>
          <w:rFonts w:ascii="Tahoma" w:hAnsi="Tahoma" w:cs="Tahoma"/>
          <w:lang w:val="bg-BG" w:eastAsia="bg-BG"/>
        </w:rPr>
        <w:t>та</w:t>
      </w:r>
      <w:r w:rsidRPr="004B2DFC">
        <w:rPr>
          <w:rFonts w:ascii="Tahoma" w:hAnsi="Tahoma" w:cs="Tahoma"/>
          <w:lang w:val="bg-BG" w:eastAsia="bg-BG"/>
        </w:rPr>
        <w:t xml:space="preserve"> резултата </w:t>
      </w:r>
      <w:r w:rsidRPr="00C232F0">
        <w:rPr>
          <w:rFonts w:ascii="Tahoma" w:hAnsi="Tahoma" w:cs="Tahoma"/>
          <w:lang w:val="bg-BG" w:eastAsia="bg-BG"/>
        </w:rPr>
        <w:t>като отговарящи на</w:t>
      </w:r>
      <w:r w:rsidRPr="004B2DFC">
        <w:rPr>
          <w:rFonts w:ascii="Tahoma" w:hAnsi="Tahoma" w:cs="Tahoma"/>
          <w:lang w:val="bg-BG" w:eastAsia="bg-BG"/>
        </w:rPr>
        <w:t xml:space="preserve"> условията </w:t>
      </w:r>
      <w:r w:rsidRPr="00C232F0">
        <w:rPr>
          <w:rFonts w:ascii="Tahoma" w:hAnsi="Tahoma" w:cs="Tahoma"/>
          <w:lang w:val="bg-BG" w:eastAsia="bg-BG"/>
        </w:rPr>
        <w:t>з</w:t>
      </w:r>
      <w:r w:rsidRPr="004B2DFC">
        <w:rPr>
          <w:rFonts w:ascii="Tahoma" w:hAnsi="Tahoma" w:cs="Tahoma"/>
          <w:lang w:val="bg-BG" w:eastAsia="bg-BG"/>
        </w:rPr>
        <w:t>а повт</w:t>
      </w:r>
      <w:r w:rsidRPr="00C232F0">
        <w:rPr>
          <w:rFonts w:ascii="Tahoma" w:hAnsi="Tahoma" w:cs="Tahoma"/>
          <w:lang w:val="bg-BG" w:eastAsia="bg-BG"/>
        </w:rPr>
        <w:t>аряемост</w:t>
      </w:r>
      <w:r w:rsidRPr="004B2DFC">
        <w:rPr>
          <w:rFonts w:ascii="Tahoma" w:hAnsi="Tahoma" w:cs="Tahoma"/>
          <w:lang w:val="bg-BG" w:eastAsia="bg-BG"/>
        </w:rPr>
        <w:t>, то двата резултата се разглеждат като приемливи и отговарят на стандарта, ако не се отклоняват от най-високите стойности, дадени в таблицата по-долу.</w:t>
      </w:r>
    </w:p>
    <w:p w:rsidR="00C517D2" w:rsidRPr="004B2DFC" w:rsidRDefault="00C517D2" w:rsidP="00C517D2">
      <w:pPr>
        <w:autoSpaceDE w:val="0"/>
        <w:autoSpaceDN w:val="0"/>
        <w:adjustRightInd w:val="0"/>
        <w:rPr>
          <w:rFonts w:ascii="Tahoma" w:hAnsi="Tahoma" w:cs="Tahoma"/>
          <w:lang w:val="bg-BG" w:eastAsia="bg-BG"/>
        </w:rPr>
      </w:pP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Сравнимост</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(различни наблюдаващи, различни апаратури)</w:t>
      </w:r>
    </w:p>
    <w:p w:rsidR="00C517D2" w:rsidRPr="00C232F0" w:rsidRDefault="004D5E69" w:rsidP="00C517D2">
      <w:pPr>
        <w:autoSpaceDE w:val="0"/>
        <w:autoSpaceDN w:val="0"/>
        <w:adjustRightInd w:val="0"/>
        <w:rPr>
          <w:rFonts w:ascii="Tahoma" w:hAnsi="Tahoma" w:cs="Tahoma"/>
          <w:lang w:eastAsia="bg-BG"/>
        </w:rPr>
      </w:pPr>
      <w:r w:rsidRPr="00C232F0">
        <w:rPr>
          <w:rFonts w:ascii="Tahoma" w:hAnsi="Tahoma" w:cs="Tahoma"/>
          <w:lang w:eastAsia="bg-BG"/>
        </w:rPr>
        <w:t xml:space="preserve">Ако във всяка от две различни лаборатории бъдат получени резултати, всеки от които </w:t>
      </w:r>
      <w:r w:rsidRPr="00C232F0">
        <w:rPr>
          <w:rFonts w:ascii="Tahoma" w:hAnsi="Tahoma" w:cs="Tahoma"/>
          <w:lang w:val="bg-BG" w:eastAsia="bg-BG"/>
        </w:rPr>
        <w:t>получен при</w:t>
      </w:r>
      <w:r w:rsidRPr="00C232F0">
        <w:rPr>
          <w:rFonts w:ascii="Tahoma" w:hAnsi="Tahoma" w:cs="Tahoma"/>
          <w:lang w:eastAsia="bg-BG"/>
        </w:rPr>
        <w:t xml:space="preserve"> </w:t>
      </w:r>
      <w:r w:rsidRPr="00C232F0">
        <w:rPr>
          <w:rFonts w:ascii="Tahoma" w:hAnsi="Tahoma" w:cs="Tahoma"/>
          <w:lang w:val="bg-BG" w:eastAsia="bg-BG"/>
        </w:rPr>
        <w:t xml:space="preserve">сравними </w:t>
      </w:r>
      <w:r w:rsidRPr="00C232F0">
        <w:rPr>
          <w:rFonts w:ascii="Tahoma" w:hAnsi="Tahoma" w:cs="Tahoma"/>
          <w:lang w:eastAsia="bg-BG"/>
        </w:rPr>
        <w:t>условия, двата резултата се разглеждат като приемливи и изпълняващи стандарта, ако не надвишават стойностите в таблицата, дадена по-долу.</w:t>
      </w:r>
    </w:p>
    <w:p w:rsidR="00C517D2" w:rsidRPr="00C232F0" w:rsidRDefault="00C517D2" w:rsidP="00C517D2">
      <w:pPr>
        <w:autoSpaceDE w:val="0"/>
        <w:autoSpaceDN w:val="0"/>
        <w:adjustRightInd w:val="0"/>
        <w:rPr>
          <w:rFonts w:ascii="Tahoma" w:hAnsi="Tahoma" w:cs="Tahoma"/>
          <w:b/>
          <w:bCs/>
          <w:lang w:val="bg-BG" w:eastAsia="bg-BG"/>
        </w:rPr>
      </w:pPr>
    </w:p>
    <w:p w:rsidR="00C517D2" w:rsidRPr="00C232F0" w:rsidRDefault="00C517D2" w:rsidP="00C517D2">
      <w:pPr>
        <w:autoSpaceDE w:val="0"/>
        <w:autoSpaceDN w:val="0"/>
        <w:adjustRightInd w:val="0"/>
        <w:jc w:val="center"/>
        <w:rPr>
          <w:rFonts w:ascii="Tahoma" w:hAnsi="Tahoma" w:cs="Tahoma"/>
          <w:b/>
          <w:bCs/>
          <w:lang w:val="bg-BG" w:eastAsia="bg-BG"/>
        </w:rPr>
      </w:pPr>
      <w:r w:rsidRPr="00C232F0">
        <w:rPr>
          <w:rFonts w:ascii="Tahoma" w:hAnsi="Tahoma" w:cs="Tahoma"/>
          <w:b/>
          <w:bCs/>
          <w:lang w:eastAsia="bg-BG"/>
        </w:rPr>
        <w:t>Таблица Н.1 – Повторяемост и сравнимост</w:t>
      </w:r>
    </w:p>
    <w:p w:rsidR="002636D6" w:rsidRPr="00C232F0" w:rsidRDefault="002636D6" w:rsidP="00C517D2">
      <w:pPr>
        <w:autoSpaceDE w:val="0"/>
        <w:autoSpaceDN w:val="0"/>
        <w:adjustRightInd w:val="0"/>
        <w:jc w:val="center"/>
        <w:rPr>
          <w:rFonts w:ascii="Tahoma" w:hAnsi="Tahoma" w:cs="Tahoma"/>
          <w:b/>
          <w:bCs/>
          <w:lang w:val="bg-BG" w:eastAsia="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C517D2" w:rsidRPr="00C232F0" w:rsidTr="002636D6">
        <w:trPr>
          <w:jc w:val="center"/>
        </w:trPr>
        <w:tc>
          <w:tcPr>
            <w:tcW w:w="3070"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Резултати</w:t>
            </w:r>
          </w:p>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Намаление на налягането</w:t>
            </w:r>
          </w:p>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sz w:val="18"/>
                <w:szCs w:val="18"/>
                <w:lang w:eastAsia="bg-BG"/>
              </w:rPr>
              <w:t>(kPa)</w:t>
            </w:r>
          </w:p>
        </w:tc>
        <w:tc>
          <w:tcPr>
            <w:tcW w:w="3071"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Повторяемост</w:t>
            </w:r>
          </w:p>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sz w:val="18"/>
                <w:szCs w:val="18"/>
                <w:lang w:eastAsia="bg-BG"/>
              </w:rPr>
              <w:t>(kPa)</w:t>
            </w:r>
          </w:p>
        </w:tc>
        <w:tc>
          <w:tcPr>
            <w:tcW w:w="3071"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Сравнимост</w:t>
            </w:r>
          </w:p>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sz w:val="18"/>
                <w:szCs w:val="18"/>
                <w:lang w:eastAsia="bg-BG"/>
              </w:rPr>
              <w:t>(kPa)</w:t>
            </w:r>
          </w:p>
        </w:tc>
      </w:tr>
      <w:tr w:rsidR="00C517D2" w:rsidRPr="00C232F0" w:rsidTr="002636D6">
        <w:trPr>
          <w:jc w:val="center"/>
        </w:trPr>
        <w:tc>
          <w:tcPr>
            <w:tcW w:w="3070"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0 до 35</w:t>
            </w:r>
          </w:p>
        </w:tc>
        <w:tc>
          <w:tcPr>
            <w:tcW w:w="3071"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10</w:t>
            </w:r>
          </w:p>
        </w:tc>
        <w:tc>
          <w:tcPr>
            <w:tcW w:w="3071"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30</w:t>
            </w:r>
          </w:p>
        </w:tc>
      </w:tr>
      <w:tr w:rsidR="00C517D2" w:rsidRPr="00C232F0" w:rsidTr="002636D6">
        <w:trPr>
          <w:jc w:val="center"/>
        </w:trPr>
        <w:tc>
          <w:tcPr>
            <w:tcW w:w="3070"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над 35 до 140</w:t>
            </w:r>
          </w:p>
        </w:tc>
        <w:tc>
          <w:tcPr>
            <w:tcW w:w="3071"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20</w:t>
            </w:r>
          </w:p>
        </w:tc>
        <w:tc>
          <w:tcPr>
            <w:tcW w:w="3071"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40</w:t>
            </w:r>
          </w:p>
        </w:tc>
      </w:tr>
      <w:tr w:rsidR="00C517D2" w:rsidRPr="00C232F0" w:rsidTr="002636D6">
        <w:trPr>
          <w:jc w:val="center"/>
        </w:trPr>
        <w:tc>
          <w:tcPr>
            <w:tcW w:w="3070"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над 70 до 140</w:t>
            </w:r>
          </w:p>
        </w:tc>
        <w:tc>
          <w:tcPr>
            <w:tcW w:w="3071"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30</w:t>
            </w:r>
          </w:p>
        </w:tc>
        <w:tc>
          <w:tcPr>
            <w:tcW w:w="3071"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60</w:t>
            </w:r>
          </w:p>
        </w:tc>
      </w:tr>
      <w:tr w:rsidR="00C517D2" w:rsidRPr="00C232F0" w:rsidTr="002636D6">
        <w:trPr>
          <w:jc w:val="center"/>
        </w:trPr>
        <w:tc>
          <w:tcPr>
            <w:tcW w:w="3070"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над 140 до 385</w:t>
            </w:r>
          </w:p>
        </w:tc>
        <w:tc>
          <w:tcPr>
            <w:tcW w:w="3071"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50</w:t>
            </w:r>
          </w:p>
        </w:tc>
        <w:tc>
          <w:tcPr>
            <w:tcW w:w="3071" w:type="dxa"/>
          </w:tcPr>
          <w:p w:rsidR="00C517D2" w:rsidRPr="00C232F0" w:rsidRDefault="00C517D2" w:rsidP="00484803">
            <w:pPr>
              <w:autoSpaceDE w:val="0"/>
              <w:autoSpaceDN w:val="0"/>
              <w:adjustRightInd w:val="0"/>
              <w:jc w:val="center"/>
              <w:rPr>
                <w:rFonts w:ascii="Tahoma" w:hAnsi="Tahoma" w:cs="Tahoma"/>
                <w:bCs/>
                <w:sz w:val="18"/>
                <w:szCs w:val="18"/>
                <w:lang w:eastAsia="bg-BG"/>
              </w:rPr>
            </w:pPr>
            <w:r w:rsidRPr="00C232F0">
              <w:rPr>
                <w:rFonts w:ascii="Tahoma" w:hAnsi="Tahoma" w:cs="Tahoma"/>
                <w:bCs/>
                <w:sz w:val="18"/>
                <w:szCs w:val="18"/>
                <w:lang w:eastAsia="bg-BG"/>
              </w:rPr>
              <w:t>100</w:t>
            </w:r>
          </w:p>
        </w:tc>
      </w:tr>
    </w:tbl>
    <w:p w:rsidR="002636D6" w:rsidRPr="00C232F0" w:rsidRDefault="002636D6" w:rsidP="00C517D2">
      <w:pPr>
        <w:autoSpaceDE w:val="0"/>
        <w:autoSpaceDN w:val="0"/>
        <w:adjustRightInd w:val="0"/>
        <w:jc w:val="both"/>
        <w:rPr>
          <w:rFonts w:ascii="Tahoma" w:hAnsi="Tahoma" w:cs="Tahoma"/>
          <w:lang w:val="bg-BG" w:eastAsia="bg-BG"/>
        </w:rPr>
      </w:pPr>
    </w:p>
    <w:p w:rsidR="00C517D2" w:rsidRPr="004B2DFC" w:rsidRDefault="004D5E69" w:rsidP="00C517D2">
      <w:pPr>
        <w:autoSpaceDE w:val="0"/>
        <w:autoSpaceDN w:val="0"/>
        <w:adjustRightInd w:val="0"/>
        <w:jc w:val="both"/>
        <w:rPr>
          <w:rFonts w:ascii="Tahoma" w:hAnsi="Tahoma" w:cs="Tahoma"/>
          <w:lang w:val="bg-BG" w:eastAsia="bg-BG"/>
        </w:rPr>
      </w:pPr>
      <w:r w:rsidRPr="004B2DFC">
        <w:rPr>
          <w:rFonts w:ascii="Tahoma" w:hAnsi="Tahoma" w:cs="Tahoma"/>
          <w:lang w:val="bg-BG" w:eastAsia="bg-BG"/>
        </w:rPr>
        <w:t xml:space="preserve">Стойностите от </w:t>
      </w:r>
      <w:r w:rsidRPr="00C232F0">
        <w:rPr>
          <w:rFonts w:ascii="Tahoma" w:hAnsi="Tahoma" w:cs="Tahoma"/>
          <w:lang w:val="bg-BG" w:eastAsia="bg-BG"/>
        </w:rPr>
        <w:t>т</w:t>
      </w:r>
      <w:r w:rsidR="00C517D2" w:rsidRPr="004B2DFC">
        <w:rPr>
          <w:rFonts w:ascii="Tahoma" w:hAnsi="Tahoma" w:cs="Tahoma"/>
          <w:lang w:val="bg-BG" w:eastAsia="bg-BG"/>
        </w:rPr>
        <w:t>аблица Н.1 могат да се ползват само за тази част от резултатите, при които намаляването на кислорода (абсорбцията на кислорода) е равномерно, т.е преди началото на индуцирането, когато е забелязано внезапен теч на кислород (внезапно намаляване на абсорбцията на кислород).</w:t>
      </w:r>
    </w:p>
    <w:p w:rsidR="00C517D2" w:rsidRPr="004B2DFC" w:rsidRDefault="00C517D2" w:rsidP="00C517D2">
      <w:pPr>
        <w:autoSpaceDE w:val="0"/>
        <w:autoSpaceDN w:val="0"/>
        <w:adjustRightInd w:val="0"/>
        <w:rPr>
          <w:rFonts w:ascii="Tahoma" w:hAnsi="Tahoma" w:cs="Tahoma"/>
          <w:lang w:val="bg-BG" w:eastAsia="bg-BG"/>
        </w:rPr>
      </w:pPr>
    </w:p>
    <w:p w:rsidR="00C517D2" w:rsidRPr="004B2DFC" w:rsidRDefault="00C517D2" w:rsidP="00C517D2">
      <w:pPr>
        <w:autoSpaceDE w:val="0"/>
        <w:autoSpaceDN w:val="0"/>
        <w:adjustRightInd w:val="0"/>
        <w:jc w:val="center"/>
        <w:rPr>
          <w:rFonts w:ascii="Tahoma" w:hAnsi="Tahoma" w:cs="Tahoma"/>
          <w:bCs/>
          <w:lang w:val="bg-BG" w:eastAsia="bg-BG"/>
        </w:rPr>
      </w:pPr>
    </w:p>
    <w:p w:rsidR="00C517D2" w:rsidRPr="00C232F0" w:rsidRDefault="002636D6" w:rsidP="00C517D2">
      <w:pPr>
        <w:autoSpaceDE w:val="0"/>
        <w:autoSpaceDN w:val="0"/>
        <w:adjustRightInd w:val="0"/>
        <w:rPr>
          <w:rFonts w:ascii="Tahoma" w:hAnsi="Tahoma" w:cs="Tahoma"/>
          <w:b/>
          <w:bCs/>
          <w:sz w:val="22"/>
          <w:szCs w:val="22"/>
          <w:lang w:eastAsia="bg-BG"/>
        </w:rPr>
      </w:pPr>
      <w:r w:rsidRPr="00C232F0">
        <w:rPr>
          <w:rFonts w:ascii="Tahoma" w:hAnsi="Tahoma" w:cs="Tahoma"/>
          <w:b/>
          <w:bCs/>
          <w:sz w:val="22"/>
          <w:szCs w:val="22"/>
          <w:lang w:eastAsia="bg-BG"/>
        </w:rPr>
        <w:t>H.7</w:t>
      </w:r>
      <w:r w:rsidRPr="00C232F0">
        <w:rPr>
          <w:rFonts w:ascii="Tahoma" w:hAnsi="Tahoma" w:cs="Tahoma"/>
          <w:b/>
          <w:bCs/>
          <w:sz w:val="22"/>
          <w:szCs w:val="22"/>
          <w:lang w:val="bg-BG" w:eastAsia="bg-BG"/>
        </w:rPr>
        <w:tab/>
      </w:r>
      <w:r w:rsidR="00C517D2" w:rsidRPr="00C232F0">
        <w:rPr>
          <w:rFonts w:ascii="Tahoma" w:hAnsi="Tahoma" w:cs="Tahoma"/>
          <w:b/>
          <w:bCs/>
          <w:sz w:val="22"/>
          <w:szCs w:val="22"/>
          <w:lang w:eastAsia="bg-BG"/>
        </w:rPr>
        <w:t>Протокол от изпитването</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C517D2" w:rsidP="00C517D2">
      <w:pPr>
        <w:autoSpaceDE w:val="0"/>
        <w:autoSpaceDN w:val="0"/>
        <w:adjustRightInd w:val="0"/>
        <w:rPr>
          <w:rFonts w:ascii="Tahoma" w:hAnsi="Tahoma" w:cs="Tahoma"/>
          <w:bCs/>
          <w:lang w:eastAsia="bg-BG"/>
        </w:rPr>
      </w:pPr>
      <w:r w:rsidRPr="00C232F0">
        <w:rPr>
          <w:rFonts w:ascii="Tahoma" w:hAnsi="Tahoma" w:cs="Tahoma"/>
          <w:bCs/>
          <w:lang w:eastAsia="bg-BG"/>
        </w:rPr>
        <w:t>Протоколът от изпитването трябва да съдържа най-малко следните точки:</w:t>
      </w:r>
    </w:p>
    <w:p w:rsidR="00C517D2" w:rsidRPr="00C232F0" w:rsidRDefault="00C517D2" w:rsidP="00C517D2">
      <w:pPr>
        <w:autoSpaceDE w:val="0"/>
        <w:autoSpaceDN w:val="0"/>
        <w:adjustRightInd w:val="0"/>
        <w:rPr>
          <w:rFonts w:ascii="Tahoma" w:hAnsi="Tahoma" w:cs="Tahoma"/>
          <w:bCs/>
          <w:lang w:eastAsia="bg-BG"/>
        </w:rPr>
      </w:pPr>
    </w:p>
    <w:p w:rsidR="00C517D2" w:rsidRPr="00C232F0" w:rsidRDefault="002636D6" w:rsidP="002636D6">
      <w:pPr>
        <w:autoSpaceDE w:val="0"/>
        <w:autoSpaceDN w:val="0"/>
        <w:adjustRightInd w:val="0"/>
        <w:ind w:left="705" w:hanging="705"/>
        <w:rPr>
          <w:rFonts w:ascii="Tahoma" w:hAnsi="Tahoma" w:cs="Tahoma"/>
          <w:lang w:eastAsia="bg-BG"/>
        </w:rPr>
      </w:pPr>
      <w:r w:rsidRPr="00C232F0">
        <w:rPr>
          <w:rFonts w:ascii="Tahoma" w:hAnsi="Tahoma" w:cs="Tahoma"/>
          <w:lang w:eastAsia="bg-BG"/>
        </w:rPr>
        <w:t>a)</w:t>
      </w:r>
      <w:r w:rsidRPr="00C232F0">
        <w:rPr>
          <w:rFonts w:ascii="Tahoma" w:hAnsi="Tahoma" w:cs="Tahoma"/>
          <w:lang w:val="bg-BG" w:eastAsia="bg-BG"/>
        </w:rPr>
        <w:tab/>
      </w:r>
      <w:r w:rsidR="00C517D2" w:rsidRPr="00C232F0">
        <w:rPr>
          <w:rFonts w:ascii="Tahoma" w:hAnsi="Tahoma" w:cs="Tahoma"/>
          <w:lang w:eastAsia="bg-BG"/>
        </w:rPr>
        <w:t>Идентификация на пробите (</w:t>
      </w:r>
      <w:r w:rsidR="004D5E69" w:rsidRPr="00C232F0">
        <w:rPr>
          <w:rFonts w:ascii="Tahoma" w:hAnsi="Tahoma" w:cs="Tahoma"/>
          <w:lang w:val="bg-BG" w:eastAsia="bg-BG"/>
        </w:rPr>
        <w:t>наименование</w:t>
      </w:r>
      <w:r w:rsidR="00C517D2" w:rsidRPr="00C232F0">
        <w:rPr>
          <w:rFonts w:ascii="Tahoma" w:hAnsi="Tahoma" w:cs="Tahoma"/>
          <w:lang w:eastAsia="bg-BG"/>
        </w:rPr>
        <w:t xml:space="preserve"> на производителя, произход и номер на производствената партида).</w:t>
      </w:r>
    </w:p>
    <w:p w:rsidR="00C517D2" w:rsidRPr="00C232F0" w:rsidRDefault="00C517D2" w:rsidP="00C517D2">
      <w:pPr>
        <w:autoSpaceDE w:val="0"/>
        <w:autoSpaceDN w:val="0"/>
        <w:adjustRightInd w:val="0"/>
        <w:rPr>
          <w:rFonts w:ascii="Tahoma" w:hAnsi="Tahoma" w:cs="Tahoma"/>
          <w:lang w:eastAsia="bg-BG"/>
        </w:rPr>
      </w:pPr>
    </w:p>
    <w:p w:rsidR="00C517D2" w:rsidRPr="00C232F0" w:rsidRDefault="002636D6" w:rsidP="00C517D2">
      <w:pPr>
        <w:autoSpaceDE w:val="0"/>
        <w:autoSpaceDN w:val="0"/>
        <w:adjustRightInd w:val="0"/>
        <w:rPr>
          <w:rFonts w:ascii="Tahoma" w:hAnsi="Tahoma" w:cs="Tahoma"/>
          <w:lang w:eastAsia="bg-BG"/>
        </w:rPr>
      </w:pPr>
      <w:r w:rsidRPr="00C232F0">
        <w:rPr>
          <w:rFonts w:ascii="Tahoma" w:hAnsi="Tahoma" w:cs="Tahoma"/>
          <w:lang w:eastAsia="bg-BG"/>
        </w:rPr>
        <w:t>b)</w:t>
      </w:r>
      <w:r w:rsidRPr="00C232F0">
        <w:rPr>
          <w:rFonts w:ascii="Tahoma" w:hAnsi="Tahoma" w:cs="Tahoma"/>
          <w:lang w:val="bg-BG" w:eastAsia="bg-BG"/>
        </w:rPr>
        <w:tab/>
      </w:r>
      <w:r w:rsidR="00C517D2" w:rsidRPr="00C232F0">
        <w:rPr>
          <w:rFonts w:ascii="Tahoma" w:hAnsi="Tahoma" w:cs="Tahoma"/>
          <w:lang w:eastAsia="bg-BG"/>
        </w:rPr>
        <w:t>Дата, продължителност и температура при изпитването.</w:t>
      </w:r>
    </w:p>
    <w:p w:rsidR="00C517D2" w:rsidRPr="00C232F0" w:rsidRDefault="00C517D2" w:rsidP="00C517D2">
      <w:pPr>
        <w:autoSpaceDE w:val="0"/>
        <w:autoSpaceDN w:val="0"/>
        <w:adjustRightInd w:val="0"/>
        <w:rPr>
          <w:rFonts w:ascii="Tahoma" w:hAnsi="Tahoma" w:cs="Tahoma"/>
          <w:lang w:eastAsia="bg-BG"/>
        </w:rPr>
      </w:pPr>
    </w:p>
    <w:p w:rsidR="00C517D2" w:rsidRPr="00C232F0" w:rsidRDefault="002636D6" w:rsidP="00C517D2">
      <w:pPr>
        <w:autoSpaceDE w:val="0"/>
        <w:autoSpaceDN w:val="0"/>
        <w:adjustRightInd w:val="0"/>
        <w:rPr>
          <w:rFonts w:ascii="Tahoma" w:hAnsi="Tahoma" w:cs="Tahoma"/>
          <w:lang w:eastAsia="bg-BG"/>
        </w:rPr>
      </w:pPr>
      <w:r w:rsidRPr="00C232F0">
        <w:rPr>
          <w:rFonts w:ascii="Tahoma" w:hAnsi="Tahoma" w:cs="Tahoma"/>
          <w:lang w:eastAsia="bg-BG"/>
        </w:rPr>
        <w:t>c)</w:t>
      </w:r>
      <w:r w:rsidRPr="00C232F0">
        <w:rPr>
          <w:rFonts w:ascii="Tahoma" w:hAnsi="Tahoma" w:cs="Tahoma"/>
          <w:lang w:val="bg-BG" w:eastAsia="bg-BG"/>
        </w:rPr>
        <w:tab/>
      </w:r>
      <w:r w:rsidR="00C517D2" w:rsidRPr="00C232F0">
        <w:rPr>
          <w:rFonts w:ascii="Tahoma" w:hAnsi="Tahoma" w:cs="Tahoma"/>
          <w:lang w:eastAsia="bg-BG"/>
        </w:rPr>
        <w:t>Резултати от изпитването: загуба на налягането в килопаскали.</w:t>
      </w:r>
    </w:p>
    <w:p w:rsidR="00C517D2" w:rsidRPr="00C232F0" w:rsidRDefault="00C517D2" w:rsidP="00C517D2">
      <w:pPr>
        <w:autoSpaceDE w:val="0"/>
        <w:autoSpaceDN w:val="0"/>
        <w:adjustRightInd w:val="0"/>
        <w:rPr>
          <w:rFonts w:ascii="Tahoma" w:hAnsi="Tahoma" w:cs="Tahoma"/>
          <w:lang w:eastAsia="bg-BG"/>
        </w:rPr>
      </w:pPr>
    </w:p>
    <w:p w:rsidR="00C517D2" w:rsidRPr="00C232F0" w:rsidRDefault="002636D6" w:rsidP="002636D6">
      <w:pPr>
        <w:autoSpaceDE w:val="0"/>
        <w:autoSpaceDN w:val="0"/>
        <w:adjustRightInd w:val="0"/>
        <w:ind w:left="705" w:hanging="705"/>
        <w:rPr>
          <w:rFonts w:ascii="Tahoma" w:hAnsi="Tahoma" w:cs="Tahoma"/>
          <w:lang w:eastAsia="bg-BG"/>
        </w:rPr>
      </w:pPr>
      <w:r w:rsidRPr="00C232F0">
        <w:rPr>
          <w:rFonts w:ascii="Tahoma" w:hAnsi="Tahoma" w:cs="Tahoma"/>
          <w:lang w:eastAsia="bg-BG"/>
        </w:rPr>
        <w:t>d)</w:t>
      </w:r>
      <w:r w:rsidRPr="00C232F0">
        <w:rPr>
          <w:rFonts w:ascii="Tahoma" w:hAnsi="Tahoma" w:cs="Tahoma"/>
          <w:lang w:val="bg-BG" w:eastAsia="bg-BG"/>
        </w:rPr>
        <w:tab/>
      </w:r>
      <w:r w:rsidR="00C517D2" w:rsidRPr="00C232F0">
        <w:rPr>
          <w:rFonts w:ascii="Tahoma" w:hAnsi="Tahoma" w:cs="Tahoma"/>
          <w:lang w:eastAsia="bg-BG"/>
        </w:rPr>
        <w:t>Всяка работна процедура, не описана в това приложение и всяка нередност, появила се по време на изпитването.</w:t>
      </w:r>
    </w:p>
    <w:p w:rsidR="00C517D2" w:rsidRPr="00C232F0" w:rsidRDefault="00C517D2" w:rsidP="00C517D2">
      <w:pPr>
        <w:autoSpaceDE w:val="0"/>
        <w:autoSpaceDN w:val="0"/>
        <w:adjustRightInd w:val="0"/>
        <w:rPr>
          <w:rFonts w:ascii="Tahoma" w:hAnsi="Tahoma" w:cs="Tahoma"/>
          <w:lang w:eastAsia="bg-BG"/>
        </w:rPr>
      </w:pPr>
    </w:p>
    <w:p w:rsidR="00C517D2" w:rsidRPr="00C232F0" w:rsidRDefault="002636D6" w:rsidP="00C517D2">
      <w:pPr>
        <w:autoSpaceDE w:val="0"/>
        <w:autoSpaceDN w:val="0"/>
        <w:adjustRightInd w:val="0"/>
        <w:rPr>
          <w:rFonts w:ascii="Tahoma" w:hAnsi="Tahoma" w:cs="Tahoma"/>
          <w:lang w:val="bg-BG" w:eastAsia="bg-BG"/>
        </w:rPr>
      </w:pPr>
      <w:r w:rsidRPr="00C232F0">
        <w:rPr>
          <w:rFonts w:ascii="Tahoma" w:hAnsi="Tahoma" w:cs="Tahoma"/>
          <w:lang w:eastAsia="bg-BG"/>
        </w:rPr>
        <w:t>e)</w:t>
      </w:r>
      <w:r w:rsidRPr="00C232F0">
        <w:rPr>
          <w:rFonts w:ascii="Tahoma" w:hAnsi="Tahoma" w:cs="Tahoma"/>
          <w:lang w:val="bg-BG" w:eastAsia="bg-BG"/>
        </w:rPr>
        <w:tab/>
      </w:r>
      <w:r w:rsidR="00C517D2" w:rsidRPr="00C232F0">
        <w:rPr>
          <w:rFonts w:ascii="Tahoma" w:hAnsi="Tahoma" w:cs="Tahoma"/>
          <w:lang w:eastAsia="bg-BG"/>
        </w:rPr>
        <w:t>Доказателство, че изпитването е извършено в съответствие с този стандарт.</w:t>
      </w:r>
    </w:p>
    <w:p w:rsidR="002636D6" w:rsidRPr="00C232F0" w:rsidRDefault="002636D6" w:rsidP="00C517D2">
      <w:pPr>
        <w:autoSpaceDE w:val="0"/>
        <w:autoSpaceDN w:val="0"/>
        <w:adjustRightInd w:val="0"/>
        <w:rPr>
          <w:rFonts w:ascii="Tahoma" w:hAnsi="Tahoma" w:cs="Tahoma"/>
          <w:lang w:val="bg-BG" w:eastAsia="bg-BG"/>
        </w:rPr>
      </w:pPr>
    </w:p>
    <w:p w:rsidR="002636D6" w:rsidRPr="00C232F0" w:rsidRDefault="002636D6" w:rsidP="002636D6">
      <w:pPr>
        <w:autoSpaceDE w:val="0"/>
        <w:autoSpaceDN w:val="0"/>
        <w:adjustRightInd w:val="0"/>
        <w:rPr>
          <w:rFonts w:ascii="Tahoma" w:hAnsi="Tahoma" w:cs="Tahoma"/>
          <w:lang w:eastAsia="bg-BG"/>
        </w:rPr>
      </w:pPr>
      <w:r w:rsidRPr="00C232F0">
        <w:rPr>
          <w:rFonts w:ascii="Tahoma" w:hAnsi="Tahoma" w:cs="Tahoma"/>
          <w:lang w:eastAsia="bg-BG"/>
        </w:rPr>
        <w:t>f)</w:t>
      </w:r>
      <w:r w:rsidRPr="00C232F0">
        <w:rPr>
          <w:rFonts w:ascii="Tahoma" w:hAnsi="Tahoma" w:cs="Tahoma"/>
          <w:lang w:val="bg-BG" w:eastAsia="bg-BG"/>
        </w:rPr>
        <w:tab/>
      </w:r>
      <w:r w:rsidR="004D5E69" w:rsidRPr="00C232F0">
        <w:rPr>
          <w:rFonts w:ascii="Tahoma" w:hAnsi="Tahoma" w:cs="Tahoma"/>
          <w:lang w:val="bg-BG" w:eastAsia="bg-BG"/>
        </w:rPr>
        <w:t>Позоваване</w:t>
      </w:r>
      <w:r w:rsidRPr="00C232F0">
        <w:rPr>
          <w:rFonts w:ascii="Tahoma" w:hAnsi="Tahoma" w:cs="Tahoma"/>
          <w:lang w:eastAsia="bg-BG"/>
        </w:rPr>
        <w:t xml:space="preserve"> на EN 1337-2.</w:t>
      </w:r>
    </w:p>
    <w:p w:rsidR="00C517D2" w:rsidRPr="00C232F0" w:rsidRDefault="00C517D2" w:rsidP="002636D6">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jc w:val="center"/>
        <w:rPr>
          <w:rFonts w:ascii="Tahoma" w:hAnsi="Tahoma" w:cs="Tahoma"/>
          <w:b/>
          <w:bCs/>
          <w:lang w:eastAsia="bg-BG"/>
        </w:rPr>
      </w:pPr>
    </w:p>
    <w:p w:rsidR="00C517D2" w:rsidRPr="00C232F0" w:rsidRDefault="00C517D2" w:rsidP="00C517D2">
      <w:pPr>
        <w:autoSpaceDE w:val="0"/>
        <w:autoSpaceDN w:val="0"/>
        <w:adjustRightInd w:val="0"/>
        <w:jc w:val="center"/>
        <w:rPr>
          <w:rFonts w:ascii="Tahoma" w:hAnsi="Tahoma" w:cs="Tahoma"/>
          <w:bCs/>
          <w:lang w:eastAsia="bg-BG"/>
        </w:rPr>
      </w:pPr>
      <w:r w:rsidRPr="00C232F0">
        <w:rPr>
          <w:rFonts w:ascii="Tahoma" w:hAnsi="Tahoma" w:cs="Tahoma"/>
          <w:bCs/>
          <w:noProof/>
          <w:lang w:val="bg-BG" w:eastAsia="bg-BG"/>
        </w:rPr>
        <w:drawing>
          <wp:inline distT="0" distB="0" distL="0" distR="0">
            <wp:extent cx="4076700" cy="4514850"/>
            <wp:effectExtent l="1905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33" cstate="print"/>
                    <a:srcRect/>
                    <a:stretch>
                      <a:fillRect/>
                    </a:stretch>
                  </pic:blipFill>
                  <pic:spPr bwMode="auto">
                    <a:xfrm>
                      <a:off x="0" y="0"/>
                      <a:ext cx="4076700" cy="4514850"/>
                    </a:xfrm>
                    <a:prstGeom prst="rect">
                      <a:avLst/>
                    </a:prstGeom>
                    <a:noFill/>
                    <a:ln w="9525">
                      <a:noFill/>
                      <a:miter lim="800000"/>
                      <a:headEnd/>
                      <a:tailEnd/>
                    </a:ln>
                  </pic:spPr>
                </pic:pic>
              </a:graphicData>
            </a:graphic>
          </wp:inline>
        </w:drawing>
      </w:r>
    </w:p>
    <w:p w:rsidR="00C517D2" w:rsidRPr="00C232F0" w:rsidRDefault="00C517D2" w:rsidP="00C517D2">
      <w:pPr>
        <w:autoSpaceDE w:val="0"/>
        <w:autoSpaceDN w:val="0"/>
        <w:adjustRightInd w:val="0"/>
        <w:rPr>
          <w:rFonts w:ascii="Tahoma" w:hAnsi="Tahoma" w:cs="Tahoma"/>
          <w:b/>
          <w:bCs/>
          <w:lang w:eastAsia="bg-BG"/>
        </w:rPr>
      </w:pPr>
      <w:r w:rsidRPr="00C232F0">
        <w:rPr>
          <w:rFonts w:ascii="Tahoma" w:hAnsi="Tahoma" w:cs="Tahoma"/>
          <w:b/>
          <w:bCs/>
          <w:lang w:eastAsia="bg-BG"/>
        </w:rPr>
        <w:t>Легенда</w:t>
      </w:r>
    </w:p>
    <w:p w:rsidR="002636D6" w:rsidRPr="00C232F0" w:rsidRDefault="002636D6" w:rsidP="00C517D2">
      <w:pPr>
        <w:autoSpaceDE w:val="0"/>
        <w:autoSpaceDN w:val="0"/>
        <w:adjustRightInd w:val="0"/>
        <w:rPr>
          <w:rFonts w:ascii="Tahoma" w:hAnsi="Tahoma" w:cs="Tahoma"/>
          <w:b/>
          <w:bCs/>
          <w:lang w:eastAsia="bg-BG"/>
        </w:rPr>
      </w:pPr>
    </w:p>
    <w:p w:rsidR="00C517D2" w:rsidRPr="00C232F0" w:rsidRDefault="002636D6" w:rsidP="00C517D2">
      <w:pPr>
        <w:autoSpaceDE w:val="0"/>
        <w:autoSpaceDN w:val="0"/>
        <w:adjustRightInd w:val="0"/>
        <w:rPr>
          <w:rFonts w:ascii="Tahoma" w:hAnsi="Tahoma" w:cs="Tahoma"/>
          <w:lang w:eastAsia="bg-BG"/>
        </w:rPr>
      </w:pPr>
      <w:r w:rsidRPr="00C232F0">
        <w:rPr>
          <w:rFonts w:ascii="Tahoma" w:hAnsi="Tahoma" w:cs="Tahoma"/>
          <w:lang w:eastAsia="bg-BG"/>
        </w:rPr>
        <w:t>1</w:t>
      </w:r>
      <w:r w:rsidRPr="00C232F0">
        <w:rPr>
          <w:rFonts w:ascii="Tahoma" w:hAnsi="Tahoma" w:cs="Tahoma"/>
          <w:lang w:eastAsia="bg-BG"/>
        </w:rPr>
        <w:tab/>
        <w:t>Манометър</w:t>
      </w:r>
      <w:r w:rsidRPr="00C232F0">
        <w:rPr>
          <w:rFonts w:ascii="Tahoma" w:hAnsi="Tahoma" w:cs="Tahoma"/>
          <w:lang w:eastAsia="bg-BG"/>
        </w:rPr>
        <w:tab/>
      </w:r>
      <w:r w:rsidRPr="00C232F0">
        <w:rPr>
          <w:rFonts w:ascii="Tahoma" w:hAnsi="Tahoma" w:cs="Tahoma"/>
          <w:lang w:eastAsia="bg-BG"/>
        </w:rPr>
        <w:tab/>
        <w:t>8</w:t>
      </w:r>
      <w:r w:rsidRPr="00C232F0">
        <w:rPr>
          <w:rFonts w:ascii="Tahoma" w:hAnsi="Tahoma" w:cs="Tahoma"/>
          <w:lang w:eastAsia="bg-BG"/>
        </w:rPr>
        <w:tab/>
      </w:r>
      <w:r w:rsidR="00C517D2" w:rsidRPr="00C232F0">
        <w:rPr>
          <w:rFonts w:ascii="Tahoma" w:hAnsi="Tahoma" w:cs="Tahoma"/>
          <w:lang w:eastAsia="bg-BG"/>
        </w:rPr>
        <w:t>Болт</w:t>
      </w:r>
    </w:p>
    <w:p w:rsidR="00C517D2" w:rsidRPr="00C232F0" w:rsidRDefault="002636D6" w:rsidP="00C517D2">
      <w:pPr>
        <w:autoSpaceDE w:val="0"/>
        <w:autoSpaceDN w:val="0"/>
        <w:adjustRightInd w:val="0"/>
        <w:rPr>
          <w:rFonts w:ascii="Tahoma" w:hAnsi="Tahoma" w:cs="Tahoma"/>
          <w:lang w:eastAsia="bg-BG"/>
        </w:rPr>
      </w:pPr>
      <w:r w:rsidRPr="00C232F0">
        <w:rPr>
          <w:rFonts w:ascii="Tahoma" w:hAnsi="Tahoma" w:cs="Tahoma"/>
          <w:lang w:eastAsia="bg-BG"/>
        </w:rPr>
        <w:t>2</w:t>
      </w:r>
      <w:r w:rsidRPr="00C232F0">
        <w:rPr>
          <w:rFonts w:ascii="Tahoma" w:hAnsi="Tahoma" w:cs="Tahoma"/>
          <w:lang w:eastAsia="bg-BG"/>
        </w:rPr>
        <w:tab/>
      </w:r>
      <w:r w:rsidR="00C517D2" w:rsidRPr="00C232F0">
        <w:rPr>
          <w:rFonts w:ascii="Tahoma" w:hAnsi="Tahoma" w:cs="Tahoma"/>
          <w:lang w:eastAsia="bg-BG"/>
        </w:rPr>
        <w:t>Т-образ</w:t>
      </w:r>
      <w:r w:rsidRPr="00C232F0">
        <w:rPr>
          <w:rFonts w:ascii="Tahoma" w:hAnsi="Tahoma" w:cs="Tahoma"/>
          <w:lang w:eastAsia="bg-BG"/>
        </w:rPr>
        <w:t>на връзка</w:t>
      </w:r>
      <w:r w:rsidRPr="00C232F0">
        <w:rPr>
          <w:rFonts w:ascii="Tahoma" w:hAnsi="Tahoma" w:cs="Tahoma"/>
          <w:lang w:eastAsia="bg-BG"/>
        </w:rPr>
        <w:tab/>
        <w:t>9</w:t>
      </w:r>
      <w:r w:rsidRPr="00C232F0">
        <w:rPr>
          <w:rFonts w:ascii="Tahoma" w:hAnsi="Tahoma" w:cs="Tahoma"/>
          <w:lang w:eastAsia="bg-BG"/>
        </w:rPr>
        <w:tab/>
      </w:r>
      <w:r w:rsidR="00C517D2" w:rsidRPr="00C232F0">
        <w:rPr>
          <w:rFonts w:ascii="Tahoma" w:hAnsi="Tahoma" w:cs="Tahoma"/>
          <w:lang w:eastAsia="bg-BG"/>
        </w:rPr>
        <w:t>Капак</w:t>
      </w:r>
    </w:p>
    <w:p w:rsidR="00C517D2" w:rsidRPr="00C232F0" w:rsidRDefault="002636D6" w:rsidP="00C517D2">
      <w:pPr>
        <w:autoSpaceDE w:val="0"/>
        <w:autoSpaceDN w:val="0"/>
        <w:adjustRightInd w:val="0"/>
        <w:rPr>
          <w:rFonts w:ascii="Tahoma" w:hAnsi="Tahoma" w:cs="Tahoma"/>
          <w:lang w:eastAsia="bg-BG"/>
        </w:rPr>
      </w:pPr>
      <w:r w:rsidRPr="00C232F0">
        <w:rPr>
          <w:rFonts w:ascii="Tahoma" w:hAnsi="Tahoma" w:cs="Tahoma"/>
          <w:lang w:eastAsia="bg-BG"/>
        </w:rPr>
        <w:t>3</w:t>
      </w:r>
      <w:r w:rsidRPr="00C232F0">
        <w:rPr>
          <w:rFonts w:ascii="Tahoma" w:hAnsi="Tahoma" w:cs="Tahoma"/>
          <w:lang w:eastAsia="bg-BG"/>
        </w:rPr>
        <w:tab/>
        <w:t>Вентил за кислород</w:t>
      </w:r>
      <w:r w:rsidRPr="00C232F0">
        <w:rPr>
          <w:rFonts w:ascii="Tahoma" w:hAnsi="Tahoma" w:cs="Tahoma"/>
          <w:lang w:eastAsia="bg-BG"/>
        </w:rPr>
        <w:tab/>
        <w:t>10</w:t>
      </w:r>
      <w:r w:rsidRPr="00C232F0">
        <w:rPr>
          <w:rFonts w:ascii="Tahoma" w:hAnsi="Tahoma" w:cs="Tahoma"/>
          <w:lang w:eastAsia="bg-BG"/>
        </w:rPr>
        <w:tab/>
      </w:r>
      <w:r w:rsidR="00C517D2" w:rsidRPr="00C232F0">
        <w:rPr>
          <w:rFonts w:ascii="Tahoma" w:hAnsi="Tahoma" w:cs="Tahoma"/>
          <w:lang w:eastAsia="bg-BG"/>
        </w:rPr>
        <w:t>Уплътнител</w:t>
      </w:r>
    </w:p>
    <w:p w:rsidR="00C517D2" w:rsidRPr="00C232F0" w:rsidRDefault="002636D6" w:rsidP="00C517D2">
      <w:pPr>
        <w:autoSpaceDE w:val="0"/>
        <w:autoSpaceDN w:val="0"/>
        <w:adjustRightInd w:val="0"/>
        <w:rPr>
          <w:rFonts w:ascii="Tahoma" w:hAnsi="Tahoma" w:cs="Tahoma"/>
          <w:lang w:eastAsia="bg-BG"/>
        </w:rPr>
      </w:pPr>
      <w:r w:rsidRPr="00C232F0">
        <w:rPr>
          <w:rFonts w:ascii="Tahoma" w:hAnsi="Tahoma" w:cs="Tahoma"/>
          <w:lang w:eastAsia="bg-BG"/>
        </w:rPr>
        <w:t>4</w:t>
      </w:r>
      <w:r w:rsidRPr="00C232F0">
        <w:rPr>
          <w:rFonts w:ascii="Tahoma" w:hAnsi="Tahoma" w:cs="Tahoma"/>
          <w:lang w:eastAsia="bg-BG"/>
        </w:rPr>
        <w:tab/>
        <w:t>Тръба</w:t>
      </w:r>
      <w:r w:rsidRPr="00C232F0">
        <w:rPr>
          <w:rFonts w:ascii="Tahoma" w:hAnsi="Tahoma" w:cs="Tahoma"/>
          <w:lang w:eastAsia="bg-BG"/>
        </w:rPr>
        <w:tab/>
      </w:r>
      <w:r w:rsidRPr="00C232F0">
        <w:rPr>
          <w:rFonts w:ascii="Tahoma" w:hAnsi="Tahoma" w:cs="Tahoma"/>
          <w:lang w:eastAsia="bg-BG"/>
        </w:rPr>
        <w:tab/>
      </w:r>
      <w:r w:rsidRPr="00C232F0">
        <w:rPr>
          <w:rFonts w:ascii="Tahoma" w:hAnsi="Tahoma" w:cs="Tahoma"/>
          <w:lang w:eastAsia="bg-BG"/>
        </w:rPr>
        <w:tab/>
        <w:t>11</w:t>
      </w:r>
      <w:r w:rsidRPr="00C232F0">
        <w:rPr>
          <w:rFonts w:ascii="Tahoma" w:hAnsi="Tahoma" w:cs="Tahoma"/>
          <w:lang w:eastAsia="bg-BG"/>
        </w:rPr>
        <w:tab/>
      </w:r>
      <w:r w:rsidR="00C517D2" w:rsidRPr="00C232F0">
        <w:rPr>
          <w:rFonts w:ascii="Tahoma" w:hAnsi="Tahoma" w:cs="Tahoma"/>
          <w:lang w:eastAsia="bg-BG"/>
        </w:rPr>
        <w:t>Цилиндър</w:t>
      </w:r>
    </w:p>
    <w:p w:rsidR="00C517D2" w:rsidRPr="00C232F0" w:rsidRDefault="002636D6" w:rsidP="00C517D2">
      <w:pPr>
        <w:autoSpaceDE w:val="0"/>
        <w:autoSpaceDN w:val="0"/>
        <w:adjustRightInd w:val="0"/>
        <w:rPr>
          <w:rFonts w:ascii="Tahoma" w:hAnsi="Tahoma" w:cs="Tahoma"/>
          <w:lang w:val="bg-BG" w:eastAsia="bg-BG"/>
        </w:rPr>
      </w:pPr>
      <w:r w:rsidRPr="00C232F0">
        <w:rPr>
          <w:rFonts w:ascii="Tahoma" w:hAnsi="Tahoma" w:cs="Tahoma"/>
          <w:lang w:eastAsia="bg-BG"/>
        </w:rPr>
        <w:t>5</w:t>
      </w:r>
      <w:r w:rsidRPr="00C232F0">
        <w:rPr>
          <w:rFonts w:ascii="Tahoma" w:hAnsi="Tahoma" w:cs="Tahoma"/>
          <w:lang w:eastAsia="bg-BG"/>
        </w:rPr>
        <w:tab/>
        <w:t>Втулка с муфа</w:t>
      </w:r>
      <w:r w:rsidRPr="00C232F0">
        <w:rPr>
          <w:rFonts w:ascii="Tahoma" w:hAnsi="Tahoma" w:cs="Tahoma"/>
          <w:lang w:eastAsia="bg-BG"/>
        </w:rPr>
        <w:tab/>
      </w:r>
      <w:r w:rsidRPr="00C232F0">
        <w:rPr>
          <w:rFonts w:ascii="Tahoma" w:hAnsi="Tahoma" w:cs="Tahoma"/>
          <w:lang w:eastAsia="bg-BG"/>
        </w:rPr>
        <w:tab/>
        <w:t>12</w:t>
      </w:r>
      <w:r w:rsidRPr="00C232F0">
        <w:rPr>
          <w:rFonts w:ascii="Tahoma" w:hAnsi="Tahoma" w:cs="Tahoma"/>
          <w:lang w:eastAsia="bg-BG"/>
        </w:rPr>
        <w:tab/>
      </w:r>
      <w:r w:rsidR="003D025C" w:rsidRPr="00C232F0">
        <w:rPr>
          <w:rFonts w:ascii="Tahoma" w:hAnsi="Tahoma" w:cs="Tahoma"/>
          <w:lang w:val="bg-BG" w:eastAsia="bg-BG"/>
        </w:rPr>
        <w:t>Тава</w:t>
      </w:r>
    </w:p>
    <w:p w:rsidR="00C517D2" w:rsidRPr="00C232F0" w:rsidRDefault="002636D6" w:rsidP="00C517D2">
      <w:pPr>
        <w:autoSpaceDE w:val="0"/>
        <w:autoSpaceDN w:val="0"/>
        <w:adjustRightInd w:val="0"/>
        <w:rPr>
          <w:rFonts w:ascii="Tahoma" w:hAnsi="Tahoma" w:cs="Tahoma"/>
          <w:lang w:val="bg-BG" w:eastAsia="bg-BG"/>
        </w:rPr>
      </w:pPr>
      <w:r w:rsidRPr="00C232F0">
        <w:rPr>
          <w:rFonts w:ascii="Tahoma" w:hAnsi="Tahoma" w:cs="Tahoma"/>
          <w:lang w:eastAsia="bg-BG"/>
        </w:rPr>
        <w:t>6</w:t>
      </w:r>
      <w:r w:rsidRPr="00C232F0">
        <w:rPr>
          <w:rFonts w:ascii="Tahoma" w:hAnsi="Tahoma" w:cs="Tahoma"/>
          <w:lang w:eastAsia="bg-BG"/>
        </w:rPr>
        <w:tab/>
      </w:r>
      <w:r w:rsidR="00C517D2" w:rsidRPr="00C232F0">
        <w:rPr>
          <w:rFonts w:ascii="Tahoma" w:hAnsi="Tahoma" w:cs="Tahoma"/>
          <w:lang w:eastAsia="bg-BG"/>
        </w:rPr>
        <w:t>Гайка</w:t>
      </w:r>
      <w:r w:rsidR="00C517D2" w:rsidRPr="00C232F0">
        <w:rPr>
          <w:rFonts w:ascii="Tahoma" w:hAnsi="Tahoma" w:cs="Tahoma"/>
          <w:lang w:eastAsia="bg-BG"/>
        </w:rPr>
        <w:tab/>
      </w:r>
      <w:r w:rsidR="00C517D2" w:rsidRPr="00C232F0">
        <w:rPr>
          <w:rFonts w:ascii="Tahoma" w:hAnsi="Tahoma" w:cs="Tahoma"/>
          <w:lang w:eastAsia="bg-BG"/>
        </w:rPr>
        <w:tab/>
      </w:r>
      <w:r w:rsidR="00C517D2" w:rsidRPr="00C232F0">
        <w:rPr>
          <w:rFonts w:ascii="Tahoma" w:hAnsi="Tahoma" w:cs="Tahoma"/>
          <w:lang w:eastAsia="bg-BG"/>
        </w:rPr>
        <w:tab/>
      </w:r>
      <w:r w:rsidRPr="00C232F0">
        <w:rPr>
          <w:rFonts w:ascii="Tahoma" w:hAnsi="Tahoma" w:cs="Tahoma"/>
          <w:lang w:eastAsia="bg-BG"/>
        </w:rPr>
        <w:t>13</w:t>
      </w:r>
      <w:r w:rsidRPr="00C232F0">
        <w:rPr>
          <w:rFonts w:ascii="Tahoma" w:hAnsi="Tahoma" w:cs="Tahoma"/>
          <w:lang w:eastAsia="bg-BG"/>
        </w:rPr>
        <w:tab/>
      </w:r>
      <w:r w:rsidR="003D025C" w:rsidRPr="00C232F0">
        <w:rPr>
          <w:rFonts w:ascii="Tahoma" w:hAnsi="Tahoma" w:cs="Tahoma"/>
          <w:lang w:val="bg-BG" w:eastAsia="bg-BG"/>
        </w:rPr>
        <w:t>Стелаж за тави</w:t>
      </w:r>
    </w:p>
    <w:p w:rsidR="00C517D2" w:rsidRPr="00C232F0" w:rsidRDefault="002636D6" w:rsidP="006E055A">
      <w:pPr>
        <w:autoSpaceDE w:val="0"/>
        <w:autoSpaceDN w:val="0"/>
        <w:adjustRightInd w:val="0"/>
        <w:rPr>
          <w:rFonts w:ascii="Tahoma" w:hAnsi="Tahoma" w:cs="Tahoma"/>
          <w:b/>
          <w:bCs/>
          <w:lang w:val="bg-BG" w:eastAsia="bg-BG"/>
        </w:rPr>
      </w:pPr>
      <w:r w:rsidRPr="004B2DFC">
        <w:rPr>
          <w:rFonts w:ascii="Tahoma" w:hAnsi="Tahoma" w:cs="Tahoma"/>
          <w:lang w:val="bg-BG" w:eastAsia="bg-BG"/>
        </w:rPr>
        <w:t>7</w:t>
      </w:r>
      <w:r w:rsidRPr="004B2DFC">
        <w:rPr>
          <w:rFonts w:ascii="Tahoma" w:hAnsi="Tahoma" w:cs="Tahoma"/>
          <w:lang w:val="bg-BG" w:eastAsia="bg-BG"/>
        </w:rPr>
        <w:tab/>
      </w:r>
      <w:r w:rsidR="006E055A" w:rsidRPr="004B2DFC">
        <w:rPr>
          <w:rFonts w:ascii="Tahoma" w:hAnsi="Tahoma" w:cs="Tahoma"/>
          <w:lang w:val="bg-BG" w:eastAsia="bg-BG"/>
        </w:rPr>
        <w:t>Диск</w:t>
      </w:r>
      <w:r w:rsidR="006E055A" w:rsidRPr="004B2DFC">
        <w:rPr>
          <w:rFonts w:ascii="Tahoma" w:hAnsi="Tahoma" w:cs="Tahoma"/>
          <w:lang w:val="bg-BG" w:eastAsia="bg-BG"/>
        </w:rPr>
        <w:tab/>
      </w:r>
      <w:r w:rsidR="006E055A" w:rsidRPr="00C232F0">
        <w:rPr>
          <w:rFonts w:ascii="Tahoma" w:hAnsi="Tahoma" w:cs="Tahoma"/>
          <w:lang w:val="bg-BG" w:eastAsia="bg-BG"/>
        </w:rPr>
        <w:t xml:space="preserve">                       </w:t>
      </w:r>
      <w:r w:rsidRPr="004B2DFC">
        <w:rPr>
          <w:rFonts w:ascii="Tahoma" w:hAnsi="Tahoma" w:cs="Tahoma"/>
          <w:lang w:val="bg-BG" w:eastAsia="bg-BG"/>
        </w:rPr>
        <w:t>14</w:t>
      </w:r>
      <w:r w:rsidRPr="004B2DFC">
        <w:rPr>
          <w:rFonts w:ascii="Tahoma" w:hAnsi="Tahoma" w:cs="Tahoma"/>
          <w:lang w:val="bg-BG" w:eastAsia="bg-BG"/>
        </w:rPr>
        <w:tab/>
      </w:r>
      <w:r w:rsidR="003D025C" w:rsidRPr="004B2DFC">
        <w:rPr>
          <w:rFonts w:ascii="Tahoma" w:hAnsi="Tahoma" w:cs="Tahoma"/>
          <w:lang w:val="bg-BG" w:eastAsia="bg-BG"/>
        </w:rPr>
        <w:t>8 отвора</w:t>
      </w:r>
      <w:r w:rsidR="003D025C" w:rsidRPr="00C232F0">
        <w:rPr>
          <w:rFonts w:ascii="Tahoma" w:hAnsi="Tahoma" w:cs="Tahoma"/>
          <w:lang w:val="bg-BG" w:eastAsia="bg-BG"/>
        </w:rPr>
        <w:t xml:space="preserve"> </w:t>
      </w:r>
      <w:r w:rsidR="006E055A" w:rsidRPr="00C232F0">
        <w:rPr>
          <w:rFonts w:ascii="Tahoma" w:hAnsi="Tahoma" w:cs="Tahoma"/>
          <w:b/>
          <w:bCs/>
          <w:lang w:val="bg-BG" w:eastAsia="bg-BG"/>
        </w:rPr>
        <w:sym w:font="Symbol" w:char="F0C6"/>
      </w:r>
      <w:r w:rsidR="00C517D2" w:rsidRPr="004B2DFC">
        <w:rPr>
          <w:rFonts w:ascii="Tahoma" w:hAnsi="Tahoma" w:cs="Tahoma"/>
          <w:lang w:val="bg-BG" w:eastAsia="bg-BG"/>
        </w:rPr>
        <w:t>10,5 равномерно разпределени по периферията</w:t>
      </w:r>
    </w:p>
    <w:p w:rsidR="00C517D2" w:rsidRPr="00C232F0" w:rsidRDefault="002636D6" w:rsidP="002636D6">
      <w:pPr>
        <w:autoSpaceDE w:val="0"/>
        <w:autoSpaceDN w:val="0"/>
        <w:adjustRightInd w:val="0"/>
        <w:ind w:left="3540" w:hanging="705"/>
        <w:rPr>
          <w:rFonts w:ascii="Tahoma" w:hAnsi="Tahoma" w:cs="Tahoma"/>
          <w:lang w:eastAsia="bg-BG"/>
        </w:rPr>
      </w:pPr>
      <w:r w:rsidRPr="00C232F0">
        <w:rPr>
          <w:rFonts w:ascii="Tahoma" w:hAnsi="Tahoma" w:cs="Tahoma"/>
          <w:lang w:eastAsia="bg-BG"/>
        </w:rPr>
        <w:t>15</w:t>
      </w:r>
      <w:r w:rsidRPr="00C232F0">
        <w:rPr>
          <w:rFonts w:ascii="Tahoma" w:hAnsi="Tahoma" w:cs="Tahoma"/>
          <w:lang w:eastAsia="bg-BG"/>
        </w:rPr>
        <w:tab/>
      </w:r>
      <w:r w:rsidR="003D025C" w:rsidRPr="00C232F0">
        <w:rPr>
          <w:rFonts w:ascii="Tahoma" w:hAnsi="Tahoma" w:cs="Tahoma"/>
          <w:lang w:eastAsia="bg-BG"/>
        </w:rPr>
        <w:t xml:space="preserve">8 отвора </w:t>
      </w:r>
      <w:r w:rsidR="00C517D2" w:rsidRPr="00C232F0">
        <w:rPr>
          <w:rFonts w:ascii="Tahoma" w:hAnsi="Tahoma" w:cs="Tahoma"/>
          <w:lang w:eastAsia="bg-BG"/>
        </w:rPr>
        <w:t>с вътрешна резба M 10 равномерно разпределени по периферията</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D52345" w:rsidP="00C517D2">
      <w:pPr>
        <w:autoSpaceDE w:val="0"/>
        <w:autoSpaceDN w:val="0"/>
        <w:adjustRightInd w:val="0"/>
        <w:jc w:val="center"/>
        <w:rPr>
          <w:rFonts w:ascii="Tahoma" w:hAnsi="Tahoma" w:cs="Tahoma"/>
          <w:b/>
          <w:bCs/>
          <w:lang w:eastAsia="bg-BG"/>
        </w:rPr>
      </w:pPr>
      <w:r w:rsidRPr="00C232F0">
        <w:rPr>
          <w:rFonts w:ascii="Tahoma" w:hAnsi="Tahoma" w:cs="Tahoma"/>
          <w:b/>
          <w:bCs/>
          <w:lang w:eastAsia="bg-BG"/>
        </w:rPr>
        <w:t>Фигура Н</w:t>
      </w:r>
      <w:r w:rsidRPr="00C232F0">
        <w:rPr>
          <w:rFonts w:ascii="Tahoma" w:hAnsi="Tahoma" w:cs="Tahoma"/>
          <w:b/>
          <w:bCs/>
          <w:lang w:val="bg-BG" w:eastAsia="bg-BG"/>
        </w:rPr>
        <w:t>.</w:t>
      </w:r>
      <w:r w:rsidR="00C517D2" w:rsidRPr="00C232F0">
        <w:rPr>
          <w:rFonts w:ascii="Tahoma" w:hAnsi="Tahoma" w:cs="Tahoma"/>
          <w:b/>
          <w:bCs/>
          <w:lang w:eastAsia="bg-BG"/>
        </w:rPr>
        <w:t xml:space="preserve">1 – </w:t>
      </w:r>
      <w:r w:rsidR="00EC2BE9" w:rsidRPr="00EC2BE9">
        <w:rPr>
          <w:rFonts w:ascii="Tahoma" w:hAnsi="Tahoma" w:cs="Tahoma"/>
          <w:b/>
          <w:bCs/>
          <w:lang w:eastAsia="bg-BG"/>
        </w:rPr>
        <w:t>Апаратура за изпитване</w:t>
      </w:r>
    </w:p>
    <w:p w:rsidR="00C517D2" w:rsidRPr="00C232F0" w:rsidRDefault="00C517D2" w:rsidP="00C517D2">
      <w:pPr>
        <w:autoSpaceDE w:val="0"/>
        <w:autoSpaceDN w:val="0"/>
        <w:adjustRightInd w:val="0"/>
        <w:jc w:val="center"/>
        <w:rPr>
          <w:rFonts w:ascii="Tahoma" w:hAnsi="Tahoma" w:cs="Tahoma"/>
          <w:b/>
          <w:bCs/>
          <w:lang w:eastAsia="bg-BG"/>
        </w:rPr>
      </w:pPr>
    </w:p>
    <w:p w:rsidR="00C517D2" w:rsidRPr="00C232F0" w:rsidRDefault="00C517D2" w:rsidP="00C517D2">
      <w:pPr>
        <w:autoSpaceDE w:val="0"/>
        <w:autoSpaceDN w:val="0"/>
        <w:adjustRightInd w:val="0"/>
        <w:jc w:val="center"/>
        <w:rPr>
          <w:rFonts w:ascii="Tahoma" w:hAnsi="Tahoma" w:cs="Tahoma"/>
          <w:b/>
          <w:bCs/>
          <w:lang w:eastAsia="bg-BG"/>
        </w:rPr>
      </w:pPr>
      <w:r w:rsidRPr="00C232F0">
        <w:rPr>
          <w:rFonts w:ascii="Tahoma" w:hAnsi="Tahoma" w:cs="Tahoma"/>
          <w:b/>
          <w:bCs/>
          <w:lang w:eastAsia="bg-BG"/>
        </w:rPr>
        <w:br w:type="page"/>
      </w:r>
      <w:r w:rsidRPr="00C232F0">
        <w:rPr>
          <w:rFonts w:ascii="Tahoma" w:hAnsi="Tahoma" w:cs="Tahoma"/>
          <w:b/>
          <w:bCs/>
          <w:noProof/>
          <w:lang w:val="bg-BG" w:eastAsia="bg-BG"/>
        </w:rPr>
        <w:drawing>
          <wp:inline distT="0" distB="0" distL="0" distR="0">
            <wp:extent cx="3048000" cy="1143000"/>
            <wp:effectExtent l="1905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34" cstate="print"/>
                    <a:srcRect/>
                    <a:stretch>
                      <a:fillRect/>
                    </a:stretch>
                  </pic:blipFill>
                  <pic:spPr bwMode="auto">
                    <a:xfrm>
                      <a:off x="0" y="0"/>
                      <a:ext cx="3048000" cy="1143000"/>
                    </a:xfrm>
                    <a:prstGeom prst="rect">
                      <a:avLst/>
                    </a:prstGeom>
                    <a:noFill/>
                    <a:ln w="9525">
                      <a:noFill/>
                      <a:miter lim="800000"/>
                      <a:headEnd/>
                      <a:tailEnd/>
                    </a:ln>
                  </pic:spPr>
                </pic:pic>
              </a:graphicData>
            </a:graphic>
          </wp:inline>
        </w:drawing>
      </w:r>
    </w:p>
    <w:p w:rsidR="00C517D2" w:rsidRPr="00C232F0" w:rsidRDefault="00D52345" w:rsidP="00C517D2">
      <w:pPr>
        <w:autoSpaceDE w:val="0"/>
        <w:autoSpaceDN w:val="0"/>
        <w:adjustRightInd w:val="0"/>
        <w:jc w:val="center"/>
        <w:rPr>
          <w:rFonts w:ascii="Tahoma" w:hAnsi="Tahoma" w:cs="Tahoma"/>
          <w:b/>
          <w:bCs/>
          <w:lang w:val="bg-BG" w:eastAsia="bg-BG"/>
        </w:rPr>
      </w:pPr>
      <w:r w:rsidRPr="00C232F0">
        <w:rPr>
          <w:rFonts w:ascii="Tahoma" w:hAnsi="Tahoma" w:cs="Tahoma"/>
          <w:b/>
          <w:bCs/>
          <w:lang w:eastAsia="bg-BG"/>
        </w:rPr>
        <w:t>Фигура Н</w:t>
      </w:r>
      <w:r w:rsidRPr="00C232F0">
        <w:rPr>
          <w:rFonts w:ascii="Tahoma" w:hAnsi="Tahoma" w:cs="Tahoma"/>
          <w:b/>
          <w:bCs/>
          <w:lang w:val="bg-BG" w:eastAsia="bg-BG"/>
        </w:rPr>
        <w:t>.</w:t>
      </w:r>
      <w:r w:rsidRPr="00C232F0">
        <w:rPr>
          <w:rFonts w:ascii="Tahoma" w:hAnsi="Tahoma" w:cs="Tahoma"/>
          <w:b/>
          <w:bCs/>
          <w:lang w:eastAsia="bg-BG"/>
        </w:rPr>
        <w:t xml:space="preserve">2 </w:t>
      </w:r>
      <w:r w:rsidRPr="00C232F0">
        <w:rPr>
          <w:rFonts w:ascii="Tahoma" w:hAnsi="Tahoma" w:cs="Tahoma"/>
          <w:b/>
          <w:bCs/>
          <w:lang w:val="bg-BG" w:eastAsia="bg-BG"/>
        </w:rPr>
        <w:t>– Тава</w:t>
      </w:r>
    </w:p>
    <w:p w:rsidR="00C517D2" w:rsidRPr="00C232F0" w:rsidRDefault="00C517D2" w:rsidP="00C517D2">
      <w:pPr>
        <w:autoSpaceDE w:val="0"/>
        <w:autoSpaceDN w:val="0"/>
        <w:adjustRightInd w:val="0"/>
        <w:jc w:val="center"/>
        <w:rPr>
          <w:rFonts w:ascii="Tahoma" w:hAnsi="Tahoma" w:cs="Tahoma"/>
          <w:b/>
          <w:bCs/>
          <w:lang w:eastAsia="bg-BG"/>
        </w:rPr>
      </w:pPr>
    </w:p>
    <w:p w:rsidR="00C517D2" w:rsidRPr="00C232F0" w:rsidRDefault="00C517D2" w:rsidP="00C517D2">
      <w:pPr>
        <w:autoSpaceDE w:val="0"/>
        <w:autoSpaceDN w:val="0"/>
        <w:adjustRightInd w:val="0"/>
        <w:jc w:val="center"/>
        <w:rPr>
          <w:rFonts w:ascii="Tahoma" w:hAnsi="Tahoma" w:cs="Tahoma"/>
          <w:b/>
          <w:bCs/>
          <w:lang w:eastAsia="bg-BG"/>
        </w:rPr>
      </w:pPr>
    </w:p>
    <w:p w:rsidR="00C517D2" w:rsidRPr="00C232F0" w:rsidRDefault="00C517D2" w:rsidP="00C517D2">
      <w:pPr>
        <w:autoSpaceDE w:val="0"/>
        <w:autoSpaceDN w:val="0"/>
        <w:adjustRightInd w:val="0"/>
        <w:jc w:val="center"/>
        <w:rPr>
          <w:rFonts w:ascii="Tahoma" w:hAnsi="Tahoma" w:cs="Tahoma"/>
          <w:b/>
          <w:bCs/>
          <w:lang w:eastAsia="bg-BG"/>
        </w:rPr>
      </w:pPr>
      <w:r w:rsidRPr="00C232F0">
        <w:rPr>
          <w:rFonts w:ascii="Tahoma" w:hAnsi="Tahoma" w:cs="Tahoma"/>
          <w:b/>
          <w:bCs/>
          <w:noProof/>
          <w:lang w:val="bg-BG" w:eastAsia="bg-BG"/>
        </w:rPr>
        <w:drawing>
          <wp:inline distT="0" distB="0" distL="0" distR="0">
            <wp:extent cx="3057525" cy="5038725"/>
            <wp:effectExtent l="19050" t="0" r="952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35" cstate="print"/>
                    <a:srcRect/>
                    <a:stretch>
                      <a:fillRect/>
                    </a:stretch>
                  </pic:blipFill>
                  <pic:spPr bwMode="auto">
                    <a:xfrm>
                      <a:off x="0" y="0"/>
                      <a:ext cx="3057525" cy="5038725"/>
                    </a:xfrm>
                    <a:prstGeom prst="rect">
                      <a:avLst/>
                    </a:prstGeom>
                    <a:noFill/>
                    <a:ln w="9525">
                      <a:noFill/>
                      <a:miter lim="800000"/>
                      <a:headEnd/>
                      <a:tailEnd/>
                    </a:ln>
                  </pic:spPr>
                </pic:pic>
              </a:graphicData>
            </a:graphic>
          </wp:inline>
        </w:drawing>
      </w:r>
    </w:p>
    <w:p w:rsidR="00C517D2" w:rsidRPr="00C232F0" w:rsidRDefault="00D52345" w:rsidP="00C517D2">
      <w:pPr>
        <w:autoSpaceDE w:val="0"/>
        <w:autoSpaceDN w:val="0"/>
        <w:adjustRightInd w:val="0"/>
        <w:jc w:val="center"/>
        <w:rPr>
          <w:rFonts w:ascii="Tahoma" w:hAnsi="Tahoma" w:cs="Tahoma"/>
          <w:b/>
          <w:bCs/>
          <w:lang w:val="bg-BG" w:eastAsia="bg-BG"/>
        </w:rPr>
      </w:pPr>
      <w:r w:rsidRPr="00C232F0">
        <w:rPr>
          <w:rFonts w:ascii="Tahoma" w:hAnsi="Tahoma" w:cs="Tahoma"/>
          <w:b/>
          <w:bCs/>
          <w:lang w:eastAsia="bg-BG"/>
        </w:rPr>
        <w:t xml:space="preserve">Фигура Н.3 – </w:t>
      </w:r>
      <w:r w:rsidRPr="00C232F0">
        <w:rPr>
          <w:rFonts w:ascii="Tahoma" w:hAnsi="Tahoma" w:cs="Tahoma"/>
          <w:b/>
          <w:bCs/>
          <w:lang w:val="bg-BG" w:eastAsia="bg-BG"/>
        </w:rPr>
        <w:t>Стелаж за тави</w:t>
      </w:r>
    </w:p>
    <w:p w:rsidR="00C517D2" w:rsidRPr="00C232F0" w:rsidRDefault="00C517D2" w:rsidP="00C517D2">
      <w:pPr>
        <w:autoSpaceDE w:val="0"/>
        <w:autoSpaceDN w:val="0"/>
        <w:adjustRightInd w:val="0"/>
        <w:jc w:val="center"/>
        <w:rPr>
          <w:rFonts w:ascii="Tahoma" w:hAnsi="Tahoma" w:cs="Tahoma"/>
          <w:b/>
          <w:bCs/>
          <w:sz w:val="22"/>
          <w:szCs w:val="22"/>
          <w:lang w:eastAsia="bg-BG"/>
        </w:rPr>
      </w:pPr>
      <w:r w:rsidRPr="00C232F0">
        <w:rPr>
          <w:rFonts w:ascii="Tahoma" w:hAnsi="Tahoma" w:cs="Tahoma"/>
          <w:b/>
          <w:bCs/>
          <w:lang w:eastAsia="bg-BG"/>
        </w:rPr>
        <w:br w:type="page"/>
      </w:r>
      <w:r w:rsidRPr="00C232F0">
        <w:rPr>
          <w:rFonts w:ascii="Tahoma" w:hAnsi="Tahoma" w:cs="Tahoma"/>
          <w:b/>
          <w:bCs/>
          <w:sz w:val="22"/>
          <w:szCs w:val="22"/>
          <w:lang w:eastAsia="bg-BG"/>
        </w:rPr>
        <w:t>Приложение J</w:t>
      </w:r>
    </w:p>
    <w:p w:rsidR="00C517D2" w:rsidRPr="00C232F0" w:rsidRDefault="00C517D2" w:rsidP="00C517D2">
      <w:pPr>
        <w:autoSpaceDE w:val="0"/>
        <w:autoSpaceDN w:val="0"/>
        <w:adjustRightInd w:val="0"/>
        <w:jc w:val="center"/>
        <w:rPr>
          <w:rFonts w:ascii="Tahoma" w:hAnsi="Tahoma" w:cs="Tahoma"/>
          <w:lang w:eastAsia="bg-BG"/>
        </w:rPr>
      </w:pPr>
      <w:r w:rsidRPr="00C232F0">
        <w:rPr>
          <w:rFonts w:ascii="Tahoma" w:hAnsi="Tahoma" w:cs="Tahoma"/>
          <w:lang w:eastAsia="bg-BG"/>
        </w:rPr>
        <w:t>(нормативно)</w:t>
      </w:r>
    </w:p>
    <w:p w:rsidR="002636D6" w:rsidRPr="00C232F0" w:rsidRDefault="002636D6" w:rsidP="00C517D2">
      <w:pPr>
        <w:autoSpaceDE w:val="0"/>
        <w:autoSpaceDN w:val="0"/>
        <w:adjustRightInd w:val="0"/>
        <w:jc w:val="center"/>
        <w:rPr>
          <w:rFonts w:ascii="Tahoma" w:hAnsi="Tahoma" w:cs="Tahoma"/>
          <w:sz w:val="22"/>
          <w:szCs w:val="22"/>
          <w:lang w:eastAsia="bg-BG"/>
        </w:rPr>
      </w:pPr>
    </w:p>
    <w:p w:rsidR="00C517D2" w:rsidRPr="00C232F0" w:rsidRDefault="00D52345" w:rsidP="00C517D2">
      <w:pPr>
        <w:autoSpaceDE w:val="0"/>
        <w:autoSpaceDN w:val="0"/>
        <w:adjustRightInd w:val="0"/>
        <w:jc w:val="center"/>
        <w:rPr>
          <w:rFonts w:ascii="Tahoma" w:hAnsi="Tahoma" w:cs="Tahoma"/>
          <w:b/>
          <w:bCs/>
          <w:sz w:val="22"/>
          <w:szCs w:val="22"/>
          <w:lang w:eastAsia="bg-BG"/>
        </w:rPr>
      </w:pPr>
      <w:r w:rsidRPr="00C232F0">
        <w:rPr>
          <w:rFonts w:ascii="Tahoma" w:hAnsi="Tahoma" w:cs="Tahoma"/>
          <w:b/>
          <w:bCs/>
          <w:sz w:val="22"/>
          <w:szCs w:val="22"/>
          <w:lang w:eastAsia="bg-BG"/>
        </w:rPr>
        <w:t>З</w:t>
      </w:r>
      <w:r w:rsidRPr="00C232F0">
        <w:rPr>
          <w:rFonts w:ascii="Tahoma" w:hAnsi="Tahoma" w:cs="Tahoma"/>
          <w:b/>
          <w:bCs/>
          <w:sz w:val="22"/>
          <w:szCs w:val="22"/>
          <w:lang w:val="bg-BG" w:eastAsia="bg-BG"/>
        </w:rPr>
        <w:t>АЛЕПВАНЕ НА АУСТЕНИТНИ СТОМАНЕНИ ЛИСТОВЕ</w:t>
      </w:r>
      <w:r w:rsidR="002636D6" w:rsidRPr="00C232F0">
        <w:rPr>
          <w:rFonts w:ascii="Tahoma" w:hAnsi="Tahoma" w:cs="Tahoma"/>
          <w:b/>
          <w:bCs/>
          <w:sz w:val="22"/>
          <w:szCs w:val="22"/>
          <w:lang w:val="bg-BG" w:eastAsia="bg-BG"/>
        </w:rPr>
        <w:t xml:space="preserve">. </w:t>
      </w:r>
      <w:r w:rsidRPr="00C232F0">
        <w:rPr>
          <w:rFonts w:ascii="Tahoma" w:hAnsi="Tahoma" w:cs="Tahoma"/>
          <w:b/>
          <w:bCs/>
          <w:sz w:val="22"/>
          <w:szCs w:val="22"/>
          <w:lang w:val="bg-BG" w:eastAsia="bg-BG"/>
        </w:rPr>
        <w:t>ИЗПИТВАНЕ НА СРЯЗВАНЕ ПО ДЪЛЖИНАТА НА ВРЪЗКАТА</w:t>
      </w:r>
    </w:p>
    <w:p w:rsidR="00C517D2" w:rsidRPr="00C232F0" w:rsidRDefault="00C517D2" w:rsidP="00C517D2">
      <w:pPr>
        <w:autoSpaceDE w:val="0"/>
        <w:autoSpaceDN w:val="0"/>
        <w:adjustRightInd w:val="0"/>
        <w:jc w:val="center"/>
        <w:rPr>
          <w:rFonts w:ascii="Tahoma" w:hAnsi="Tahoma" w:cs="Tahoma"/>
          <w:b/>
          <w:bCs/>
          <w:lang w:val="bg-BG" w:eastAsia="bg-BG"/>
        </w:rPr>
      </w:pPr>
    </w:p>
    <w:p w:rsidR="002636D6" w:rsidRPr="00C232F0" w:rsidRDefault="002636D6" w:rsidP="00C517D2">
      <w:pPr>
        <w:autoSpaceDE w:val="0"/>
        <w:autoSpaceDN w:val="0"/>
        <w:adjustRightInd w:val="0"/>
        <w:jc w:val="center"/>
        <w:rPr>
          <w:rFonts w:ascii="Tahoma" w:hAnsi="Tahoma" w:cs="Tahoma"/>
          <w:b/>
          <w:bCs/>
          <w:lang w:val="bg-BG" w:eastAsia="bg-BG"/>
        </w:rPr>
      </w:pPr>
    </w:p>
    <w:p w:rsidR="002636D6" w:rsidRPr="00C232F0" w:rsidRDefault="002636D6" w:rsidP="00C517D2">
      <w:pPr>
        <w:autoSpaceDE w:val="0"/>
        <w:autoSpaceDN w:val="0"/>
        <w:adjustRightInd w:val="0"/>
        <w:jc w:val="center"/>
        <w:rPr>
          <w:rFonts w:ascii="Tahoma" w:hAnsi="Tahoma" w:cs="Tahoma"/>
          <w:b/>
          <w:bCs/>
          <w:lang w:val="bg-BG" w:eastAsia="bg-BG"/>
        </w:rPr>
      </w:pPr>
    </w:p>
    <w:p w:rsidR="00C517D2" w:rsidRPr="00C232F0" w:rsidRDefault="002636D6" w:rsidP="00C517D2">
      <w:pPr>
        <w:autoSpaceDE w:val="0"/>
        <w:autoSpaceDN w:val="0"/>
        <w:adjustRightInd w:val="0"/>
        <w:rPr>
          <w:rFonts w:ascii="Tahoma" w:hAnsi="Tahoma" w:cs="Tahoma"/>
          <w:b/>
          <w:bCs/>
          <w:sz w:val="22"/>
          <w:szCs w:val="22"/>
          <w:lang w:val="bg-BG" w:eastAsia="bg-BG"/>
        </w:rPr>
      </w:pPr>
      <w:r w:rsidRPr="00C232F0">
        <w:rPr>
          <w:rFonts w:ascii="Tahoma" w:hAnsi="Tahoma" w:cs="Tahoma"/>
          <w:b/>
          <w:bCs/>
          <w:sz w:val="22"/>
          <w:szCs w:val="22"/>
          <w:lang w:eastAsia="bg-BG"/>
        </w:rPr>
        <w:t>J.1</w:t>
      </w:r>
      <w:r w:rsidRPr="00C232F0">
        <w:rPr>
          <w:rFonts w:ascii="Tahoma" w:hAnsi="Tahoma" w:cs="Tahoma"/>
          <w:b/>
          <w:bCs/>
          <w:sz w:val="22"/>
          <w:szCs w:val="22"/>
          <w:lang w:val="bg-BG" w:eastAsia="bg-BG"/>
        </w:rPr>
        <w:tab/>
      </w:r>
      <w:r w:rsidRPr="00C232F0">
        <w:rPr>
          <w:rFonts w:ascii="Tahoma" w:hAnsi="Tahoma" w:cs="Tahoma"/>
          <w:b/>
          <w:bCs/>
          <w:sz w:val="22"/>
          <w:szCs w:val="22"/>
          <w:lang w:eastAsia="bg-BG"/>
        </w:rPr>
        <w:t>Об</w:t>
      </w:r>
      <w:r w:rsidRPr="00C232F0">
        <w:rPr>
          <w:rFonts w:ascii="Tahoma" w:hAnsi="Tahoma" w:cs="Tahoma"/>
          <w:b/>
          <w:bCs/>
          <w:sz w:val="22"/>
          <w:szCs w:val="22"/>
          <w:lang w:val="bg-BG" w:eastAsia="bg-BG"/>
        </w:rPr>
        <w:t>ект и област на приложение</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D52345" w:rsidP="00C517D2">
      <w:pPr>
        <w:autoSpaceDE w:val="0"/>
        <w:autoSpaceDN w:val="0"/>
        <w:adjustRightInd w:val="0"/>
        <w:jc w:val="both"/>
        <w:rPr>
          <w:rFonts w:ascii="Tahoma" w:hAnsi="Tahoma" w:cs="Tahoma"/>
          <w:lang w:eastAsia="bg-BG"/>
        </w:rPr>
      </w:pPr>
      <w:r w:rsidRPr="00C232F0">
        <w:rPr>
          <w:rFonts w:ascii="Tahoma" w:hAnsi="Tahoma" w:cs="Tahoma"/>
          <w:lang w:val="bg-BG" w:eastAsia="bg-BG"/>
        </w:rPr>
        <w:t>В това приложение е дефиниран метода за определяне на силата, необходима да наруши адхезията, създадена от лепила. Той се прилага на индивидуално изработени пробни тела.</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2636D6" w:rsidP="00C517D2">
      <w:pPr>
        <w:autoSpaceDE w:val="0"/>
        <w:autoSpaceDN w:val="0"/>
        <w:adjustRightInd w:val="0"/>
        <w:rPr>
          <w:rFonts w:ascii="Tahoma" w:hAnsi="Tahoma" w:cs="Tahoma"/>
          <w:b/>
          <w:bCs/>
          <w:sz w:val="22"/>
          <w:szCs w:val="22"/>
          <w:lang w:eastAsia="bg-BG"/>
        </w:rPr>
      </w:pPr>
      <w:r w:rsidRPr="00C232F0">
        <w:rPr>
          <w:rFonts w:ascii="Tahoma" w:hAnsi="Tahoma" w:cs="Tahoma"/>
          <w:b/>
          <w:bCs/>
          <w:sz w:val="22"/>
          <w:szCs w:val="22"/>
          <w:lang w:eastAsia="bg-BG"/>
        </w:rPr>
        <w:t>J.2</w:t>
      </w:r>
      <w:r w:rsidRPr="00C232F0">
        <w:rPr>
          <w:rFonts w:ascii="Tahoma" w:hAnsi="Tahoma" w:cs="Tahoma"/>
          <w:b/>
          <w:bCs/>
          <w:sz w:val="22"/>
          <w:szCs w:val="22"/>
          <w:lang w:val="bg-BG" w:eastAsia="bg-BG"/>
        </w:rPr>
        <w:tab/>
      </w:r>
      <w:r w:rsidR="00C517D2" w:rsidRPr="00C232F0">
        <w:rPr>
          <w:rFonts w:ascii="Tahoma" w:hAnsi="Tahoma" w:cs="Tahoma"/>
          <w:b/>
          <w:bCs/>
          <w:sz w:val="22"/>
          <w:szCs w:val="22"/>
          <w:lang w:eastAsia="bg-BG"/>
        </w:rPr>
        <w:t>Принцип</w:t>
      </w:r>
    </w:p>
    <w:p w:rsidR="00C517D2" w:rsidRPr="00C232F0" w:rsidRDefault="00C517D2" w:rsidP="00C517D2">
      <w:pPr>
        <w:autoSpaceDE w:val="0"/>
        <w:autoSpaceDN w:val="0"/>
        <w:adjustRightInd w:val="0"/>
        <w:rPr>
          <w:rFonts w:ascii="Tahoma" w:hAnsi="Tahoma" w:cs="Tahoma"/>
          <w:bCs/>
          <w:lang w:eastAsia="bg-BG"/>
        </w:rPr>
      </w:pPr>
    </w:p>
    <w:p w:rsidR="00C517D2" w:rsidRPr="00C232F0" w:rsidRDefault="00D52345" w:rsidP="00C517D2">
      <w:pPr>
        <w:autoSpaceDE w:val="0"/>
        <w:autoSpaceDN w:val="0"/>
        <w:adjustRightInd w:val="0"/>
        <w:jc w:val="both"/>
        <w:rPr>
          <w:rFonts w:ascii="Tahoma" w:hAnsi="Tahoma" w:cs="Tahoma"/>
          <w:lang w:eastAsia="bg-BG"/>
        </w:rPr>
      </w:pPr>
      <w:r w:rsidRPr="00C232F0">
        <w:rPr>
          <w:rFonts w:ascii="Tahoma" w:hAnsi="Tahoma" w:cs="Tahoma"/>
          <w:lang w:val="bg-BG" w:eastAsia="bg-BG"/>
        </w:rPr>
        <w:t xml:space="preserve">Две правоъгълни плочи са залепени в двусрезно съеднение към една средна плоча (виж фигура </w:t>
      </w:r>
      <w:r w:rsidRPr="00C232F0">
        <w:rPr>
          <w:rFonts w:ascii="Tahoma" w:hAnsi="Tahoma" w:cs="Tahoma"/>
          <w:lang w:eastAsia="bg-BG"/>
        </w:rPr>
        <w:t>J</w:t>
      </w:r>
      <w:r w:rsidRPr="00C232F0">
        <w:rPr>
          <w:rFonts w:ascii="Tahoma" w:hAnsi="Tahoma" w:cs="Tahoma"/>
          <w:lang w:val="bg-BG" w:eastAsia="bg-BG"/>
        </w:rPr>
        <w:t>.1) и тя е подложена на действието на надлъжна опънна сила, успоредна на по-големия размер на повърхността на залепване. Търсеният резултат е силата предизвикваща разкъсване.</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rPr>
          <w:rFonts w:ascii="Tahoma" w:hAnsi="Tahoma" w:cs="Tahoma"/>
          <w:lang w:eastAsia="bg-BG"/>
        </w:rPr>
      </w:pPr>
    </w:p>
    <w:p w:rsidR="00C517D2" w:rsidRPr="00C232F0" w:rsidRDefault="002636D6" w:rsidP="00C517D2">
      <w:pPr>
        <w:autoSpaceDE w:val="0"/>
        <w:autoSpaceDN w:val="0"/>
        <w:adjustRightInd w:val="0"/>
        <w:rPr>
          <w:rFonts w:ascii="Tahoma" w:hAnsi="Tahoma" w:cs="Tahoma"/>
          <w:b/>
          <w:bCs/>
          <w:sz w:val="22"/>
          <w:szCs w:val="22"/>
          <w:lang w:val="bg-BG" w:eastAsia="bg-BG"/>
        </w:rPr>
      </w:pPr>
      <w:r w:rsidRPr="00C232F0">
        <w:rPr>
          <w:rFonts w:ascii="Tahoma" w:hAnsi="Tahoma" w:cs="Tahoma"/>
          <w:b/>
          <w:bCs/>
          <w:sz w:val="22"/>
          <w:szCs w:val="22"/>
          <w:lang w:eastAsia="bg-BG"/>
        </w:rPr>
        <w:t>J.3</w:t>
      </w:r>
      <w:r w:rsidRPr="00C232F0">
        <w:rPr>
          <w:rFonts w:ascii="Tahoma" w:hAnsi="Tahoma" w:cs="Tahoma"/>
          <w:b/>
          <w:bCs/>
          <w:sz w:val="22"/>
          <w:szCs w:val="22"/>
          <w:lang w:val="bg-BG" w:eastAsia="bg-BG"/>
        </w:rPr>
        <w:tab/>
      </w:r>
      <w:r w:rsidR="003F59CA" w:rsidRPr="00C232F0">
        <w:rPr>
          <w:rFonts w:ascii="Tahoma" w:hAnsi="Tahoma" w:cs="Tahoma"/>
          <w:b/>
          <w:bCs/>
          <w:sz w:val="22"/>
          <w:szCs w:val="22"/>
          <w:lang w:val="bg-BG" w:eastAsia="bg-BG"/>
        </w:rPr>
        <w:t>Апаратура за изпитване</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C517D2" w:rsidP="00C517D2">
      <w:pPr>
        <w:autoSpaceDE w:val="0"/>
        <w:autoSpaceDN w:val="0"/>
        <w:adjustRightInd w:val="0"/>
        <w:jc w:val="both"/>
        <w:rPr>
          <w:rFonts w:ascii="Tahoma" w:hAnsi="Tahoma" w:cs="Tahoma"/>
          <w:bCs/>
          <w:lang w:eastAsia="bg-BG"/>
        </w:rPr>
      </w:pPr>
      <w:r w:rsidRPr="00C232F0">
        <w:rPr>
          <w:rFonts w:ascii="Tahoma" w:hAnsi="Tahoma" w:cs="Tahoma"/>
          <w:bCs/>
          <w:lang w:eastAsia="bg-BG"/>
        </w:rPr>
        <w:t>Времето за реагиране на машината</w:t>
      </w:r>
      <w:r w:rsidR="00D52345" w:rsidRPr="00C232F0">
        <w:rPr>
          <w:rFonts w:ascii="Tahoma" w:hAnsi="Tahoma" w:cs="Tahoma"/>
          <w:bCs/>
          <w:lang w:eastAsia="bg-BG"/>
        </w:rPr>
        <w:t xml:space="preserve"> трябва да бъде достатъчно късо</w:t>
      </w:r>
      <w:r w:rsidRPr="00C232F0">
        <w:rPr>
          <w:rFonts w:ascii="Tahoma" w:hAnsi="Tahoma" w:cs="Tahoma"/>
          <w:bCs/>
          <w:lang w:eastAsia="bg-BG"/>
        </w:rPr>
        <w:t>, за да не повлияе на точността, с която се измерва силата при разрушаване. Капацитетът на машината трябва да бъде такъв, че разрушаващият товар да бъде в интервала от 15 % до 85 % от обхвата на скалата.</w:t>
      </w:r>
    </w:p>
    <w:p w:rsidR="00C517D2" w:rsidRPr="00C232F0" w:rsidRDefault="00C517D2" w:rsidP="00C517D2">
      <w:pPr>
        <w:autoSpaceDE w:val="0"/>
        <w:autoSpaceDN w:val="0"/>
        <w:adjustRightInd w:val="0"/>
        <w:jc w:val="both"/>
        <w:rPr>
          <w:rFonts w:ascii="Tahoma" w:hAnsi="Tahoma" w:cs="Tahoma"/>
          <w:lang w:eastAsia="bg-BG"/>
        </w:rPr>
      </w:pPr>
      <w:r w:rsidRPr="00C232F0">
        <w:rPr>
          <w:rFonts w:ascii="Tahoma" w:hAnsi="Tahoma" w:cs="Tahoma"/>
          <w:lang w:eastAsia="bg-BG"/>
        </w:rPr>
        <w:t xml:space="preserve">Захватите трябва да осигуряват свободно завъртане около осите на средната повърхнина. </w:t>
      </w:r>
      <w:r w:rsidR="00D52345" w:rsidRPr="00C232F0">
        <w:rPr>
          <w:rFonts w:ascii="Tahoma" w:hAnsi="Tahoma" w:cs="Tahoma"/>
          <w:lang w:eastAsia="bg-BG"/>
        </w:rPr>
        <w:t xml:space="preserve">Затова захватите трябва да са свързани здраво, за да се избегне приплъзване, но не </w:t>
      </w:r>
      <w:r w:rsidR="00D52345" w:rsidRPr="00C232F0">
        <w:rPr>
          <w:rFonts w:ascii="Tahoma" w:hAnsi="Tahoma" w:cs="Tahoma"/>
          <w:lang w:val="bg-BG" w:eastAsia="bg-BG"/>
        </w:rPr>
        <w:t xml:space="preserve">и толкова </w:t>
      </w:r>
      <w:r w:rsidR="00D52345" w:rsidRPr="00C232F0">
        <w:rPr>
          <w:rFonts w:ascii="Tahoma" w:hAnsi="Tahoma" w:cs="Tahoma"/>
          <w:lang w:eastAsia="bg-BG"/>
        </w:rPr>
        <w:t xml:space="preserve">здраво, </w:t>
      </w:r>
      <w:r w:rsidR="00D52345" w:rsidRPr="00C232F0">
        <w:rPr>
          <w:rFonts w:ascii="Tahoma" w:hAnsi="Tahoma" w:cs="Tahoma"/>
          <w:lang w:val="bg-BG" w:eastAsia="bg-BG"/>
        </w:rPr>
        <w:t>че да се предизвика натрошаване</w:t>
      </w:r>
      <w:r w:rsidR="00D52345" w:rsidRPr="00C232F0">
        <w:rPr>
          <w:rFonts w:ascii="Tahoma" w:hAnsi="Tahoma" w:cs="Tahoma"/>
          <w:lang w:eastAsia="bg-BG"/>
        </w:rPr>
        <w:t xml:space="preserve">. </w:t>
      </w:r>
      <w:r w:rsidR="00D52345" w:rsidRPr="00C232F0">
        <w:rPr>
          <w:rFonts w:ascii="Tahoma" w:hAnsi="Tahoma" w:cs="Tahoma"/>
          <w:lang w:val="bg-BG" w:eastAsia="bg-BG"/>
        </w:rPr>
        <w:t>З</w:t>
      </w:r>
      <w:r w:rsidR="00D52345" w:rsidRPr="00C232F0">
        <w:rPr>
          <w:rFonts w:ascii="Tahoma" w:hAnsi="Tahoma" w:cs="Tahoma"/>
          <w:lang w:eastAsia="bg-BG"/>
        </w:rPr>
        <w:t xml:space="preserve">ахватите </w:t>
      </w:r>
      <w:r w:rsidR="00D52345" w:rsidRPr="00C232F0">
        <w:rPr>
          <w:rFonts w:ascii="Tahoma" w:hAnsi="Tahoma" w:cs="Tahoma"/>
          <w:lang w:val="bg-BG" w:eastAsia="bg-BG"/>
        </w:rPr>
        <w:t>които работат</w:t>
      </w:r>
      <w:r w:rsidR="00D52345" w:rsidRPr="00C232F0">
        <w:rPr>
          <w:rFonts w:ascii="Tahoma" w:hAnsi="Tahoma" w:cs="Tahoma"/>
          <w:lang w:eastAsia="bg-BG"/>
        </w:rPr>
        <w:t xml:space="preserve"> с болтове </w:t>
      </w:r>
      <w:r w:rsidR="00D52345" w:rsidRPr="00C232F0">
        <w:rPr>
          <w:rFonts w:ascii="Tahoma" w:hAnsi="Tahoma" w:cs="Tahoma"/>
          <w:lang w:val="bg-BG" w:eastAsia="bg-BG"/>
        </w:rPr>
        <w:t>през изпитваните образци</w:t>
      </w:r>
      <w:r w:rsidR="00D52345" w:rsidRPr="00C232F0">
        <w:rPr>
          <w:rFonts w:ascii="Tahoma" w:hAnsi="Tahoma" w:cs="Tahoma"/>
          <w:lang w:eastAsia="bg-BG"/>
        </w:rPr>
        <w:t xml:space="preserve"> трябва </w:t>
      </w:r>
      <w:r w:rsidR="00D52345" w:rsidRPr="00C232F0">
        <w:rPr>
          <w:rFonts w:ascii="Tahoma" w:hAnsi="Tahoma" w:cs="Tahoma"/>
          <w:lang w:val="bg-BG" w:eastAsia="bg-BG"/>
        </w:rPr>
        <w:t>да се избягват, защото създават нежелана</w:t>
      </w:r>
      <w:r w:rsidR="00D52345" w:rsidRPr="00C232F0">
        <w:rPr>
          <w:rFonts w:ascii="Tahoma" w:hAnsi="Tahoma" w:cs="Tahoma"/>
          <w:lang w:eastAsia="bg-BG"/>
        </w:rPr>
        <w:t xml:space="preserve"> концентрация на напрежения.</w:t>
      </w:r>
    </w:p>
    <w:p w:rsidR="00C517D2" w:rsidRPr="00C232F0" w:rsidRDefault="00C517D2" w:rsidP="00C517D2">
      <w:pPr>
        <w:autoSpaceDE w:val="0"/>
        <w:autoSpaceDN w:val="0"/>
        <w:adjustRightInd w:val="0"/>
        <w:rPr>
          <w:rFonts w:ascii="Tahoma" w:hAnsi="Tahoma" w:cs="Tahoma"/>
          <w:lang w:val="bg-BG" w:eastAsia="bg-BG"/>
        </w:rPr>
      </w:pPr>
    </w:p>
    <w:p w:rsidR="002636D6" w:rsidRPr="00C232F0" w:rsidRDefault="002636D6" w:rsidP="00C517D2">
      <w:pPr>
        <w:autoSpaceDE w:val="0"/>
        <w:autoSpaceDN w:val="0"/>
        <w:adjustRightInd w:val="0"/>
        <w:rPr>
          <w:rFonts w:ascii="Tahoma" w:hAnsi="Tahoma" w:cs="Tahoma"/>
          <w:lang w:val="bg-BG" w:eastAsia="bg-BG"/>
        </w:rPr>
      </w:pPr>
    </w:p>
    <w:p w:rsidR="00C517D2" w:rsidRPr="00C232F0" w:rsidRDefault="002636D6" w:rsidP="00C517D2">
      <w:pPr>
        <w:autoSpaceDE w:val="0"/>
        <w:autoSpaceDN w:val="0"/>
        <w:adjustRightInd w:val="0"/>
        <w:rPr>
          <w:rFonts w:ascii="Tahoma" w:hAnsi="Tahoma" w:cs="Tahoma"/>
          <w:b/>
          <w:bCs/>
          <w:sz w:val="22"/>
          <w:szCs w:val="22"/>
          <w:lang w:eastAsia="bg-BG"/>
        </w:rPr>
      </w:pPr>
      <w:r w:rsidRPr="00C232F0">
        <w:rPr>
          <w:rFonts w:ascii="Tahoma" w:hAnsi="Tahoma" w:cs="Tahoma"/>
          <w:b/>
          <w:bCs/>
          <w:sz w:val="22"/>
          <w:szCs w:val="22"/>
          <w:lang w:eastAsia="bg-BG"/>
        </w:rPr>
        <w:t>J.4</w:t>
      </w:r>
      <w:r w:rsidRPr="00C232F0">
        <w:rPr>
          <w:rFonts w:ascii="Tahoma" w:hAnsi="Tahoma" w:cs="Tahoma"/>
          <w:b/>
          <w:bCs/>
          <w:sz w:val="22"/>
          <w:szCs w:val="22"/>
          <w:lang w:val="bg-BG" w:eastAsia="bg-BG"/>
        </w:rPr>
        <w:tab/>
      </w:r>
      <w:r w:rsidR="00C517D2" w:rsidRPr="00C232F0">
        <w:rPr>
          <w:rFonts w:ascii="Tahoma" w:hAnsi="Tahoma" w:cs="Tahoma"/>
          <w:b/>
          <w:bCs/>
          <w:sz w:val="22"/>
          <w:szCs w:val="22"/>
          <w:lang w:eastAsia="bg-BG"/>
        </w:rPr>
        <w:t>Пробни тела</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2636D6" w:rsidP="00C517D2">
      <w:pPr>
        <w:autoSpaceDE w:val="0"/>
        <w:autoSpaceDN w:val="0"/>
        <w:adjustRightInd w:val="0"/>
        <w:rPr>
          <w:rFonts w:ascii="Tahoma" w:hAnsi="Tahoma" w:cs="Tahoma"/>
          <w:b/>
          <w:bCs/>
          <w:lang w:eastAsia="bg-BG"/>
        </w:rPr>
      </w:pPr>
      <w:r w:rsidRPr="00C232F0">
        <w:rPr>
          <w:rFonts w:ascii="Tahoma" w:hAnsi="Tahoma" w:cs="Tahoma"/>
          <w:b/>
          <w:bCs/>
          <w:lang w:eastAsia="bg-BG"/>
        </w:rPr>
        <w:t>J.4.1</w:t>
      </w:r>
      <w:r w:rsidRPr="00C232F0">
        <w:rPr>
          <w:rFonts w:ascii="Tahoma" w:hAnsi="Tahoma" w:cs="Tahoma"/>
          <w:b/>
          <w:bCs/>
          <w:lang w:val="bg-BG" w:eastAsia="bg-BG"/>
        </w:rPr>
        <w:tab/>
      </w:r>
      <w:r w:rsidR="00C517D2" w:rsidRPr="00C232F0">
        <w:rPr>
          <w:rFonts w:ascii="Tahoma" w:hAnsi="Tahoma" w:cs="Tahoma"/>
          <w:b/>
          <w:bCs/>
          <w:lang w:eastAsia="bg-BG"/>
        </w:rPr>
        <w:t>Общи положения</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C517D2" w:rsidP="00C517D2">
      <w:pPr>
        <w:autoSpaceDE w:val="0"/>
        <w:autoSpaceDN w:val="0"/>
        <w:adjustRightInd w:val="0"/>
        <w:jc w:val="both"/>
        <w:rPr>
          <w:rFonts w:ascii="Tahoma" w:hAnsi="Tahoma" w:cs="Tahoma"/>
          <w:lang w:eastAsia="bg-BG"/>
        </w:rPr>
      </w:pPr>
      <w:r w:rsidRPr="00C232F0">
        <w:rPr>
          <w:rFonts w:ascii="Tahoma" w:hAnsi="Tahoma" w:cs="Tahoma"/>
          <w:lang w:eastAsia="bg-BG"/>
        </w:rPr>
        <w:t xml:space="preserve">Изпитването трябва да се проведе за две правоъгълни повърхности </w:t>
      </w:r>
      <w:r w:rsidR="00D52345" w:rsidRPr="00C232F0">
        <w:rPr>
          <w:rFonts w:ascii="Tahoma" w:hAnsi="Tahoma" w:cs="Tahoma"/>
          <w:lang w:eastAsia="bg-BG"/>
        </w:rPr>
        <w:t xml:space="preserve">на залепване, в съответствие с </w:t>
      </w:r>
      <w:r w:rsidR="00D52345" w:rsidRPr="00C232F0">
        <w:rPr>
          <w:rFonts w:ascii="Tahoma" w:hAnsi="Tahoma" w:cs="Tahoma"/>
          <w:lang w:val="bg-BG" w:eastAsia="bg-BG"/>
        </w:rPr>
        <w:t>ф</w:t>
      </w:r>
      <w:r w:rsidRPr="00C232F0">
        <w:rPr>
          <w:rFonts w:ascii="Tahoma" w:hAnsi="Tahoma" w:cs="Tahoma"/>
          <w:lang w:eastAsia="bg-BG"/>
        </w:rPr>
        <w:t>игура J.1</w:t>
      </w:r>
    </w:p>
    <w:p w:rsidR="00C517D2" w:rsidRPr="00C232F0" w:rsidRDefault="00C517D2" w:rsidP="00C517D2">
      <w:pPr>
        <w:autoSpaceDE w:val="0"/>
        <w:autoSpaceDN w:val="0"/>
        <w:adjustRightInd w:val="0"/>
        <w:rPr>
          <w:rFonts w:ascii="Tahoma" w:hAnsi="Tahoma" w:cs="Tahoma"/>
          <w:lang w:eastAsia="bg-BG"/>
        </w:rPr>
      </w:pPr>
    </w:p>
    <w:p w:rsidR="00C517D2" w:rsidRPr="00C232F0" w:rsidRDefault="002636D6" w:rsidP="00C517D2">
      <w:pPr>
        <w:autoSpaceDE w:val="0"/>
        <w:autoSpaceDN w:val="0"/>
        <w:adjustRightInd w:val="0"/>
        <w:rPr>
          <w:rFonts w:ascii="Tahoma" w:hAnsi="Tahoma" w:cs="Tahoma"/>
          <w:b/>
          <w:bCs/>
          <w:lang w:eastAsia="bg-BG"/>
        </w:rPr>
      </w:pPr>
      <w:r w:rsidRPr="00C232F0">
        <w:rPr>
          <w:rFonts w:ascii="Tahoma" w:hAnsi="Tahoma" w:cs="Tahoma"/>
          <w:b/>
          <w:bCs/>
          <w:lang w:eastAsia="bg-BG"/>
        </w:rPr>
        <w:t>J.4.2</w:t>
      </w:r>
      <w:r w:rsidRPr="00C232F0">
        <w:rPr>
          <w:rFonts w:ascii="Tahoma" w:hAnsi="Tahoma" w:cs="Tahoma"/>
          <w:b/>
          <w:bCs/>
          <w:lang w:val="bg-BG" w:eastAsia="bg-BG"/>
        </w:rPr>
        <w:tab/>
      </w:r>
      <w:r w:rsidR="00C517D2" w:rsidRPr="00C232F0">
        <w:rPr>
          <w:rFonts w:ascii="Tahoma" w:hAnsi="Tahoma" w:cs="Tahoma"/>
          <w:b/>
          <w:bCs/>
          <w:lang w:eastAsia="bg-BG"/>
        </w:rPr>
        <w:t>Описание</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D52345" w:rsidP="00C517D2">
      <w:pPr>
        <w:autoSpaceDE w:val="0"/>
        <w:autoSpaceDN w:val="0"/>
        <w:adjustRightInd w:val="0"/>
        <w:jc w:val="both"/>
        <w:rPr>
          <w:rFonts w:ascii="Tahoma" w:hAnsi="Tahoma" w:cs="Tahoma"/>
          <w:lang w:eastAsia="bg-BG"/>
        </w:rPr>
      </w:pPr>
      <w:r w:rsidRPr="00C232F0">
        <w:rPr>
          <w:rFonts w:ascii="Tahoma" w:hAnsi="Tahoma" w:cs="Tahoma"/>
          <w:lang w:eastAsia="bg-BG"/>
        </w:rPr>
        <w:t>Двойката външни пл</w:t>
      </w:r>
      <w:r w:rsidRPr="00C232F0">
        <w:rPr>
          <w:rFonts w:ascii="Tahoma" w:hAnsi="Tahoma" w:cs="Tahoma"/>
          <w:lang w:val="bg-BG" w:eastAsia="bg-BG"/>
        </w:rPr>
        <w:t>очи</w:t>
      </w:r>
      <w:r w:rsidR="00C517D2" w:rsidRPr="00C232F0">
        <w:rPr>
          <w:rFonts w:ascii="Tahoma" w:hAnsi="Tahoma" w:cs="Tahoma"/>
          <w:lang w:eastAsia="bg-BG"/>
        </w:rPr>
        <w:t xml:space="preserve"> трябва да бъдат от аустенитна стомана, </w:t>
      </w:r>
      <w:r w:rsidRPr="00C232F0">
        <w:rPr>
          <w:rFonts w:ascii="Tahoma" w:hAnsi="Tahoma" w:cs="Tahoma"/>
          <w:lang w:eastAsia="bg-BG"/>
        </w:rPr>
        <w:t>отговаряща на изисквания на 5.4</w:t>
      </w:r>
      <w:r w:rsidR="00C517D2" w:rsidRPr="00C232F0">
        <w:rPr>
          <w:rFonts w:ascii="Tahoma" w:hAnsi="Tahoma" w:cs="Tahoma"/>
          <w:lang w:eastAsia="bg-BG"/>
        </w:rPr>
        <w:t>, а елементът в средата трябва да бъде от стомана, отговаряща на изискванията на 5.6. Размерите на страничните елементи са дадени на фигура J.2.</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Грапавините трябва да бъдат до 0,05 mm по дължината и широчината на свързаната повърхност и до 1,0 mm от дължината на страничните елементи.</w:t>
      </w:r>
    </w:p>
    <w:p w:rsidR="00C517D2" w:rsidRPr="00C232F0" w:rsidRDefault="00C517D2" w:rsidP="00C517D2">
      <w:pPr>
        <w:autoSpaceDE w:val="0"/>
        <w:autoSpaceDN w:val="0"/>
        <w:adjustRightInd w:val="0"/>
        <w:rPr>
          <w:rFonts w:ascii="Tahoma" w:hAnsi="Tahoma" w:cs="Tahoma"/>
          <w:lang w:eastAsia="bg-BG"/>
        </w:rPr>
      </w:pPr>
    </w:p>
    <w:p w:rsidR="00C517D2" w:rsidRPr="00C232F0" w:rsidRDefault="002636D6" w:rsidP="002636D6">
      <w:pPr>
        <w:autoSpaceDE w:val="0"/>
        <w:autoSpaceDN w:val="0"/>
        <w:adjustRightInd w:val="0"/>
        <w:ind w:left="708"/>
        <w:rPr>
          <w:rFonts w:ascii="Tahoma" w:hAnsi="Tahoma" w:cs="Tahoma"/>
          <w:sz w:val="18"/>
          <w:szCs w:val="18"/>
          <w:lang w:eastAsia="bg-BG"/>
        </w:rPr>
      </w:pPr>
      <w:r w:rsidRPr="00C232F0">
        <w:rPr>
          <w:rFonts w:ascii="Tahoma" w:hAnsi="Tahoma" w:cs="Tahoma"/>
          <w:sz w:val="18"/>
          <w:szCs w:val="18"/>
          <w:lang w:val="bg-BG" w:eastAsia="bg-BG"/>
        </w:rPr>
        <w:t xml:space="preserve">ЗАБЕЛЕЖКА </w:t>
      </w:r>
      <w:r w:rsidR="00C517D2" w:rsidRPr="00C232F0">
        <w:rPr>
          <w:rFonts w:ascii="Tahoma" w:hAnsi="Tahoma" w:cs="Tahoma"/>
          <w:sz w:val="18"/>
          <w:szCs w:val="18"/>
          <w:lang w:eastAsia="bg-BG"/>
        </w:rPr>
        <w:t>1</w:t>
      </w:r>
      <w:r w:rsidRPr="00C232F0">
        <w:rPr>
          <w:rFonts w:ascii="Tahoma" w:hAnsi="Tahoma" w:cs="Tahoma"/>
          <w:sz w:val="18"/>
          <w:szCs w:val="18"/>
          <w:lang w:val="bg-BG" w:eastAsia="bg-BG"/>
        </w:rPr>
        <w:t>:</w:t>
      </w:r>
      <w:r w:rsidRPr="00C232F0">
        <w:rPr>
          <w:rFonts w:ascii="Tahoma" w:hAnsi="Tahoma" w:cs="Tahoma"/>
          <w:sz w:val="18"/>
          <w:szCs w:val="18"/>
          <w:lang w:val="bg-BG" w:eastAsia="bg-BG"/>
        </w:rPr>
        <w:tab/>
      </w:r>
      <w:r w:rsidR="00D52345" w:rsidRPr="00C232F0">
        <w:rPr>
          <w:rFonts w:ascii="Tahoma" w:hAnsi="Tahoma" w:cs="Tahoma"/>
          <w:sz w:val="18"/>
          <w:szCs w:val="18"/>
          <w:lang w:eastAsia="bg-BG"/>
        </w:rPr>
        <w:t xml:space="preserve">Поради изискваната гладкост, се препоръчва </w:t>
      </w:r>
      <w:r w:rsidR="00D52345" w:rsidRPr="00C232F0">
        <w:rPr>
          <w:rFonts w:ascii="Tahoma" w:hAnsi="Tahoma" w:cs="Tahoma"/>
          <w:sz w:val="18"/>
          <w:szCs w:val="18"/>
          <w:lang w:val="bg-BG" w:eastAsia="bg-BG"/>
        </w:rPr>
        <w:t>външните плочи</w:t>
      </w:r>
      <w:r w:rsidR="00D52345" w:rsidRPr="00C232F0">
        <w:rPr>
          <w:rFonts w:ascii="Tahoma" w:hAnsi="Tahoma" w:cs="Tahoma"/>
          <w:sz w:val="18"/>
          <w:szCs w:val="18"/>
          <w:lang w:eastAsia="bg-BG"/>
        </w:rPr>
        <w:t xml:space="preserve"> да са изрязани от </w:t>
      </w:r>
      <w:r w:rsidR="00D52345" w:rsidRPr="00C232F0">
        <w:rPr>
          <w:rFonts w:ascii="Tahoma" w:hAnsi="Tahoma" w:cs="Tahoma"/>
          <w:sz w:val="18"/>
          <w:szCs w:val="18"/>
          <w:lang w:val="bg-BG" w:eastAsia="bg-BG"/>
        </w:rPr>
        <w:t>по-</w:t>
      </w:r>
      <w:r w:rsidR="00D52345" w:rsidRPr="00C232F0">
        <w:rPr>
          <w:rFonts w:ascii="Tahoma" w:hAnsi="Tahoma" w:cs="Tahoma"/>
          <w:sz w:val="18"/>
          <w:szCs w:val="18"/>
          <w:lang w:eastAsia="bg-BG"/>
        </w:rPr>
        <w:t xml:space="preserve">широки </w:t>
      </w:r>
      <w:r w:rsidR="00D52345" w:rsidRPr="00C232F0">
        <w:rPr>
          <w:rFonts w:ascii="Tahoma" w:hAnsi="Tahoma" w:cs="Tahoma"/>
          <w:sz w:val="18"/>
          <w:szCs w:val="18"/>
          <w:lang w:val="bg-BG" w:eastAsia="bg-BG"/>
        </w:rPr>
        <w:t xml:space="preserve">ламарини чрез </w:t>
      </w:r>
      <w:r w:rsidR="00D52345" w:rsidRPr="00C232F0">
        <w:rPr>
          <w:rFonts w:ascii="Tahoma" w:hAnsi="Tahoma" w:cs="Tahoma"/>
          <w:sz w:val="18"/>
          <w:szCs w:val="18"/>
          <w:lang w:eastAsia="bg-BG"/>
        </w:rPr>
        <w:t xml:space="preserve"> </w:t>
      </w:r>
      <w:r w:rsidR="00D52345" w:rsidRPr="00C232F0">
        <w:rPr>
          <w:rFonts w:ascii="Tahoma" w:hAnsi="Tahoma" w:cs="Tahoma"/>
          <w:sz w:val="18"/>
          <w:szCs w:val="18"/>
          <w:lang w:val="bg-BG" w:eastAsia="bg-BG"/>
        </w:rPr>
        <w:t>механично рязане с ножовка вместо рязане чрез притискане с гилотина</w:t>
      </w:r>
      <w:r w:rsidR="00D52345" w:rsidRPr="00C232F0">
        <w:rPr>
          <w:rFonts w:ascii="Tahoma" w:hAnsi="Tahoma" w:cs="Tahoma"/>
          <w:sz w:val="18"/>
          <w:szCs w:val="18"/>
          <w:lang w:eastAsia="bg-BG"/>
        </w:rPr>
        <w:t>.</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jc w:val="both"/>
        <w:rPr>
          <w:rFonts w:ascii="Tahoma" w:hAnsi="Tahoma" w:cs="Tahoma"/>
          <w:lang w:eastAsia="bg-BG"/>
        </w:rPr>
      </w:pPr>
      <w:r w:rsidRPr="00C232F0">
        <w:rPr>
          <w:rFonts w:ascii="Tahoma" w:hAnsi="Tahoma" w:cs="Tahoma"/>
          <w:lang w:eastAsia="bg-BG"/>
        </w:rPr>
        <w:t>Преди свързването, повърхностите на свързваните елементи трябва да се подготвят в съответствие с препоръките на производителя на лепилото.</w:t>
      </w:r>
    </w:p>
    <w:p w:rsidR="00C517D2" w:rsidRPr="00C232F0" w:rsidRDefault="00C517D2" w:rsidP="00C517D2">
      <w:pPr>
        <w:autoSpaceDE w:val="0"/>
        <w:autoSpaceDN w:val="0"/>
        <w:adjustRightInd w:val="0"/>
        <w:jc w:val="both"/>
        <w:rPr>
          <w:rFonts w:ascii="Tahoma" w:hAnsi="Tahoma" w:cs="Tahoma"/>
          <w:lang w:eastAsia="bg-BG"/>
        </w:rPr>
      </w:pPr>
      <w:r w:rsidRPr="00C232F0">
        <w:rPr>
          <w:rFonts w:ascii="Tahoma" w:hAnsi="Tahoma" w:cs="Tahoma"/>
          <w:lang w:eastAsia="bg-BG"/>
        </w:rPr>
        <w:t>Полагането на лепилото и сцеплението трябва да отговаря на методите, препоръчани от производителя му.</w:t>
      </w:r>
    </w:p>
    <w:p w:rsidR="00C517D2" w:rsidRPr="00C232F0" w:rsidRDefault="00C517D2" w:rsidP="00C517D2">
      <w:pPr>
        <w:autoSpaceDE w:val="0"/>
        <w:autoSpaceDN w:val="0"/>
        <w:adjustRightInd w:val="0"/>
        <w:jc w:val="both"/>
        <w:rPr>
          <w:rFonts w:ascii="Tahoma" w:hAnsi="Tahoma" w:cs="Tahoma"/>
          <w:lang w:val="bg-BG" w:eastAsia="bg-BG"/>
        </w:rPr>
      </w:pPr>
      <w:r w:rsidRPr="00C232F0">
        <w:rPr>
          <w:rFonts w:ascii="Tahoma" w:hAnsi="Tahoma" w:cs="Tahoma"/>
          <w:lang w:eastAsia="bg-BG"/>
        </w:rPr>
        <w:t>Стандартната дължина на лепените плоскости нормално трябва да бъде 12,5 mm ± 0,5 mm, но при специални изисквания тази дължина може да бъде увеличена и това трябва да бъде отразено в протокола за изпитване.</w:t>
      </w:r>
    </w:p>
    <w:p w:rsidR="002636D6" w:rsidRPr="00C232F0" w:rsidRDefault="002636D6" w:rsidP="00C517D2">
      <w:pPr>
        <w:autoSpaceDE w:val="0"/>
        <w:autoSpaceDN w:val="0"/>
        <w:adjustRightInd w:val="0"/>
        <w:jc w:val="both"/>
        <w:rPr>
          <w:rFonts w:ascii="Tahoma" w:hAnsi="Tahoma" w:cs="Tahoma"/>
          <w:lang w:val="bg-BG" w:eastAsia="bg-BG"/>
        </w:rPr>
      </w:pPr>
    </w:p>
    <w:p w:rsidR="00C517D2" w:rsidRPr="00C232F0" w:rsidRDefault="00A15877" w:rsidP="002636D6">
      <w:pPr>
        <w:autoSpaceDE w:val="0"/>
        <w:autoSpaceDN w:val="0"/>
        <w:adjustRightInd w:val="0"/>
        <w:ind w:left="708"/>
        <w:rPr>
          <w:rFonts w:ascii="Tahoma" w:hAnsi="Tahoma" w:cs="Tahoma"/>
          <w:sz w:val="18"/>
          <w:szCs w:val="18"/>
          <w:lang w:eastAsia="bg-BG"/>
        </w:rPr>
      </w:pPr>
      <w:r w:rsidRPr="00C232F0">
        <w:rPr>
          <w:rFonts w:ascii="Tahoma" w:hAnsi="Tahoma" w:cs="Tahoma"/>
          <w:sz w:val="18"/>
          <w:szCs w:val="18"/>
          <w:lang w:val="bg-BG" w:eastAsia="bg-BG"/>
        </w:rPr>
        <w:t>Препоръчва се съединяваните елементи да бъдат приготвяни, съхранявани и слепени по обичаен начин, а слепените съединения да бъдат подготвени и изпитвани при стандартна температура и влажност. При липса на други изисквания се препоръчва  температура 23°</w:t>
      </w:r>
      <w:r w:rsidRPr="00C232F0">
        <w:rPr>
          <w:rFonts w:ascii="Tahoma" w:hAnsi="Tahoma" w:cs="Tahoma"/>
          <w:sz w:val="18"/>
          <w:szCs w:val="18"/>
          <w:lang w:eastAsia="bg-BG"/>
        </w:rPr>
        <w:t>C</w:t>
      </w:r>
      <w:r w:rsidRPr="00C232F0">
        <w:rPr>
          <w:rFonts w:ascii="Tahoma" w:hAnsi="Tahoma" w:cs="Tahoma"/>
          <w:sz w:val="18"/>
          <w:szCs w:val="18"/>
          <w:lang w:val="bg-BG" w:eastAsia="bg-BG"/>
        </w:rPr>
        <w:t xml:space="preserve"> ± 2°</w:t>
      </w:r>
      <w:r w:rsidRPr="00C232F0">
        <w:rPr>
          <w:rFonts w:ascii="Tahoma" w:hAnsi="Tahoma" w:cs="Tahoma"/>
          <w:sz w:val="18"/>
          <w:szCs w:val="18"/>
          <w:lang w:eastAsia="bg-BG"/>
        </w:rPr>
        <w:t>C</w:t>
      </w:r>
      <w:r w:rsidRPr="00C232F0">
        <w:rPr>
          <w:rFonts w:ascii="Tahoma" w:hAnsi="Tahoma" w:cs="Tahoma"/>
          <w:sz w:val="18"/>
          <w:szCs w:val="18"/>
          <w:lang w:val="bg-BG" w:eastAsia="bg-BG"/>
        </w:rPr>
        <w:t xml:space="preserve"> и относителна влажност 50%</w:t>
      </w:r>
      <w:r w:rsidRPr="00C232F0">
        <w:rPr>
          <w:rFonts w:ascii="Tahoma" w:hAnsi="Tahoma" w:cs="Tahoma"/>
          <w:sz w:val="18"/>
          <w:szCs w:val="18"/>
          <w:lang w:eastAsia="bg-BG"/>
        </w:rPr>
        <w:t xml:space="preserve"> r.h.</w:t>
      </w:r>
      <w:r w:rsidRPr="00C232F0">
        <w:rPr>
          <w:rFonts w:ascii="Tahoma" w:hAnsi="Tahoma" w:cs="Tahoma"/>
          <w:sz w:val="18"/>
          <w:szCs w:val="18"/>
          <w:lang w:val="bg-BG" w:eastAsia="bg-BG"/>
        </w:rPr>
        <w:t xml:space="preserve"> ± 5% </w:t>
      </w:r>
      <w:r w:rsidRPr="00C232F0">
        <w:rPr>
          <w:rFonts w:ascii="Tahoma" w:hAnsi="Tahoma" w:cs="Tahoma"/>
          <w:sz w:val="18"/>
          <w:szCs w:val="18"/>
          <w:lang w:eastAsia="bg-BG"/>
        </w:rPr>
        <w:t>r</w:t>
      </w:r>
      <w:r w:rsidRPr="00C232F0">
        <w:rPr>
          <w:rFonts w:ascii="Tahoma" w:hAnsi="Tahoma" w:cs="Tahoma"/>
          <w:sz w:val="18"/>
          <w:szCs w:val="18"/>
          <w:lang w:val="bg-BG" w:eastAsia="bg-BG"/>
        </w:rPr>
        <w:t>.</w:t>
      </w:r>
      <w:r w:rsidRPr="00C232F0">
        <w:rPr>
          <w:rFonts w:ascii="Tahoma" w:hAnsi="Tahoma" w:cs="Tahoma"/>
          <w:sz w:val="18"/>
          <w:szCs w:val="18"/>
          <w:lang w:eastAsia="bg-BG"/>
        </w:rPr>
        <w:t>h.</w:t>
      </w:r>
    </w:p>
    <w:p w:rsidR="00C517D2" w:rsidRPr="00C232F0" w:rsidRDefault="00C517D2" w:rsidP="00C517D2">
      <w:pPr>
        <w:autoSpaceDE w:val="0"/>
        <w:autoSpaceDN w:val="0"/>
        <w:adjustRightInd w:val="0"/>
        <w:rPr>
          <w:rFonts w:ascii="Tahoma" w:hAnsi="Tahoma" w:cs="Tahoma"/>
          <w:lang w:eastAsia="bg-BG"/>
        </w:rPr>
      </w:pPr>
    </w:p>
    <w:p w:rsidR="00C517D2" w:rsidRPr="00C232F0" w:rsidRDefault="00C4081E" w:rsidP="00C517D2">
      <w:pPr>
        <w:autoSpaceDE w:val="0"/>
        <w:autoSpaceDN w:val="0"/>
        <w:adjustRightInd w:val="0"/>
        <w:rPr>
          <w:rFonts w:ascii="Tahoma" w:hAnsi="Tahoma" w:cs="Tahoma"/>
          <w:b/>
          <w:bCs/>
          <w:lang w:eastAsia="bg-BG"/>
        </w:rPr>
      </w:pPr>
      <w:r w:rsidRPr="00C232F0">
        <w:rPr>
          <w:rFonts w:ascii="Tahoma" w:hAnsi="Tahoma" w:cs="Tahoma"/>
          <w:b/>
          <w:bCs/>
          <w:lang w:eastAsia="bg-BG"/>
        </w:rPr>
        <w:t>J.4.3</w:t>
      </w:r>
      <w:r w:rsidRPr="00C232F0">
        <w:rPr>
          <w:rFonts w:ascii="Tahoma" w:hAnsi="Tahoma" w:cs="Tahoma"/>
          <w:b/>
          <w:bCs/>
          <w:lang w:val="bg-BG" w:eastAsia="bg-BG"/>
        </w:rPr>
        <w:tab/>
      </w:r>
      <w:r w:rsidR="00C517D2" w:rsidRPr="00C232F0">
        <w:rPr>
          <w:rFonts w:ascii="Tahoma" w:hAnsi="Tahoma" w:cs="Tahoma"/>
          <w:b/>
          <w:bCs/>
          <w:lang w:eastAsia="bg-BG"/>
        </w:rPr>
        <w:t>Приготвяна на пробните тела</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C517D2" w:rsidP="00C517D2">
      <w:pPr>
        <w:autoSpaceDE w:val="0"/>
        <w:autoSpaceDN w:val="0"/>
        <w:adjustRightInd w:val="0"/>
        <w:rPr>
          <w:rFonts w:ascii="Tahoma" w:hAnsi="Tahoma" w:cs="Tahoma"/>
          <w:b/>
          <w:bCs/>
          <w:lang w:eastAsia="bg-BG"/>
        </w:rPr>
      </w:pPr>
      <w:r w:rsidRPr="00C232F0">
        <w:rPr>
          <w:rFonts w:ascii="Tahoma" w:hAnsi="Tahoma" w:cs="Tahoma"/>
          <w:b/>
          <w:bCs/>
          <w:lang w:eastAsia="bg-BG"/>
        </w:rPr>
        <w:t>J.4.3.1</w:t>
      </w:r>
      <w:r w:rsidR="00C4081E" w:rsidRPr="00C232F0">
        <w:rPr>
          <w:rFonts w:ascii="Tahoma" w:hAnsi="Tahoma" w:cs="Tahoma"/>
          <w:b/>
          <w:bCs/>
          <w:lang w:val="bg-BG" w:eastAsia="bg-BG"/>
        </w:rPr>
        <w:tab/>
      </w:r>
      <w:r w:rsidRPr="00C232F0">
        <w:rPr>
          <w:rFonts w:ascii="Tahoma" w:hAnsi="Tahoma" w:cs="Tahoma"/>
          <w:b/>
          <w:bCs/>
          <w:lang w:eastAsia="bg-BG"/>
        </w:rPr>
        <w:t>Стареене за определяне на дълготрайността</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Пробното тяло трябва да бъде третирано както следва:</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a) Поставяне на пробното тяло в пещ за 24 h при температура 35°C ± 2 °.</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b) Изваждане на пробното тяло от пещта и поставянето му в хладилник за 24 часа при –20°C±2°.</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c) Четирикратно повтаряне на цикли a) и b).</w:t>
      </w:r>
    </w:p>
    <w:p w:rsidR="00C517D2" w:rsidRPr="00C232F0" w:rsidRDefault="00C517D2" w:rsidP="00C517D2">
      <w:pPr>
        <w:autoSpaceDE w:val="0"/>
        <w:autoSpaceDN w:val="0"/>
        <w:adjustRightInd w:val="0"/>
        <w:rPr>
          <w:rFonts w:ascii="Tahoma" w:hAnsi="Tahoma" w:cs="Tahoma"/>
          <w:lang w:eastAsia="bg-BG"/>
        </w:rPr>
      </w:pPr>
    </w:p>
    <w:p w:rsidR="00C517D2" w:rsidRPr="00C232F0" w:rsidRDefault="00C4081E" w:rsidP="00C4081E">
      <w:pPr>
        <w:autoSpaceDE w:val="0"/>
        <w:autoSpaceDN w:val="0"/>
        <w:adjustRightInd w:val="0"/>
        <w:ind w:firstLine="708"/>
        <w:rPr>
          <w:rFonts w:ascii="Tahoma" w:hAnsi="Tahoma" w:cs="Tahoma"/>
          <w:sz w:val="18"/>
          <w:szCs w:val="18"/>
          <w:lang w:eastAsia="bg-BG"/>
        </w:rPr>
      </w:pPr>
      <w:r w:rsidRPr="00C232F0">
        <w:rPr>
          <w:rFonts w:ascii="Tahoma" w:hAnsi="Tahoma" w:cs="Tahoma"/>
          <w:sz w:val="18"/>
          <w:szCs w:val="18"/>
          <w:lang w:eastAsia="bg-BG"/>
        </w:rPr>
        <w:t>ЗАБЕЛЕЖКА</w:t>
      </w:r>
      <w:r w:rsidRPr="00C232F0">
        <w:rPr>
          <w:rFonts w:ascii="Tahoma" w:hAnsi="Tahoma" w:cs="Tahoma"/>
          <w:sz w:val="18"/>
          <w:szCs w:val="18"/>
          <w:lang w:val="bg-BG" w:eastAsia="bg-BG"/>
        </w:rPr>
        <w:t>:</w:t>
      </w:r>
      <w:r w:rsidRPr="00C232F0">
        <w:rPr>
          <w:rFonts w:ascii="Tahoma" w:hAnsi="Tahoma" w:cs="Tahoma"/>
          <w:sz w:val="18"/>
          <w:szCs w:val="18"/>
          <w:lang w:val="bg-BG" w:eastAsia="bg-BG"/>
        </w:rPr>
        <w:tab/>
      </w:r>
      <w:r w:rsidR="00C517D2" w:rsidRPr="00C232F0">
        <w:rPr>
          <w:rFonts w:ascii="Tahoma" w:hAnsi="Tahoma" w:cs="Tahoma"/>
          <w:sz w:val="18"/>
          <w:szCs w:val="18"/>
          <w:lang w:eastAsia="bg-BG"/>
        </w:rPr>
        <w:t>Процесът на стареене може да бъде прекъснат, ако е необходимо.</w:t>
      </w:r>
    </w:p>
    <w:p w:rsidR="00C517D2" w:rsidRPr="00C232F0" w:rsidRDefault="00C517D2" w:rsidP="00C517D2">
      <w:pPr>
        <w:autoSpaceDE w:val="0"/>
        <w:autoSpaceDN w:val="0"/>
        <w:adjustRightInd w:val="0"/>
        <w:rPr>
          <w:rFonts w:ascii="Tahoma" w:hAnsi="Tahoma" w:cs="Tahoma"/>
          <w:lang w:val="bg-BG" w:eastAsia="bg-BG"/>
        </w:rPr>
      </w:pPr>
    </w:p>
    <w:p w:rsidR="00C517D2" w:rsidRPr="00C232F0" w:rsidRDefault="00C4081E" w:rsidP="00C517D2">
      <w:pPr>
        <w:autoSpaceDE w:val="0"/>
        <w:autoSpaceDN w:val="0"/>
        <w:adjustRightInd w:val="0"/>
        <w:rPr>
          <w:rFonts w:ascii="Tahoma" w:hAnsi="Tahoma" w:cs="Tahoma"/>
          <w:b/>
          <w:bCs/>
          <w:lang w:eastAsia="bg-BG"/>
        </w:rPr>
      </w:pPr>
      <w:r w:rsidRPr="00C232F0">
        <w:rPr>
          <w:rFonts w:ascii="Tahoma" w:hAnsi="Tahoma" w:cs="Tahoma"/>
          <w:b/>
          <w:bCs/>
          <w:lang w:eastAsia="bg-BG"/>
        </w:rPr>
        <w:t>J.4.3.2</w:t>
      </w:r>
      <w:r w:rsidRPr="00C232F0">
        <w:rPr>
          <w:rFonts w:ascii="Tahoma" w:hAnsi="Tahoma" w:cs="Tahoma"/>
          <w:b/>
          <w:bCs/>
          <w:lang w:val="bg-BG" w:eastAsia="bg-BG"/>
        </w:rPr>
        <w:tab/>
      </w:r>
      <w:r w:rsidR="00C517D2" w:rsidRPr="00C232F0">
        <w:rPr>
          <w:rFonts w:ascii="Tahoma" w:hAnsi="Tahoma" w:cs="Tahoma"/>
          <w:b/>
          <w:bCs/>
          <w:lang w:eastAsia="bg-BG"/>
        </w:rPr>
        <w:t>Стареене за определяне на химичната стабилност</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Пробното тяло трябва да бъде подложено на следното изпитване.</w:t>
      </w: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 xml:space="preserve">Потапяне за 96 часа във вана с дестилирана вода и поддържане на температура 60°C ± 2°C. </w:t>
      </w:r>
    </w:p>
    <w:p w:rsidR="00C517D2" w:rsidRPr="00C232F0" w:rsidRDefault="00C517D2" w:rsidP="00C517D2">
      <w:pPr>
        <w:autoSpaceDE w:val="0"/>
        <w:autoSpaceDN w:val="0"/>
        <w:adjustRightInd w:val="0"/>
        <w:rPr>
          <w:rFonts w:ascii="Tahoma" w:hAnsi="Tahoma" w:cs="Tahoma"/>
          <w:lang w:val="bg-BG" w:eastAsia="bg-BG"/>
        </w:rPr>
      </w:pPr>
    </w:p>
    <w:p w:rsidR="00C4081E" w:rsidRPr="00C232F0" w:rsidRDefault="00C4081E" w:rsidP="00C517D2">
      <w:pPr>
        <w:autoSpaceDE w:val="0"/>
        <w:autoSpaceDN w:val="0"/>
        <w:adjustRightInd w:val="0"/>
        <w:rPr>
          <w:rFonts w:ascii="Tahoma" w:hAnsi="Tahoma" w:cs="Tahoma"/>
          <w:lang w:val="bg-BG" w:eastAsia="bg-BG"/>
        </w:rPr>
      </w:pPr>
    </w:p>
    <w:p w:rsidR="00C517D2" w:rsidRPr="00C232F0" w:rsidRDefault="00C517D2" w:rsidP="00C517D2">
      <w:pPr>
        <w:autoSpaceDE w:val="0"/>
        <w:autoSpaceDN w:val="0"/>
        <w:adjustRightInd w:val="0"/>
        <w:rPr>
          <w:rFonts w:ascii="Tahoma" w:hAnsi="Tahoma" w:cs="Tahoma"/>
          <w:b/>
          <w:bCs/>
          <w:sz w:val="22"/>
          <w:szCs w:val="22"/>
          <w:lang w:val="bg-BG" w:eastAsia="bg-BG"/>
        </w:rPr>
      </w:pPr>
      <w:r w:rsidRPr="00C232F0">
        <w:rPr>
          <w:rFonts w:ascii="Tahoma" w:hAnsi="Tahoma" w:cs="Tahoma"/>
          <w:b/>
          <w:bCs/>
          <w:sz w:val="22"/>
          <w:szCs w:val="22"/>
          <w:lang w:eastAsia="bg-BG"/>
        </w:rPr>
        <w:t>J</w:t>
      </w:r>
      <w:r w:rsidR="00C4081E" w:rsidRPr="00C232F0">
        <w:rPr>
          <w:rFonts w:ascii="Tahoma" w:hAnsi="Tahoma" w:cs="Tahoma"/>
          <w:b/>
          <w:bCs/>
          <w:sz w:val="22"/>
          <w:szCs w:val="22"/>
          <w:lang w:eastAsia="bg-BG"/>
        </w:rPr>
        <w:t>.5</w:t>
      </w:r>
      <w:r w:rsidR="00C4081E" w:rsidRPr="00C232F0">
        <w:rPr>
          <w:rFonts w:ascii="Tahoma" w:hAnsi="Tahoma" w:cs="Tahoma"/>
          <w:b/>
          <w:bCs/>
          <w:sz w:val="22"/>
          <w:szCs w:val="22"/>
          <w:lang w:val="bg-BG" w:eastAsia="bg-BG"/>
        </w:rPr>
        <w:tab/>
      </w:r>
      <w:r w:rsidRPr="00C232F0">
        <w:rPr>
          <w:rFonts w:ascii="Tahoma" w:hAnsi="Tahoma" w:cs="Tahoma"/>
          <w:b/>
          <w:bCs/>
          <w:sz w:val="22"/>
          <w:szCs w:val="22"/>
          <w:lang w:eastAsia="bg-BG"/>
        </w:rPr>
        <w:t>Процедура за изпитване</w:t>
      </w:r>
    </w:p>
    <w:p w:rsidR="00C4081E" w:rsidRPr="00C232F0" w:rsidRDefault="00C4081E" w:rsidP="00C517D2">
      <w:pPr>
        <w:autoSpaceDE w:val="0"/>
        <w:autoSpaceDN w:val="0"/>
        <w:adjustRightInd w:val="0"/>
        <w:rPr>
          <w:rFonts w:ascii="Tahoma" w:hAnsi="Tahoma" w:cs="Tahoma"/>
          <w:b/>
          <w:bCs/>
          <w:sz w:val="22"/>
          <w:szCs w:val="22"/>
          <w:lang w:val="bg-BG" w:eastAsia="bg-BG"/>
        </w:rPr>
      </w:pPr>
    </w:p>
    <w:p w:rsidR="00C517D2" w:rsidRPr="004B2DFC" w:rsidRDefault="00C517D2" w:rsidP="00C517D2">
      <w:pPr>
        <w:autoSpaceDE w:val="0"/>
        <w:autoSpaceDN w:val="0"/>
        <w:adjustRightInd w:val="0"/>
        <w:jc w:val="both"/>
        <w:rPr>
          <w:rFonts w:ascii="Tahoma" w:hAnsi="Tahoma" w:cs="Tahoma"/>
          <w:lang w:val="bg-BG" w:eastAsia="bg-BG"/>
        </w:rPr>
      </w:pPr>
      <w:r w:rsidRPr="004B2DFC">
        <w:rPr>
          <w:rFonts w:ascii="Tahoma" w:hAnsi="Tahoma" w:cs="Tahoma"/>
          <w:lang w:val="bg-BG" w:eastAsia="bg-BG"/>
        </w:rPr>
        <w:t xml:space="preserve">Машината трябва да работи при приблизително константни условия по време на изпитването, въпреки че диаграмата напрежения-деформации може да покаже нелинейност в края на изпитването. Изпитването трябва да се проведе </w:t>
      </w:r>
      <w:r w:rsidR="00A15877" w:rsidRPr="00C232F0">
        <w:rPr>
          <w:rFonts w:ascii="Tahoma" w:hAnsi="Tahoma" w:cs="Tahoma"/>
          <w:lang w:eastAsia="bg-BG"/>
        </w:rPr>
        <w:t>l</w:t>
      </w:r>
      <w:r w:rsidRPr="004B2DFC">
        <w:rPr>
          <w:rFonts w:ascii="Tahoma" w:hAnsi="Tahoma" w:cs="Tahoma"/>
          <w:lang w:val="bg-BG" w:eastAsia="bg-BG"/>
        </w:rPr>
        <w:t>ъв въздушна среда с температура 23°</w:t>
      </w:r>
      <w:r w:rsidRPr="00C232F0">
        <w:rPr>
          <w:rFonts w:ascii="Tahoma" w:hAnsi="Tahoma" w:cs="Tahoma"/>
          <w:lang w:eastAsia="bg-BG"/>
        </w:rPr>
        <w:t>C</w:t>
      </w:r>
      <w:r w:rsidRPr="004B2DFC">
        <w:rPr>
          <w:rFonts w:ascii="Tahoma" w:hAnsi="Tahoma" w:cs="Tahoma"/>
          <w:lang w:val="bg-BG" w:eastAsia="bg-BG"/>
        </w:rPr>
        <w:t xml:space="preserve"> ± 2°</w:t>
      </w:r>
      <w:r w:rsidRPr="00C232F0">
        <w:rPr>
          <w:rFonts w:ascii="Tahoma" w:hAnsi="Tahoma" w:cs="Tahoma"/>
          <w:lang w:eastAsia="bg-BG"/>
        </w:rPr>
        <w:t>C</w:t>
      </w:r>
      <w:r w:rsidRPr="004B2DFC">
        <w:rPr>
          <w:rFonts w:ascii="Tahoma" w:hAnsi="Tahoma" w:cs="Tahoma"/>
          <w:lang w:val="bg-BG" w:eastAsia="bg-BG"/>
        </w:rPr>
        <w:t>.</w:t>
      </w:r>
    </w:p>
    <w:p w:rsidR="00C517D2" w:rsidRPr="004B2DFC" w:rsidRDefault="00C517D2" w:rsidP="00C517D2">
      <w:pPr>
        <w:autoSpaceDE w:val="0"/>
        <w:autoSpaceDN w:val="0"/>
        <w:adjustRightInd w:val="0"/>
        <w:rPr>
          <w:rFonts w:ascii="Tahoma" w:hAnsi="Tahoma" w:cs="Tahoma"/>
          <w:lang w:val="bg-BG" w:eastAsia="bg-BG"/>
        </w:rPr>
      </w:pPr>
    </w:p>
    <w:p w:rsidR="00C517D2" w:rsidRPr="00C232F0" w:rsidRDefault="00C517D2" w:rsidP="00C517D2">
      <w:pPr>
        <w:numPr>
          <w:ilvl w:val="0"/>
          <w:numId w:val="11"/>
        </w:numPr>
        <w:autoSpaceDE w:val="0"/>
        <w:autoSpaceDN w:val="0"/>
        <w:adjustRightInd w:val="0"/>
        <w:rPr>
          <w:rFonts w:ascii="Tahoma" w:hAnsi="Tahoma" w:cs="Tahoma"/>
          <w:lang w:eastAsia="bg-BG"/>
        </w:rPr>
      </w:pPr>
      <w:r w:rsidRPr="00C232F0">
        <w:rPr>
          <w:rFonts w:ascii="Tahoma" w:hAnsi="Tahoma" w:cs="Tahoma"/>
          <w:lang w:eastAsia="bg-BG"/>
        </w:rPr>
        <w:t>Комплектът се разполага симетрично в изпит</w:t>
      </w:r>
      <w:r w:rsidR="00A15877" w:rsidRPr="00C232F0">
        <w:rPr>
          <w:rFonts w:ascii="Tahoma" w:hAnsi="Tahoma" w:cs="Tahoma"/>
          <w:lang w:val="bg-BG" w:eastAsia="bg-BG"/>
        </w:rPr>
        <w:t>в</w:t>
      </w:r>
      <w:r w:rsidRPr="00C232F0">
        <w:rPr>
          <w:rFonts w:ascii="Tahoma" w:hAnsi="Tahoma" w:cs="Tahoma"/>
          <w:lang w:eastAsia="bg-BG"/>
        </w:rPr>
        <w:t>ателната машина, като всеки захват</w:t>
      </w:r>
      <w:r w:rsidR="00A15877" w:rsidRPr="00C232F0">
        <w:rPr>
          <w:rFonts w:ascii="Tahoma" w:hAnsi="Tahoma" w:cs="Tahoma"/>
          <w:lang w:eastAsia="bg-BG"/>
        </w:rPr>
        <w:t xml:space="preserve"> е на разстояние 50 mm ± 1 от п</w:t>
      </w:r>
      <w:r w:rsidR="00A15877" w:rsidRPr="00C232F0">
        <w:rPr>
          <w:rFonts w:ascii="Tahoma" w:hAnsi="Tahoma" w:cs="Tahoma"/>
          <w:lang w:val="bg-BG" w:eastAsia="bg-BG"/>
        </w:rPr>
        <w:t>о</w:t>
      </w:r>
      <w:r w:rsidRPr="00C232F0">
        <w:rPr>
          <w:rFonts w:ascii="Tahoma" w:hAnsi="Tahoma" w:cs="Tahoma"/>
          <w:lang w:eastAsia="bg-BG"/>
        </w:rPr>
        <w:t>-близкия ръб на елемента.</w:t>
      </w:r>
    </w:p>
    <w:p w:rsidR="00C517D2" w:rsidRPr="00C232F0" w:rsidRDefault="00C517D2" w:rsidP="00C517D2">
      <w:pPr>
        <w:numPr>
          <w:ilvl w:val="0"/>
          <w:numId w:val="11"/>
        </w:numPr>
        <w:autoSpaceDE w:val="0"/>
        <w:autoSpaceDN w:val="0"/>
        <w:adjustRightInd w:val="0"/>
        <w:rPr>
          <w:rFonts w:ascii="Tahoma" w:hAnsi="Tahoma" w:cs="Tahoma"/>
          <w:lang w:eastAsia="bg-BG"/>
        </w:rPr>
      </w:pPr>
      <w:r w:rsidRPr="00C232F0">
        <w:rPr>
          <w:rFonts w:ascii="Tahoma" w:hAnsi="Tahoma" w:cs="Tahoma"/>
          <w:lang w:eastAsia="bg-BG"/>
        </w:rPr>
        <w:t>Комплектът се прикрепя така, че захва</w:t>
      </w:r>
      <w:r w:rsidR="00A15877" w:rsidRPr="00C232F0">
        <w:rPr>
          <w:rFonts w:ascii="Tahoma" w:hAnsi="Tahoma" w:cs="Tahoma"/>
          <w:lang w:eastAsia="bg-BG"/>
        </w:rPr>
        <w:t xml:space="preserve">тите </w:t>
      </w:r>
      <w:r w:rsidR="00A15877" w:rsidRPr="00C232F0">
        <w:rPr>
          <w:rFonts w:ascii="Tahoma" w:hAnsi="Tahoma" w:cs="Tahoma"/>
          <w:lang w:val="bg-BG" w:eastAsia="bg-BG"/>
        </w:rPr>
        <w:t xml:space="preserve">да </w:t>
      </w:r>
      <w:r w:rsidR="00E33AF9" w:rsidRPr="00C232F0">
        <w:rPr>
          <w:rFonts w:ascii="Tahoma" w:hAnsi="Tahoma" w:cs="Tahoma"/>
          <w:lang w:val="bg-BG" w:eastAsia="bg-BG"/>
        </w:rPr>
        <w:t xml:space="preserve">не </w:t>
      </w:r>
      <w:r w:rsidR="00A15877" w:rsidRPr="00C232F0">
        <w:rPr>
          <w:rFonts w:ascii="Tahoma" w:hAnsi="Tahoma" w:cs="Tahoma"/>
          <w:lang w:val="bg-BG" w:eastAsia="bg-BG"/>
        </w:rPr>
        <w:t>водят до изкривяването</w:t>
      </w:r>
      <w:r w:rsidR="00E33AF9" w:rsidRPr="00C232F0">
        <w:rPr>
          <w:rFonts w:ascii="Tahoma" w:hAnsi="Tahoma" w:cs="Tahoma"/>
          <w:lang w:val="bg-BG" w:eastAsia="bg-BG"/>
        </w:rPr>
        <w:t xml:space="preserve"> му.</w:t>
      </w:r>
    </w:p>
    <w:p w:rsidR="00C517D2" w:rsidRPr="00C232F0" w:rsidRDefault="00C517D2" w:rsidP="00C517D2">
      <w:pPr>
        <w:numPr>
          <w:ilvl w:val="0"/>
          <w:numId w:val="11"/>
        </w:numPr>
        <w:autoSpaceDE w:val="0"/>
        <w:autoSpaceDN w:val="0"/>
        <w:adjustRightInd w:val="0"/>
        <w:rPr>
          <w:rFonts w:ascii="Tahoma" w:hAnsi="Tahoma" w:cs="Tahoma"/>
          <w:lang w:eastAsia="bg-BG"/>
        </w:rPr>
      </w:pPr>
      <w:r w:rsidRPr="00C232F0">
        <w:rPr>
          <w:rFonts w:ascii="Tahoma" w:hAnsi="Tahoma" w:cs="Tahoma"/>
          <w:lang w:eastAsia="bg-BG"/>
        </w:rPr>
        <w:t>Машината се пуска да работи и се действа така, че комплектът да е подложен на сила, нарастваща със скорост 300 N/s  до разрушение.</w:t>
      </w:r>
    </w:p>
    <w:p w:rsidR="00C517D2" w:rsidRPr="00C232F0" w:rsidRDefault="00C517D2" w:rsidP="00C517D2">
      <w:pPr>
        <w:numPr>
          <w:ilvl w:val="0"/>
          <w:numId w:val="11"/>
        </w:numPr>
        <w:autoSpaceDE w:val="0"/>
        <w:autoSpaceDN w:val="0"/>
        <w:adjustRightInd w:val="0"/>
        <w:rPr>
          <w:rFonts w:ascii="Tahoma" w:hAnsi="Tahoma" w:cs="Tahoma"/>
          <w:lang w:eastAsia="bg-BG"/>
        </w:rPr>
      </w:pPr>
      <w:r w:rsidRPr="00C232F0">
        <w:rPr>
          <w:rFonts w:ascii="Tahoma" w:hAnsi="Tahoma" w:cs="Tahoma"/>
          <w:lang w:eastAsia="bg-BG"/>
        </w:rPr>
        <w:t>Записва се най-голямата сила по време на изпитването като разрушаваща сила за това пробно тяло.</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lang w:eastAsia="bg-BG"/>
        </w:rPr>
        <w:t>Резултати, които показват дефектни комплекти, или ако е налице разрушение в лепилото трябва да бъдат пренебрегнати, въпреки че лепилото изпълнява минималните изисквания.</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rPr>
          <w:rFonts w:ascii="Tahoma" w:hAnsi="Tahoma" w:cs="Tahoma"/>
          <w:lang w:eastAsia="bg-BG"/>
        </w:rPr>
      </w:pPr>
    </w:p>
    <w:p w:rsidR="00C517D2" w:rsidRPr="00C232F0" w:rsidRDefault="00C4081E" w:rsidP="00C4081E">
      <w:pPr>
        <w:autoSpaceDE w:val="0"/>
        <w:autoSpaceDN w:val="0"/>
        <w:adjustRightInd w:val="0"/>
        <w:rPr>
          <w:rFonts w:ascii="Tahoma" w:hAnsi="Tahoma" w:cs="Tahoma"/>
          <w:b/>
          <w:bCs/>
          <w:sz w:val="22"/>
          <w:szCs w:val="22"/>
          <w:lang w:val="bg-BG" w:eastAsia="bg-BG"/>
        </w:rPr>
      </w:pPr>
      <w:r w:rsidRPr="00C232F0">
        <w:rPr>
          <w:rFonts w:ascii="Tahoma" w:hAnsi="Tahoma" w:cs="Tahoma"/>
          <w:b/>
          <w:bCs/>
          <w:sz w:val="22"/>
          <w:szCs w:val="22"/>
          <w:lang w:eastAsia="bg-BG"/>
        </w:rPr>
        <w:t>J.6</w:t>
      </w:r>
      <w:r w:rsidRPr="00C232F0">
        <w:rPr>
          <w:rFonts w:ascii="Tahoma" w:hAnsi="Tahoma" w:cs="Tahoma"/>
          <w:b/>
          <w:bCs/>
          <w:sz w:val="22"/>
          <w:szCs w:val="22"/>
          <w:lang w:val="bg-BG" w:eastAsia="bg-BG"/>
        </w:rPr>
        <w:tab/>
      </w:r>
      <w:r w:rsidR="00C517D2" w:rsidRPr="00C232F0">
        <w:rPr>
          <w:rFonts w:ascii="Tahoma" w:hAnsi="Tahoma" w:cs="Tahoma"/>
          <w:b/>
          <w:bCs/>
          <w:sz w:val="22"/>
          <w:szCs w:val="22"/>
          <w:lang w:eastAsia="bg-BG"/>
        </w:rPr>
        <w:t>Протокол от изпитването</w:t>
      </w:r>
    </w:p>
    <w:p w:rsidR="00C4081E" w:rsidRPr="00C232F0" w:rsidRDefault="00C4081E" w:rsidP="00C4081E">
      <w:pPr>
        <w:autoSpaceDE w:val="0"/>
        <w:autoSpaceDN w:val="0"/>
        <w:adjustRightInd w:val="0"/>
        <w:rPr>
          <w:rFonts w:ascii="Tahoma" w:hAnsi="Tahoma" w:cs="Tahoma"/>
          <w:b/>
          <w:bCs/>
          <w:lang w:val="bg-BG" w:eastAsia="bg-BG"/>
        </w:rPr>
      </w:pPr>
    </w:p>
    <w:p w:rsidR="00C517D2" w:rsidRPr="00C232F0" w:rsidRDefault="00C517D2" w:rsidP="00C517D2">
      <w:pPr>
        <w:autoSpaceDE w:val="0"/>
        <w:autoSpaceDN w:val="0"/>
        <w:adjustRightInd w:val="0"/>
        <w:rPr>
          <w:rFonts w:ascii="Tahoma" w:hAnsi="Tahoma" w:cs="Tahoma"/>
          <w:lang w:eastAsia="bg-BG"/>
        </w:rPr>
      </w:pPr>
      <w:r w:rsidRPr="00C232F0">
        <w:rPr>
          <w:rFonts w:ascii="Tahoma" w:hAnsi="Tahoma" w:cs="Tahoma"/>
          <w:bCs/>
          <w:lang w:eastAsia="bg-BG"/>
        </w:rPr>
        <w:t xml:space="preserve">Протоколът за изпитване </w:t>
      </w:r>
      <w:r w:rsidRPr="00C232F0">
        <w:rPr>
          <w:rFonts w:ascii="Tahoma" w:hAnsi="Tahoma" w:cs="Tahoma"/>
          <w:lang w:eastAsia="bg-BG"/>
        </w:rPr>
        <w:t>трябва да съдържа най-малко следните точки:</w:t>
      </w:r>
    </w:p>
    <w:p w:rsidR="00C517D2" w:rsidRPr="00C232F0" w:rsidRDefault="00C517D2" w:rsidP="00C517D2">
      <w:pPr>
        <w:numPr>
          <w:ilvl w:val="0"/>
          <w:numId w:val="12"/>
        </w:numPr>
        <w:autoSpaceDE w:val="0"/>
        <w:autoSpaceDN w:val="0"/>
        <w:adjustRightInd w:val="0"/>
        <w:rPr>
          <w:rFonts w:ascii="Tahoma" w:hAnsi="Tahoma" w:cs="Tahoma"/>
          <w:lang w:eastAsia="bg-BG"/>
        </w:rPr>
      </w:pPr>
      <w:r w:rsidRPr="00C232F0">
        <w:rPr>
          <w:rFonts w:ascii="Tahoma" w:hAnsi="Tahoma" w:cs="Tahoma"/>
          <w:lang w:eastAsia="bg-BG"/>
        </w:rPr>
        <w:t>Идентификация на лепилото</w:t>
      </w:r>
      <w:r w:rsidR="00E33AF9" w:rsidRPr="00C232F0">
        <w:rPr>
          <w:rFonts w:ascii="Tahoma" w:hAnsi="Tahoma" w:cs="Tahoma"/>
          <w:lang w:eastAsia="bg-BG"/>
        </w:rPr>
        <w:t>, използвано в изпитванията (</w:t>
      </w:r>
      <w:r w:rsidR="00E33AF9" w:rsidRPr="00C232F0">
        <w:rPr>
          <w:rFonts w:ascii="Tahoma" w:hAnsi="Tahoma" w:cs="Tahoma"/>
          <w:lang w:val="bg-BG" w:eastAsia="bg-BG"/>
        </w:rPr>
        <w:t>наименование</w:t>
      </w:r>
      <w:r w:rsidRPr="00C232F0">
        <w:rPr>
          <w:rFonts w:ascii="Tahoma" w:hAnsi="Tahoma" w:cs="Tahoma"/>
          <w:lang w:eastAsia="bg-BG"/>
        </w:rPr>
        <w:t xml:space="preserve"> на производителя, произход и номер на производствената партида)</w:t>
      </w:r>
    </w:p>
    <w:p w:rsidR="00C517D2" w:rsidRPr="00C232F0" w:rsidRDefault="00C517D2" w:rsidP="00C517D2">
      <w:pPr>
        <w:numPr>
          <w:ilvl w:val="0"/>
          <w:numId w:val="12"/>
        </w:numPr>
        <w:autoSpaceDE w:val="0"/>
        <w:autoSpaceDN w:val="0"/>
        <w:adjustRightInd w:val="0"/>
        <w:rPr>
          <w:rFonts w:ascii="Tahoma" w:hAnsi="Tahoma" w:cs="Tahoma"/>
          <w:lang w:eastAsia="bg-BG"/>
        </w:rPr>
      </w:pPr>
      <w:r w:rsidRPr="00C232F0">
        <w:rPr>
          <w:rFonts w:ascii="Tahoma" w:hAnsi="Tahoma" w:cs="Tahoma"/>
          <w:lang w:eastAsia="bg-BG"/>
        </w:rPr>
        <w:t>Описание на предварителното обработване на повърхността.</w:t>
      </w:r>
    </w:p>
    <w:p w:rsidR="00C517D2" w:rsidRPr="00C232F0" w:rsidRDefault="00C517D2" w:rsidP="00C517D2">
      <w:pPr>
        <w:numPr>
          <w:ilvl w:val="0"/>
          <w:numId w:val="12"/>
        </w:numPr>
        <w:autoSpaceDE w:val="0"/>
        <w:autoSpaceDN w:val="0"/>
        <w:adjustRightInd w:val="0"/>
        <w:rPr>
          <w:rFonts w:ascii="Tahoma" w:hAnsi="Tahoma" w:cs="Tahoma"/>
          <w:lang w:eastAsia="bg-BG"/>
        </w:rPr>
      </w:pPr>
      <w:r w:rsidRPr="00C232F0">
        <w:rPr>
          <w:rFonts w:ascii="Tahoma" w:hAnsi="Tahoma" w:cs="Tahoma"/>
          <w:lang w:eastAsia="bg-BG"/>
        </w:rPr>
        <w:t xml:space="preserve">Описание на начина на залепване, включително предварителното обработване, време на загряване и температура </w:t>
      </w:r>
    </w:p>
    <w:p w:rsidR="00C517D2" w:rsidRPr="00C232F0" w:rsidRDefault="00C517D2" w:rsidP="00C517D2">
      <w:pPr>
        <w:numPr>
          <w:ilvl w:val="0"/>
          <w:numId w:val="12"/>
        </w:numPr>
        <w:autoSpaceDE w:val="0"/>
        <w:autoSpaceDN w:val="0"/>
        <w:adjustRightInd w:val="0"/>
        <w:rPr>
          <w:rFonts w:ascii="Tahoma" w:hAnsi="Tahoma" w:cs="Tahoma"/>
          <w:lang w:eastAsia="bg-BG"/>
        </w:rPr>
      </w:pPr>
      <w:r w:rsidRPr="00C232F0">
        <w:rPr>
          <w:rFonts w:ascii="Tahoma" w:hAnsi="Tahoma" w:cs="Tahoma"/>
          <w:lang w:eastAsia="bg-BG"/>
        </w:rPr>
        <w:t>Идентификационни номера на пробните тела и средна сила на разрушаване за всяко от тях.</w:t>
      </w:r>
    </w:p>
    <w:p w:rsidR="00C517D2" w:rsidRPr="00C232F0" w:rsidRDefault="00C517D2" w:rsidP="00C517D2">
      <w:pPr>
        <w:numPr>
          <w:ilvl w:val="0"/>
          <w:numId w:val="12"/>
        </w:numPr>
        <w:autoSpaceDE w:val="0"/>
        <w:autoSpaceDN w:val="0"/>
        <w:adjustRightInd w:val="0"/>
        <w:rPr>
          <w:rFonts w:ascii="Tahoma" w:hAnsi="Tahoma" w:cs="Tahoma"/>
          <w:lang w:eastAsia="bg-BG"/>
        </w:rPr>
      </w:pPr>
      <w:r w:rsidRPr="00C232F0">
        <w:rPr>
          <w:rFonts w:ascii="Tahoma" w:hAnsi="Tahoma" w:cs="Tahoma"/>
          <w:lang w:eastAsia="bg-BG"/>
        </w:rPr>
        <w:t>Видовете разрушения за всяко пробно тяло (разрушаване на лепилото, връзката или планка) или комплекс от причини.</w:t>
      </w:r>
    </w:p>
    <w:p w:rsidR="00C517D2" w:rsidRPr="00C232F0" w:rsidRDefault="00C517D2" w:rsidP="00C517D2">
      <w:pPr>
        <w:numPr>
          <w:ilvl w:val="0"/>
          <w:numId w:val="12"/>
        </w:numPr>
        <w:autoSpaceDE w:val="0"/>
        <w:autoSpaceDN w:val="0"/>
        <w:adjustRightInd w:val="0"/>
        <w:rPr>
          <w:rFonts w:ascii="Tahoma" w:hAnsi="Tahoma" w:cs="Tahoma"/>
          <w:lang w:eastAsia="bg-BG"/>
        </w:rPr>
      </w:pPr>
      <w:r w:rsidRPr="00C232F0">
        <w:rPr>
          <w:rFonts w:ascii="Tahoma" w:hAnsi="Tahoma" w:cs="Tahoma"/>
          <w:lang w:eastAsia="bg-BG"/>
        </w:rPr>
        <w:t>Всички работни детайли, които не се разглеждат в това приложение, и всички възможни събития, които могат да повлияят на резултата.</w:t>
      </w:r>
    </w:p>
    <w:p w:rsidR="00C517D2" w:rsidRPr="00C232F0" w:rsidRDefault="00E33AF9" w:rsidP="00C517D2">
      <w:pPr>
        <w:numPr>
          <w:ilvl w:val="0"/>
          <w:numId w:val="12"/>
        </w:numPr>
        <w:autoSpaceDE w:val="0"/>
        <w:autoSpaceDN w:val="0"/>
        <w:adjustRightInd w:val="0"/>
        <w:rPr>
          <w:rFonts w:ascii="Tahoma" w:hAnsi="Tahoma" w:cs="Tahoma"/>
          <w:lang w:eastAsia="bg-BG"/>
        </w:rPr>
      </w:pPr>
      <w:r w:rsidRPr="00C232F0">
        <w:rPr>
          <w:rFonts w:ascii="Tahoma" w:hAnsi="Tahoma" w:cs="Tahoma"/>
          <w:lang w:val="bg-BG" w:eastAsia="bg-BG"/>
        </w:rPr>
        <w:t>Позоваване</w:t>
      </w:r>
      <w:r w:rsidR="00C517D2" w:rsidRPr="00C232F0">
        <w:rPr>
          <w:rFonts w:ascii="Tahoma" w:hAnsi="Tahoma" w:cs="Tahoma"/>
          <w:lang w:eastAsia="bg-BG"/>
        </w:rPr>
        <w:t xml:space="preserve"> на EN 1337-2.</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rPr>
          <w:rFonts w:ascii="Tahoma" w:hAnsi="Tahoma" w:cs="Tahoma"/>
          <w:b/>
          <w:bCs/>
          <w:lang w:eastAsia="bg-BG"/>
        </w:rPr>
      </w:pPr>
      <w:r w:rsidRPr="00C232F0">
        <w:rPr>
          <w:rFonts w:ascii="Tahoma" w:hAnsi="Tahoma" w:cs="Tahoma"/>
          <w:lang w:eastAsia="bg-BG"/>
        </w:rPr>
        <w:t>Графичните записи трябва да бъдат включени в протокола от изпитванията.</w:t>
      </w:r>
    </w:p>
    <w:p w:rsidR="00C517D2" w:rsidRPr="00C232F0" w:rsidRDefault="00C517D2" w:rsidP="00C517D2">
      <w:pPr>
        <w:autoSpaceDE w:val="0"/>
        <w:autoSpaceDN w:val="0"/>
        <w:adjustRightInd w:val="0"/>
        <w:jc w:val="center"/>
        <w:rPr>
          <w:rFonts w:ascii="Tahoma" w:hAnsi="Tahoma" w:cs="Tahoma"/>
          <w:b/>
          <w:bCs/>
          <w:lang w:eastAsia="bg-BG"/>
        </w:rPr>
      </w:pPr>
      <w:r w:rsidRPr="00C232F0">
        <w:rPr>
          <w:rFonts w:ascii="Tahoma" w:hAnsi="Tahoma" w:cs="Tahoma"/>
          <w:b/>
          <w:bCs/>
          <w:noProof/>
          <w:lang w:val="bg-BG" w:eastAsia="bg-BG"/>
        </w:rPr>
        <w:drawing>
          <wp:inline distT="0" distB="0" distL="0" distR="0">
            <wp:extent cx="5419725" cy="2028825"/>
            <wp:effectExtent l="19050" t="0" r="952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36" cstate="print"/>
                    <a:srcRect/>
                    <a:stretch>
                      <a:fillRect/>
                    </a:stretch>
                  </pic:blipFill>
                  <pic:spPr bwMode="auto">
                    <a:xfrm>
                      <a:off x="0" y="0"/>
                      <a:ext cx="5419725" cy="2028825"/>
                    </a:xfrm>
                    <a:prstGeom prst="rect">
                      <a:avLst/>
                    </a:prstGeom>
                    <a:noFill/>
                    <a:ln w="9525">
                      <a:noFill/>
                      <a:miter lim="800000"/>
                      <a:headEnd/>
                      <a:tailEnd/>
                    </a:ln>
                  </pic:spPr>
                </pic:pic>
              </a:graphicData>
            </a:graphic>
          </wp:inline>
        </w:drawing>
      </w:r>
    </w:p>
    <w:p w:rsidR="00C517D2" w:rsidRPr="00C232F0" w:rsidRDefault="00E33AF9" w:rsidP="00C517D2">
      <w:pPr>
        <w:autoSpaceDE w:val="0"/>
        <w:autoSpaceDN w:val="0"/>
        <w:adjustRightInd w:val="0"/>
        <w:jc w:val="center"/>
        <w:rPr>
          <w:rFonts w:ascii="Tahoma" w:hAnsi="Tahoma" w:cs="Tahoma"/>
          <w:b/>
          <w:bCs/>
          <w:lang w:val="bg-BG" w:eastAsia="bg-BG"/>
        </w:rPr>
      </w:pPr>
      <w:r w:rsidRPr="00C232F0">
        <w:rPr>
          <w:rFonts w:ascii="Tahoma" w:hAnsi="Tahoma" w:cs="Tahoma"/>
          <w:b/>
          <w:bCs/>
          <w:lang w:eastAsia="bg-BG"/>
        </w:rPr>
        <w:t>Фигура J.1 – Д</w:t>
      </w:r>
      <w:r w:rsidRPr="00C232F0">
        <w:rPr>
          <w:rFonts w:ascii="Tahoma" w:hAnsi="Tahoma" w:cs="Tahoma"/>
          <w:b/>
          <w:bCs/>
          <w:lang w:val="bg-BG" w:eastAsia="bg-BG"/>
        </w:rPr>
        <w:t>вусрезно свързване</w:t>
      </w:r>
    </w:p>
    <w:p w:rsidR="00C517D2" w:rsidRPr="00C232F0" w:rsidRDefault="00C517D2" w:rsidP="00C517D2">
      <w:pPr>
        <w:autoSpaceDE w:val="0"/>
        <w:autoSpaceDN w:val="0"/>
        <w:adjustRightInd w:val="0"/>
        <w:jc w:val="center"/>
        <w:rPr>
          <w:rFonts w:ascii="Tahoma" w:hAnsi="Tahoma" w:cs="Tahoma"/>
          <w:b/>
          <w:bCs/>
          <w:lang w:eastAsia="bg-BG"/>
        </w:rPr>
      </w:pPr>
    </w:p>
    <w:p w:rsidR="00C517D2" w:rsidRPr="00C232F0" w:rsidRDefault="00C517D2" w:rsidP="00C517D2">
      <w:pPr>
        <w:autoSpaceDE w:val="0"/>
        <w:autoSpaceDN w:val="0"/>
        <w:adjustRightInd w:val="0"/>
        <w:jc w:val="center"/>
        <w:rPr>
          <w:rFonts w:ascii="Tahoma" w:hAnsi="Tahoma" w:cs="Tahoma"/>
          <w:b/>
          <w:bCs/>
          <w:lang w:eastAsia="bg-BG"/>
        </w:rPr>
      </w:pPr>
    </w:p>
    <w:p w:rsidR="00C517D2" w:rsidRPr="00C232F0" w:rsidRDefault="00C517D2" w:rsidP="00C517D2">
      <w:pPr>
        <w:autoSpaceDE w:val="0"/>
        <w:autoSpaceDN w:val="0"/>
        <w:adjustRightInd w:val="0"/>
        <w:jc w:val="center"/>
        <w:rPr>
          <w:rFonts w:ascii="Tahoma" w:hAnsi="Tahoma" w:cs="Tahoma"/>
          <w:b/>
          <w:bCs/>
          <w:lang w:eastAsia="bg-BG"/>
        </w:rPr>
      </w:pPr>
    </w:p>
    <w:p w:rsidR="00C517D2" w:rsidRPr="00C232F0" w:rsidRDefault="00C517D2" w:rsidP="00C517D2">
      <w:pPr>
        <w:autoSpaceDE w:val="0"/>
        <w:autoSpaceDN w:val="0"/>
        <w:adjustRightInd w:val="0"/>
        <w:jc w:val="center"/>
        <w:rPr>
          <w:rFonts w:ascii="Tahoma" w:hAnsi="Tahoma" w:cs="Tahoma"/>
          <w:b/>
          <w:bCs/>
          <w:lang w:eastAsia="bg-BG"/>
        </w:rPr>
      </w:pPr>
    </w:p>
    <w:p w:rsidR="00C517D2" w:rsidRPr="00C232F0" w:rsidRDefault="00C517D2" w:rsidP="00C517D2">
      <w:pPr>
        <w:autoSpaceDE w:val="0"/>
        <w:autoSpaceDN w:val="0"/>
        <w:adjustRightInd w:val="0"/>
        <w:jc w:val="right"/>
        <w:rPr>
          <w:rFonts w:ascii="Tahoma" w:hAnsi="Tahoma" w:cs="Tahoma"/>
          <w:bCs/>
          <w:lang w:eastAsia="bg-BG"/>
        </w:rPr>
      </w:pPr>
      <w:r w:rsidRPr="00C232F0">
        <w:rPr>
          <w:rFonts w:ascii="Tahoma" w:hAnsi="Tahoma" w:cs="Tahoma"/>
          <w:bCs/>
          <w:lang w:eastAsia="bg-BG"/>
        </w:rPr>
        <w:t>Размери в милиметри</w:t>
      </w:r>
    </w:p>
    <w:p w:rsidR="00C517D2" w:rsidRPr="00C232F0" w:rsidRDefault="00C517D2" w:rsidP="00C517D2">
      <w:pPr>
        <w:autoSpaceDE w:val="0"/>
        <w:autoSpaceDN w:val="0"/>
        <w:adjustRightInd w:val="0"/>
        <w:jc w:val="right"/>
        <w:rPr>
          <w:rFonts w:ascii="Tahoma" w:hAnsi="Tahoma" w:cs="Tahoma"/>
          <w:bCs/>
          <w:lang w:eastAsia="bg-BG"/>
        </w:rPr>
      </w:pPr>
    </w:p>
    <w:p w:rsidR="00C517D2" w:rsidRPr="00C232F0" w:rsidRDefault="00C517D2" w:rsidP="00C517D2">
      <w:pPr>
        <w:autoSpaceDE w:val="0"/>
        <w:autoSpaceDN w:val="0"/>
        <w:adjustRightInd w:val="0"/>
        <w:jc w:val="center"/>
        <w:rPr>
          <w:rFonts w:ascii="Tahoma" w:hAnsi="Tahoma" w:cs="Tahoma"/>
          <w:bCs/>
          <w:lang w:eastAsia="bg-BG"/>
        </w:rPr>
      </w:pPr>
      <w:r w:rsidRPr="00C232F0">
        <w:rPr>
          <w:rFonts w:ascii="Tahoma" w:hAnsi="Tahoma" w:cs="Tahoma"/>
          <w:bCs/>
          <w:noProof/>
          <w:lang w:val="bg-BG" w:eastAsia="bg-BG"/>
        </w:rPr>
        <w:drawing>
          <wp:inline distT="0" distB="0" distL="0" distR="0">
            <wp:extent cx="5753100" cy="3533775"/>
            <wp:effectExtent l="1905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37" cstate="print"/>
                    <a:srcRect/>
                    <a:stretch>
                      <a:fillRect/>
                    </a:stretch>
                  </pic:blipFill>
                  <pic:spPr bwMode="auto">
                    <a:xfrm>
                      <a:off x="0" y="0"/>
                      <a:ext cx="5753100" cy="3533775"/>
                    </a:xfrm>
                    <a:prstGeom prst="rect">
                      <a:avLst/>
                    </a:prstGeom>
                    <a:noFill/>
                    <a:ln w="9525">
                      <a:noFill/>
                      <a:miter lim="800000"/>
                      <a:headEnd/>
                      <a:tailEnd/>
                    </a:ln>
                  </pic:spPr>
                </pic:pic>
              </a:graphicData>
            </a:graphic>
          </wp:inline>
        </w:drawing>
      </w:r>
    </w:p>
    <w:p w:rsidR="00C517D2" w:rsidRPr="00C232F0" w:rsidRDefault="00C517D2"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Легенда</w:t>
      </w:r>
    </w:p>
    <w:p w:rsidR="00C4081E" w:rsidRPr="00C232F0" w:rsidRDefault="00C4081E" w:rsidP="00C517D2">
      <w:pPr>
        <w:autoSpaceDE w:val="0"/>
        <w:autoSpaceDN w:val="0"/>
        <w:adjustRightInd w:val="0"/>
        <w:rPr>
          <w:rFonts w:ascii="Tahoma" w:hAnsi="Tahoma" w:cs="Tahoma"/>
          <w:b/>
          <w:bCs/>
          <w:lang w:val="bg-BG" w:eastAsia="bg-BG"/>
        </w:rPr>
      </w:pPr>
    </w:p>
    <w:p w:rsidR="00C517D2" w:rsidRPr="00C232F0" w:rsidRDefault="00C4081E" w:rsidP="00C517D2">
      <w:pPr>
        <w:autoSpaceDE w:val="0"/>
        <w:autoSpaceDN w:val="0"/>
        <w:adjustRightInd w:val="0"/>
        <w:rPr>
          <w:rFonts w:ascii="Tahoma" w:hAnsi="Tahoma" w:cs="Tahoma"/>
          <w:bCs/>
          <w:lang w:val="bg-BG" w:eastAsia="bg-BG"/>
        </w:rPr>
      </w:pPr>
      <w:r w:rsidRPr="00C232F0">
        <w:rPr>
          <w:rFonts w:ascii="Tahoma" w:hAnsi="Tahoma" w:cs="Tahoma"/>
          <w:bCs/>
          <w:lang w:eastAsia="bg-BG"/>
        </w:rPr>
        <w:t>1</w:t>
      </w:r>
      <w:r w:rsidRPr="00C232F0">
        <w:rPr>
          <w:rFonts w:ascii="Tahoma" w:hAnsi="Tahoma" w:cs="Tahoma"/>
          <w:bCs/>
          <w:lang w:val="bg-BG" w:eastAsia="bg-BG"/>
        </w:rPr>
        <w:tab/>
      </w:r>
      <w:r w:rsidR="00E33AF9" w:rsidRPr="00C232F0">
        <w:rPr>
          <w:rFonts w:ascii="Tahoma" w:hAnsi="Tahoma" w:cs="Tahoma"/>
          <w:bCs/>
          <w:lang w:eastAsia="bg-BG"/>
        </w:rPr>
        <w:t>Външна пл</w:t>
      </w:r>
      <w:r w:rsidR="00E33AF9" w:rsidRPr="00C232F0">
        <w:rPr>
          <w:rFonts w:ascii="Tahoma" w:hAnsi="Tahoma" w:cs="Tahoma"/>
          <w:bCs/>
          <w:lang w:val="bg-BG" w:eastAsia="bg-BG"/>
        </w:rPr>
        <w:t>оча</w:t>
      </w:r>
    </w:p>
    <w:p w:rsidR="00C517D2" w:rsidRPr="00C232F0" w:rsidRDefault="00C4081E" w:rsidP="00C517D2">
      <w:pPr>
        <w:autoSpaceDE w:val="0"/>
        <w:autoSpaceDN w:val="0"/>
        <w:adjustRightInd w:val="0"/>
        <w:rPr>
          <w:rFonts w:ascii="Tahoma" w:hAnsi="Tahoma" w:cs="Tahoma"/>
          <w:bCs/>
          <w:lang w:val="bg-BG" w:eastAsia="bg-BG"/>
        </w:rPr>
      </w:pPr>
      <w:r w:rsidRPr="00C232F0">
        <w:rPr>
          <w:rFonts w:ascii="Tahoma" w:hAnsi="Tahoma" w:cs="Tahoma"/>
          <w:bCs/>
          <w:lang w:eastAsia="bg-BG"/>
        </w:rPr>
        <w:t>2</w:t>
      </w:r>
      <w:r w:rsidRPr="00C232F0">
        <w:rPr>
          <w:rFonts w:ascii="Tahoma" w:hAnsi="Tahoma" w:cs="Tahoma"/>
          <w:bCs/>
          <w:lang w:val="bg-BG" w:eastAsia="bg-BG"/>
        </w:rPr>
        <w:tab/>
      </w:r>
      <w:r w:rsidR="00E33AF9" w:rsidRPr="00C232F0">
        <w:rPr>
          <w:rFonts w:ascii="Tahoma" w:hAnsi="Tahoma" w:cs="Tahoma"/>
          <w:bCs/>
          <w:lang w:eastAsia="bg-BG"/>
        </w:rPr>
        <w:t>Средна пл</w:t>
      </w:r>
      <w:r w:rsidR="00E33AF9" w:rsidRPr="00C232F0">
        <w:rPr>
          <w:rFonts w:ascii="Tahoma" w:hAnsi="Tahoma" w:cs="Tahoma"/>
          <w:bCs/>
          <w:lang w:val="bg-BG" w:eastAsia="bg-BG"/>
        </w:rPr>
        <w:t>оча</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E33AF9" w:rsidP="00C517D2">
      <w:pPr>
        <w:autoSpaceDE w:val="0"/>
        <w:autoSpaceDN w:val="0"/>
        <w:adjustRightInd w:val="0"/>
        <w:jc w:val="center"/>
        <w:rPr>
          <w:rFonts w:ascii="Tahoma" w:hAnsi="Tahoma" w:cs="Tahoma"/>
          <w:b/>
          <w:bCs/>
          <w:lang w:eastAsia="bg-BG"/>
        </w:rPr>
      </w:pPr>
      <w:r w:rsidRPr="00C232F0">
        <w:rPr>
          <w:rFonts w:ascii="Tahoma" w:hAnsi="Tahoma" w:cs="Tahoma"/>
          <w:b/>
          <w:bCs/>
          <w:lang w:eastAsia="bg-BG"/>
        </w:rPr>
        <w:t>Фигура J.2 – Пл</w:t>
      </w:r>
      <w:r w:rsidRPr="00C232F0">
        <w:rPr>
          <w:rFonts w:ascii="Tahoma" w:hAnsi="Tahoma" w:cs="Tahoma"/>
          <w:b/>
          <w:bCs/>
          <w:lang w:val="bg-BG" w:eastAsia="bg-BG"/>
        </w:rPr>
        <w:t>очи</w:t>
      </w:r>
      <w:r w:rsidR="00C517D2" w:rsidRPr="00C232F0">
        <w:rPr>
          <w:rFonts w:ascii="Tahoma" w:hAnsi="Tahoma" w:cs="Tahoma"/>
          <w:b/>
          <w:bCs/>
          <w:lang w:eastAsia="bg-BG"/>
        </w:rPr>
        <w:t xml:space="preserve"> за изпитване с разположение на отворите</w:t>
      </w:r>
    </w:p>
    <w:p w:rsidR="00C517D2" w:rsidRPr="00C232F0" w:rsidRDefault="00C517D2" w:rsidP="00C517D2">
      <w:pPr>
        <w:autoSpaceDE w:val="0"/>
        <w:autoSpaceDN w:val="0"/>
        <w:adjustRightInd w:val="0"/>
        <w:jc w:val="center"/>
        <w:rPr>
          <w:rFonts w:ascii="Tahoma" w:hAnsi="Tahoma" w:cs="Tahoma"/>
          <w:b/>
          <w:bCs/>
          <w:lang w:eastAsia="bg-BG"/>
        </w:rPr>
      </w:pPr>
    </w:p>
    <w:p w:rsidR="00C517D2" w:rsidRPr="00C232F0" w:rsidRDefault="00C517D2" w:rsidP="00C517D2">
      <w:pPr>
        <w:autoSpaceDE w:val="0"/>
        <w:autoSpaceDN w:val="0"/>
        <w:adjustRightInd w:val="0"/>
        <w:jc w:val="center"/>
        <w:rPr>
          <w:rFonts w:ascii="Tahoma" w:hAnsi="Tahoma" w:cs="Tahoma"/>
          <w:b/>
          <w:bCs/>
          <w:sz w:val="22"/>
          <w:szCs w:val="22"/>
          <w:lang w:eastAsia="bg-BG"/>
        </w:rPr>
      </w:pPr>
      <w:r w:rsidRPr="00C232F0">
        <w:rPr>
          <w:rFonts w:ascii="Tahoma" w:hAnsi="Tahoma" w:cs="Tahoma"/>
          <w:b/>
          <w:bCs/>
          <w:lang w:eastAsia="bg-BG"/>
        </w:rPr>
        <w:br w:type="page"/>
      </w:r>
      <w:r w:rsidRPr="00C232F0">
        <w:rPr>
          <w:rFonts w:ascii="Tahoma" w:hAnsi="Tahoma" w:cs="Tahoma"/>
          <w:b/>
          <w:bCs/>
          <w:sz w:val="22"/>
          <w:szCs w:val="22"/>
          <w:lang w:eastAsia="bg-BG"/>
        </w:rPr>
        <w:t>Приложение K</w:t>
      </w:r>
    </w:p>
    <w:p w:rsidR="00C517D2" w:rsidRPr="00C232F0" w:rsidRDefault="00C517D2" w:rsidP="00C517D2">
      <w:pPr>
        <w:autoSpaceDE w:val="0"/>
        <w:autoSpaceDN w:val="0"/>
        <w:adjustRightInd w:val="0"/>
        <w:jc w:val="center"/>
        <w:rPr>
          <w:rFonts w:ascii="Tahoma" w:hAnsi="Tahoma" w:cs="Tahoma"/>
          <w:lang w:val="bg-BG" w:eastAsia="bg-BG"/>
        </w:rPr>
      </w:pPr>
      <w:r w:rsidRPr="00C232F0">
        <w:rPr>
          <w:rFonts w:ascii="Tahoma" w:hAnsi="Tahoma" w:cs="Tahoma"/>
          <w:lang w:eastAsia="bg-BG"/>
        </w:rPr>
        <w:t>(нормативно)</w:t>
      </w:r>
    </w:p>
    <w:p w:rsidR="00C4081E" w:rsidRPr="00C232F0" w:rsidRDefault="00C4081E" w:rsidP="00C517D2">
      <w:pPr>
        <w:autoSpaceDE w:val="0"/>
        <w:autoSpaceDN w:val="0"/>
        <w:adjustRightInd w:val="0"/>
        <w:jc w:val="center"/>
        <w:rPr>
          <w:rFonts w:ascii="Tahoma" w:hAnsi="Tahoma" w:cs="Tahoma"/>
          <w:sz w:val="22"/>
          <w:szCs w:val="22"/>
          <w:lang w:val="bg-BG" w:eastAsia="bg-BG"/>
        </w:rPr>
      </w:pPr>
    </w:p>
    <w:p w:rsidR="00C517D2" w:rsidRPr="00C232F0" w:rsidRDefault="00C4081E" w:rsidP="00C517D2">
      <w:pPr>
        <w:autoSpaceDE w:val="0"/>
        <w:autoSpaceDN w:val="0"/>
        <w:adjustRightInd w:val="0"/>
        <w:jc w:val="center"/>
        <w:rPr>
          <w:rFonts w:ascii="Tahoma" w:hAnsi="Tahoma" w:cs="Tahoma"/>
          <w:b/>
          <w:bCs/>
          <w:sz w:val="22"/>
          <w:szCs w:val="22"/>
          <w:lang w:val="bg-BG" w:eastAsia="bg-BG"/>
        </w:rPr>
      </w:pPr>
      <w:r w:rsidRPr="00C232F0">
        <w:rPr>
          <w:rFonts w:ascii="Tahoma" w:hAnsi="Tahoma" w:cs="Tahoma"/>
          <w:b/>
          <w:bCs/>
          <w:sz w:val="22"/>
          <w:szCs w:val="22"/>
          <w:lang w:val="bg-BG"/>
        </w:rPr>
        <w:t>П</w:t>
      </w:r>
      <w:r w:rsidR="00E33AF9" w:rsidRPr="00C232F0">
        <w:rPr>
          <w:rFonts w:ascii="Tahoma" w:hAnsi="Tahoma" w:cs="Tahoma"/>
          <w:b/>
          <w:bCs/>
          <w:sz w:val="22"/>
          <w:szCs w:val="22"/>
          <w:lang w:val="bg-BG"/>
        </w:rPr>
        <w:t>РОИЗВОДСТВЕН КОНТРОЛ</w:t>
      </w:r>
      <w:r w:rsidR="00725B88" w:rsidRPr="00C232F0">
        <w:rPr>
          <w:rFonts w:ascii="Tahoma" w:hAnsi="Tahoma" w:cs="Tahoma"/>
          <w:b/>
          <w:bCs/>
          <w:sz w:val="22"/>
          <w:szCs w:val="22"/>
          <w:lang w:val="bg-BG"/>
        </w:rPr>
        <w:t xml:space="preserve"> В ПРЕДПРИЯТИЕТО</w:t>
      </w:r>
    </w:p>
    <w:p w:rsidR="00C517D2" w:rsidRPr="00C232F0" w:rsidRDefault="00C517D2" w:rsidP="00C517D2">
      <w:pPr>
        <w:autoSpaceDE w:val="0"/>
        <w:autoSpaceDN w:val="0"/>
        <w:adjustRightInd w:val="0"/>
        <w:jc w:val="center"/>
        <w:rPr>
          <w:rFonts w:ascii="Tahoma" w:hAnsi="Tahoma" w:cs="Tahoma"/>
          <w:b/>
          <w:bCs/>
          <w:lang w:val="bg-BG" w:eastAsia="bg-BG"/>
        </w:rPr>
      </w:pPr>
    </w:p>
    <w:p w:rsidR="00C4081E" w:rsidRPr="00C232F0" w:rsidRDefault="00C4081E" w:rsidP="00C517D2">
      <w:pPr>
        <w:autoSpaceDE w:val="0"/>
        <w:autoSpaceDN w:val="0"/>
        <w:adjustRightInd w:val="0"/>
        <w:jc w:val="center"/>
        <w:rPr>
          <w:rFonts w:ascii="Tahoma" w:hAnsi="Tahoma" w:cs="Tahoma"/>
          <w:b/>
          <w:bCs/>
          <w:lang w:val="bg-BG" w:eastAsia="bg-BG"/>
        </w:rPr>
      </w:pPr>
    </w:p>
    <w:p w:rsidR="00C4081E" w:rsidRPr="00C232F0" w:rsidRDefault="00C4081E" w:rsidP="00C517D2">
      <w:pPr>
        <w:autoSpaceDE w:val="0"/>
        <w:autoSpaceDN w:val="0"/>
        <w:adjustRightInd w:val="0"/>
        <w:jc w:val="center"/>
        <w:rPr>
          <w:rFonts w:ascii="Tahoma" w:hAnsi="Tahoma" w:cs="Tahoma"/>
          <w:b/>
          <w:bCs/>
          <w:lang w:val="bg-BG" w:eastAsia="bg-BG"/>
        </w:rPr>
      </w:pPr>
    </w:p>
    <w:p w:rsidR="00C517D2" w:rsidRPr="00C232F0" w:rsidRDefault="00C4081E" w:rsidP="00C517D2">
      <w:pPr>
        <w:autoSpaceDE w:val="0"/>
        <w:autoSpaceDN w:val="0"/>
        <w:adjustRightInd w:val="0"/>
        <w:rPr>
          <w:rFonts w:ascii="Tahoma" w:hAnsi="Tahoma" w:cs="Tahoma"/>
          <w:b/>
          <w:bCs/>
          <w:sz w:val="22"/>
          <w:szCs w:val="22"/>
          <w:lang w:eastAsia="bg-BG"/>
        </w:rPr>
      </w:pPr>
      <w:r w:rsidRPr="00C232F0">
        <w:rPr>
          <w:rFonts w:ascii="Tahoma" w:hAnsi="Tahoma" w:cs="Tahoma"/>
          <w:b/>
          <w:bCs/>
          <w:sz w:val="22"/>
          <w:szCs w:val="22"/>
          <w:lang w:eastAsia="bg-BG"/>
        </w:rPr>
        <w:t>K.1</w:t>
      </w:r>
      <w:r w:rsidRPr="00C232F0">
        <w:rPr>
          <w:rFonts w:ascii="Tahoma" w:hAnsi="Tahoma" w:cs="Tahoma"/>
          <w:b/>
          <w:bCs/>
          <w:sz w:val="22"/>
          <w:szCs w:val="22"/>
          <w:lang w:val="bg-BG" w:eastAsia="bg-BG"/>
        </w:rPr>
        <w:tab/>
      </w:r>
      <w:r w:rsidR="00C517D2" w:rsidRPr="00C232F0">
        <w:rPr>
          <w:rFonts w:ascii="Tahoma" w:hAnsi="Tahoma" w:cs="Tahoma"/>
          <w:b/>
          <w:bCs/>
          <w:sz w:val="22"/>
          <w:szCs w:val="22"/>
          <w:lang w:eastAsia="bg-BG"/>
        </w:rPr>
        <w:t>Общи положения</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C4081E" w:rsidP="00C517D2">
      <w:pPr>
        <w:autoSpaceDE w:val="0"/>
        <w:autoSpaceDN w:val="0"/>
        <w:adjustRightInd w:val="0"/>
        <w:rPr>
          <w:rFonts w:ascii="Tahoma" w:hAnsi="Tahoma" w:cs="Tahoma"/>
          <w:b/>
          <w:bCs/>
          <w:lang w:eastAsia="bg-BG"/>
        </w:rPr>
      </w:pPr>
      <w:r w:rsidRPr="00C232F0">
        <w:rPr>
          <w:rFonts w:ascii="Tahoma" w:hAnsi="Tahoma" w:cs="Tahoma"/>
          <w:b/>
          <w:bCs/>
          <w:lang w:eastAsia="bg-BG"/>
        </w:rPr>
        <w:t>K.1.1</w:t>
      </w:r>
      <w:r w:rsidRPr="00C232F0">
        <w:rPr>
          <w:rFonts w:ascii="Tahoma" w:hAnsi="Tahoma" w:cs="Tahoma"/>
          <w:b/>
          <w:bCs/>
          <w:lang w:val="bg-BG" w:eastAsia="bg-BG"/>
        </w:rPr>
        <w:tab/>
      </w:r>
      <w:r w:rsidR="00C517D2" w:rsidRPr="00C232F0">
        <w:rPr>
          <w:rFonts w:ascii="Tahoma" w:hAnsi="Tahoma" w:cs="Tahoma"/>
          <w:b/>
          <w:bCs/>
          <w:lang w:eastAsia="bg-BG"/>
        </w:rPr>
        <w:t>Обект</w:t>
      </w:r>
      <w:r w:rsidR="007B3345" w:rsidRPr="00C232F0">
        <w:rPr>
          <w:rFonts w:ascii="Tahoma" w:hAnsi="Tahoma" w:cs="Tahoma"/>
          <w:b/>
          <w:bCs/>
          <w:lang w:val="bg-BG" w:eastAsia="bg-BG"/>
        </w:rPr>
        <w:t>и</w:t>
      </w:r>
      <w:r w:rsidR="00C517D2" w:rsidRPr="00C232F0">
        <w:rPr>
          <w:rFonts w:ascii="Tahoma" w:hAnsi="Tahoma" w:cs="Tahoma"/>
          <w:b/>
          <w:bCs/>
          <w:lang w:eastAsia="bg-BG"/>
        </w:rPr>
        <w:t xml:space="preserve"> на контрола</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C517D2" w:rsidP="00C517D2">
      <w:pPr>
        <w:autoSpaceDE w:val="0"/>
        <w:autoSpaceDN w:val="0"/>
        <w:adjustRightInd w:val="0"/>
        <w:jc w:val="both"/>
        <w:rPr>
          <w:rFonts w:ascii="Tahoma" w:hAnsi="Tahoma" w:cs="Tahoma"/>
          <w:lang w:eastAsia="bg-BG"/>
        </w:rPr>
      </w:pPr>
      <w:r w:rsidRPr="00C232F0">
        <w:rPr>
          <w:rFonts w:ascii="Tahoma" w:hAnsi="Tahoma" w:cs="Tahoma"/>
          <w:lang w:eastAsia="bg-BG"/>
        </w:rPr>
        <w:t>Производителят трябва да упражнява постоя</w:t>
      </w:r>
      <w:r w:rsidR="00E33AF9" w:rsidRPr="00C232F0">
        <w:rPr>
          <w:rFonts w:ascii="Tahoma" w:hAnsi="Tahoma" w:cs="Tahoma"/>
          <w:lang w:eastAsia="bg-BG"/>
        </w:rPr>
        <w:t>нен производствен контрол (напр</w:t>
      </w:r>
      <w:r w:rsidR="00E33AF9" w:rsidRPr="00C232F0">
        <w:rPr>
          <w:rFonts w:ascii="Tahoma" w:hAnsi="Tahoma" w:cs="Tahoma"/>
          <w:lang w:val="bg-BG" w:eastAsia="bg-BG"/>
        </w:rPr>
        <w:t>имер</w:t>
      </w:r>
      <w:r w:rsidRPr="00C232F0">
        <w:rPr>
          <w:rFonts w:ascii="Tahoma" w:hAnsi="Tahoma" w:cs="Tahoma"/>
          <w:lang w:eastAsia="bg-BG"/>
        </w:rPr>
        <w:t xml:space="preserve"> системата за управление на качеството да се основава на съответната част на серията EN ISO 9000 или на друг документ).</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jc w:val="both"/>
        <w:rPr>
          <w:rFonts w:ascii="Tahoma" w:hAnsi="Tahoma" w:cs="Tahoma"/>
          <w:lang w:eastAsia="bg-BG"/>
        </w:rPr>
      </w:pPr>
      <w:r w:rsidRPr="00C232F0">
        <w:rPr>
          <w:rFonts w:ascii="Tahoma" w:hAnsi="Tahoma" w:cs="Tahoma"/>
          <w:lang w:eastAsia="bg-BG"/>
        </w:rPr>
        <w:t>Производителят е отговорен за ефективно</w:t>
      </w:r>
      <w:r w:rsidR="007B3345" w:rsidRPr="00C232F0">
        <w:rPr>
          <w:rFonts w:ascii="Tahoma" w:hAnsi="Tahoma" w:cs="Tahoma"/>
          <w:lang w:val="bg-BG" w:eastAsia="bg-BG"/>
        </w:rPr>
        <w:t>то</w:t>
      </w:r>
      <w:r w:rsidRPr="00C232F0">
        <w:rPr>
          <w:rFonts w:ascii="Tahoma" w:hAnsi="Tahoma" w:cs="Tahoma"/>
          <w:lang w:eastAsia="bg-BG"/>
        </w:rPr>
        <w:t xml:space="preserve"> прилагане на системата за производствен контрол</w:t>
      </w:r>
      <w:r w:rsidR="00857C1F" w:rsidRPr="00C232F0">
        <w:rPr>
          <w:rFonts w:ascii="Tahoma" w:hAnsi="Tahoma" w:cs="Tahoma"/>
          <w:lang w:eastAsia="bg-BG"/>
        </w:rPr>
        <w:t xml:space="preserve"> (FPC)</w:t>
      </w:r>
      <w:r w:rsidRPr="00C232F0">
        <w:rPr>
          <w:rFonts w:ascii="Tahoma" w:hAnsi="Tahoma" w:cs="Tahoma"/>
          <w:lang w:eastAsia="bg-BG"/>
        </w:rPr>
        <w:t xml:space="preserve">. </w:t>
      </w:r>
      <w:r w:rsidRPr="00C232F0">
        <w:rPr>
          <w:rFonts w:ascii="Tahoma" w:hAnsi="Tahoma" w:cs="Tahoma"/>
        </w:rPr>
        <w:t xml:space="preserve">Задачите и отговорностите при организирането на този контрол трябва да се документират и тези документи </w:t>
      </w:r>
      <w:r w:rsidR="007B3345" w:rsidRPr="00C232F0">
        <w:rPr>
          <w:rFonts w:ascii="Tahoma" w:hAnsi="Tahoma" w:cs="Tahoma"/>
          <w:lang w:val="bg-BG"/>
        </w:rPr>
        <w:t xml:space="preserve">трябва </w:t>
      </w:r>
      <w:r w:rsidR="007B3345" w:rsidRPr="00C232F0">
        <w:rPr>
          <w:rFonts w:ascii="Tahoma" w:hAnsi="Tahoma" w:cs="Tahoma"/>
        </w:rPr>
        <w:t>да с</w:t>
      </w:r>
      <w:r w:rsidR="007B3345" w:rsidRPr="00C232F0">
        <w:rPr>
          <w:rFonts w:ascii="Tahoma" w:hAnsi="Tahoma" w:cs="Tahoma"/>
          <w:lang w:val="bg-BG"/>
        </w:rPr>
        <w:t>а актуални към датата на прилагането им</w:t>
      </w:r>
      <w:r w:rsidRPr="00C232F0">
        <w:rPr>
          <w:rFonts w:ascii="Tahoma" w:hAnsi="Tahoma" w:cs="Tahoma"/>
        </w:rPr>
        <w:t>.</w:t>
      </w:r>
    </w:p>
    <w:p w:rsidR="00C517D2" w:rsidRPr="00C232F0" w:rsidRDefault="00C517D2" w:rsidP="00C517D2">
      <w:pPr>
        <w:autoSpaceDE w:val="0"/>
        <w:autoSpaceDN w:val="0"/>
        <w:adjustRightInd w:val="0"/>
        <w:jc w:val="both"/>
        <w:rPr>
          <w:rFonts w:ascii="Tahoma" w:hAnsi="Tahoma" w:cs="Tahoma"/>
          <w:lang w:val="bg-BG"/>
        </w:rPr>
      </w:pPr>
      <w:r w:rsidRPr="00C232F0">
        <w:rPr>
          <w:rFonts w:ascii="Tahoma" w:hAnsi="Tahoma" w:cs="Tahoma"/>
          <w:lang w:eastAsia="bg-BG"/>
        </w:rPr>
        <w:t xml:space="preserve">Във всяко предприятие </w:t>
      </w:r>
      <w:r w:rsidRPr="00C232F0">
        <w:rPr>
          <w:rFonts w:ascii="Tahoma" w:hAnsi="Tahoma" w:cs="Tahoma"/>
        </w:rPr>
        <w:t>производителят може да делегира правата на лице, което има нужните разрешения за:</w:t>
      </w:r>
    </w:p>
    <w:p w:rsidR="00793D6A" w:rsidRPr="00C232F0" w:rsidRDefault="00793D6A" w:rsidP="00C517D2">
      <w:pPr>
        <w:autoSpaceDE w:val="0"/>
        <w:autoSpaceDN w:val="0"/>
        <w:adjustRightInd w:val="0"/>
        <w:jc w:val="both"/>
        <w:rPr>
          <w:rFonts w:ascii="Tahoma" w:hAnsi="Tahoma" w:cs="Tahoma"/>
          <w:lang w:val="bg-BG" w:eastAsia="bg-BG"/>
        </w:rPr>
      </w:pPr>
    </w:p>
    <w:p w:rsidR="00C517D2" w:rsidRPr="00C232F0" w:rsidRDefault="007E6940" w:rsidP="00C517D2">
      <w:pPr>
        <w:numPr>
          <w:ilvl w:val="0"/>
          <w:numId w:val="13"/>
        </w:numPr>
        <w:autoSpaceDE w:val="0"/>
        <w:autoSpaceDN w:val="0"/>
        <w:adjustRightInd w:val="0"/>
        <w:rPr>
          <w:rFonts w:ascii="Tahoma" w:hAnsi="Tahoma" w:cs="Tahoma"/>
        </w:rPr>
      </w:pPr>
      <w:r w:rsidRPr="00C232F0">
        <w:rPr>
          <w:rFonts w:ascii="Tahoma" w:hAnsi="Tahoma" w:cs="Tahoma"/>
          <w:lang w:val="bg-BG"/>
        </w:rPr>
        <w:t>изготвяне</w:t>
      </w:r>
      <w:r w:rsidR="00C517D2" w:rsidRPr="00C232F0">
        <w:rPr>
          <w:rFonts w:ascii="Tahoma" w:hAnsi="Tahoma" w:cs="Tahoma"/>
        </w:rPr>
        <w:t xml:space="preserve"> на процедури за доказване на съответствието на строителните продукти за съответните етапи на производство</w:t>
      </w:r>
      <w:r w:rsidR="00E33AF9" w:rsidRPr="00C232F0">
        <w:rPr>
          <w:rFonts w:ascii="Tahoma" w:hAnsi="Tahoma" w:cs="Tahoma"/>
          <w:lang w:val="bg-BG"/>
        </w:rPr>
        <w:t>;</w:t>
      </w:r>
    </w:p>
    <w:p w:rsidR="00793D6A" w:rsidRPr="00C232F0" w:rsidRDefault="00793D6A" w:rsidP="00793D6A">
      <w:pPr>
        <w:autoSpaceDE w:val="0"/>
        <w:autoSpaceDN w:val="0"/>
        <w:adjustRightInd w:val="0"/>
        <w:ind w:left="720"/>
        <w:rPr>
          <w:rFonts w:ascii="Tahoma" w:hAnsi="Tahoma" w:cs="Tahoma"/>
        </w:rPr>
      </w:pPr>
    </w:p>
    <w:p w:rsidR="00C517D2" w:rsidRPr="00C232F0" w:rsidRDefault="00793D6A" w:rsidP="00C517D2">
      <w:pPr>
        <w:numPr>
          <w:ilvl w:val="0"/>
          <w:numId w:val="13"/>
        </w:numPr>
        <w:autoSpaceDE w:val="0"/>
        <w:autoSpaceDN w:val="0"/>
        <w:adjustRightInd w:val="0"/>
        <w:rPr>
          <w:rFonts w:ascii="Tahoma" w:hAnsi="Tahoma" w:cs="Tahoma"/>
          <w:lang w:eastAsia="bg-BG"/>
        </w:rPr>
      </w:pPr>
      <w:r w:rsidRPr="00C232F0">
        <w:rPr>
          <w:rFonts w:ascii="Tahoma" w:hAnsi="Tahoma" w:cs="Tahoma"/>
          <w:lang w:val="bg-BG"/>
        </w:rPr>
        <w:t>идентифициране</w:t>
      </w:r>
      <w:r w:rsidR="00C517D2" w:rsidRPr="00C232F0">
        <w:rPr>
          <w:rFonts w:ascii="Tahoma" w:hAnsi="Tahoma" w:cs="Tahoma"/>
        </w:rPr>
        <w:t xml:space="preserve"> и записване на всички случаи на несъответствие</w:t>
      </w:r>
      <w:r w:rsidR="00C517D2" w:rsidRPr="00C232F0">
        <w:rPr>
          <w:rFonts w:ascii="Tahoma" w:hAnsi="Tahoma" w:cs="Tahoma"/>
          <w:lang w:eastAsia="bg-BG"/>
        </w:rPr>
        <w:t>;</w:t>
      </w:r>
    </w:p>
    <w:p w:rsidR="00793D6A" w:rsidRPr="00C232F0" w:rsidRDefault="00793D6A" w:rsidP="00793D6A">
      <w:pPr>
        <w:autoSpaceDE w:val="0"/>
        <w:autoSpaceDN w:val="0"/>
        <w:adjustRightInd w:val="0"/>
        <w:ind w:left="720"/>
        <w:rPr>
          <w:rFonts w:ascii="Tahoma" w:hAnsi="Tahoma" w:cs="Tahoma"/>
          <w:lang w:eastAsia="bg-BG"/>
        </w:rPr>
      </w:pPr>
    </w:p>
    <w:p w:rsidR="00C517D2" w:rsidRPr="00C232F0" w:rsidRDefault="007E6940" w:rsidP="00C517D2">
      <w:pPr>
        <w:numPr>
          <w:ilvl w:val="0"/>
          <w:numId w:val="13"/>
        </w:numPr>
        <w:autoSpaceDE w:val="0"/>
        <w:autoSpaceDN w:val="0"/>
        <w:adjustRightInd w:val="0"/>
        <w:rPr>
          <w:rFonts w:ascii="Tahoma" w:hAnsi="Tahoma" w:cs="Tahoma"/>
          <w:lang w:eastAsia="bg-BG"/>
        </w:rPr>
      </w:pPr>
      <w:r w:rsidRPr="00C232F0">
        <w:rPr>
          <w:rFonts w:ascii="Tahoma" w:hAnsi="Tahoma" w:cs="Tahoma"/>
          <w:lang w:val="bg-BG"/>
        </w:rPr>
        <w:t>изготвяне</w:t>
      </w:r>
      <w:r w:rsidR="00C517D2" w:rsidRPr="00C232F0">
        <w:rPr>
          <w:rFonts w:ascii="Tahoma" w:hAnsi="Tahoma" w:cs="Tahoma"/>
        </w:rPr>
        <w:t xml:space="preserve"> на процедури за коригиране на несъответствията.</w:t>
      </w:r>
    </w:p>
    <w:p w:rsidR="00C517D2" w:rsidRPr="00C232F0" w:rsidRDefault="00C517D2" w:rsidP="00C517D2">
      <w:pPr>
        <w:autoSpaceDE w:val="0"/>
        <w:autoSpaceDN w:val="0"/>
        <w:adjustRightInd w:val="0"/>
        <w:rPr>
          <w:rFonts w:ascii="Tahoma" w:hAnsi="Tahoma" w:cs="Tahoma"/>
          <w:lang w:val="bg-BG" w:eastAsia="bg-BG"/>
        </w:rPr>
      </w:pPr>
    </w:p>
    <w:p w:rsidR="00C517D2" w:rsidRPr="00C232F0" w:rsidRDefault="00C4081E" w:rsidP="00C517D2">
      <w:pPr>
        <w:autoSpaceDE w:val="0"/>
        <w:autoSpaceDN w:val="0"/>
        <w:adjustRightInd w:val="0"/>
        <w:rPr>
          <w:rFonts w:ascii="Tahoma" w:hAnsi="Tahoma" w:cs="Tahoma"/>
          <w:b/>
          <w:bCs/>
          <w:lang w:eastAsia="bg-BG"/>
        </w:rPr>
      </w:pPr>
      <w:r w:rsidRPr="00C232F0">
        <w:rPr>
          <w:rFonts w:ascii="Tahoma" w:hAnsi="Tahoma" w:cs="Tahoma"/>
          <w:b/>
          <w:bCs/>
          <w:lang w:eastAsia="bg-BG"/>
        </w:rPr>
        <w:t>K.1.2</w:t>
      </w:r>
      <w:r w:rsidRPr="00C232F0">
        <w:rPr>
          <w:rFonts w:ascii="Tahoma" w:hAnsi="Tahoma" w:cs="Tahoma"/>
          <w:b/>
          <w:bCs/>
          <w:lang w:val="bg-BG" w:eastAsia="bg-BG"/>
        </w:rPr>
        <w:tab/>
      </w:r>
      <w:r w:rsidR="00C517D2" w:rsidRPr="00C232F0">
        <w:rPr>
          <w:rFonts w:ascii="Tahoma" w:hAnsi="Tahoma" w:cs="Tahoma"/>
          <w:b/>
          <w:bCs/>
          <w:lang w:eastAsia="bg-BG"/>
        </w:rPr>
        <w:t>Документация</w:t>
      </w:r>
    </w:p>
    <w:p w:rsidR="00C517D2" w:rsidRPr="00C232F0" w:rsidRDefault="00C517D2" w:rsidP="00C517D2">
      <w:pPr>
        <w:autoSpaceDE w:val="0"/>
        <w:autoSpaceDN w:val="0"/>
        <w:adjustRightInd w:val="0"/>
        <w:rPr>
          <w:rFonts w:ascii="Tahoma" w:hAnsi="Tahoma" w:cs="Tahoma"/>
          <w:b/>
          <w:bCs/>
          <w:lang w:eastAsia="bg-BG"/>
        </w:rPr>
      </w:pPr>
    </w:p>
    <w:p w:rsidR="00857C1F" w:rsidRPr="00C232F0" w:rsidRDefault="00C517D2" w:rsidP="00C517D2">
      <w:pPr>
        <w:autoSpaceDE w:val="0"/>
        <w:autoSpaceDN w:val="0"/>
        <w:adjustRightInd w:val="0"/>
        <w:jc w:val="both"/>
        <w:rPr>
          <w:rFonts w:ascii="Tahoma" w:hAnsi="Tahoma" w:cs="Tahoma"/>
          <w:lang w:val="bg-BG"/>
        </w:rPr>
      </w:pPr>
      <w:r w:rsidRPr="00C232F0">
        <w:rPr>
          <w:rFonts w:ascii="Tahoma" w:hAnsi="Tahoma" w:cs="Tahoma"/>
        </w:rPr>
        <w:t xml:space="preserve">Производителят </w:t>
      </w:r>
      <w:r w:rsidR="00FD5DF0" w:rsidRPr="00C232F0">
        <w:rPr>
          <w:rFonts w:ascii="Tahoma" w:hAnsi="Tahoma" w:cs="Tahoma"/>
        </w:rPr>
        <w:t xml:space="preserve">трябва да </w:t>
      </w:r>
      <w:r w:rsidR="00FD5DF0" w:rsidRPr="00C232F0">
        <w:rPr>
          <w:rFonts w:ascii="Tahoma" w:hAnsi="Tahoma" w:cs="Tahoma"/>
          <w:lang w:val="bg-BG"/>
        </w:rPr>
        <w:t xml:space="preserve">изготви необходимите </w:t>
      </w:r>
      <w:r w:rsidR="00FD5DF0" w:rsidRPr="00C232F0">
        <w:rPr>
          <w:rFonts w:ascii="Tahoma" w:hAnsi="Tahoma" w:cs="Tahoma"/>
        </w:rPr>
        <w:t>документи</w:t>
      </w:r>
      <w:r w:rsidR="00FD5DF0" w:rsidRPr="00C232F0">
        <w:rPr>
          <w:rFonts w:ascii="Tahoma" w:hAnsi="Tahoma" w:cs="Tahoma"/>
          <w:lang w:val="bg-BG"/>
        </w:rPr>
        <w:t xml:space="preserve"> в които е определена системата за производствен контрол и да поддържа актуални документи към датата на прилагане. </w:t>
      </w:r>
      <w:r w:rsidR="00FD5DF0" w:rsidRPr="00C232F0">
        <w:rPr>
          <w:rFonts w:ascii="Tahoma" w:hAnsi="Tahoma" w:cs="Tahoma"/>
        </w:rPr>
        <w:t xml:space="preserve"> </w:t>
      </w:r>
    </w:p>
    <w:p w:rsidR="00857C1F" w:rsidRPr="00C232F0" w:rsidRDefault="00857C1F" w:rsidP="00C517D2">
      <w:pPr>
        <w:autoSpaceDE w:val="0"/>
        <w:autoSpaceDN w:val="0"/>
        <w:adjustRightInd w:val="0"/>
        <w:jc w:val="both"/>
        <w:rPr>
          <w:rFonts w:ascii="Tahoma" w:hAnsi="Tahoma" w:cs="Tahoma"/>
          <w:lang w:val="bg-BG"/>
        </w:rPr>
      </w:pPr>
    </w:p>
    <w:p w:rsidR="00C517D2" w:rsidRPr="00C232F0" w:rsidRDefault="00C517D2" w:rsidP="00C517D2">
      <w:pPr>
        <w:autoSpaceDE w:val="0"/>
        <w:autoSpaceDN w:val="0"/>
        <w:adjustRightInd w:val="0"/>
        <w:jc w:val="both"/>
        <w:rPr>
          <w:rFonts w:ascii="Tahoma" w:hAnsi="Tahoma" w:cs="Tahoma"/>
        </w:rPr>
      </w:pPr>
      <w:r w:rsidRPr="004B2DFC">
        <w:rPr>
          <w:rFonts w:ascii="Tahoma" w:hAnsi="Tahoma" w:cs="Tahoma"/>
          <w:lang w:val="bg-BG"/>
        </w:rPr>
        <w:t xml:space="preserve">Документацията на производителя и системите </w:t>
      </w:r>
      <w:r w:rsidR="00FD5DF0" w:rsidRPr="004B2DFC">
        <w:rPr>
          <w:rFonts w:ascii="Tahoma" w:hAnsi="Tahoma" w:cs="Tahoma"/>
          <w:lang w:val="bg-BG"/>
        </w:rPr>
        <w:t xml:space="preserve">трябва да бъдат </w:t>
      </w:r>
      <w:r w:rsidR="00FD5DF0" w:rsidRPr="00C232F0">
        <w:rPr>
          <w:rFonts w:ascii="Tahoma" w:hAnsi="Tahoma" w:cs="Tahoma"/>
          <w:lang w:val="bg-BG"/>
        </w:rPr>
        <w:t>приложими за</w:t>
      </w:r>
      <w:r w:rsidRPr="004B2DFC">
        <w:rPr>
          <w:rFonts w:ascii="Tahoma" w:hAnsi="Tahoma" w:cs="Tahoma"/>
          <w:lang w:val="bg-BG"/>
        </w:rPr>
        <w:t xml:space="preserve"> строителния продукт и производствения процес. Всички систе</w:t>
      </w:r>
      <w:r w:rsidR="00FD5DF0" w:rsidRPr="004B2DFC">
        <w:rPr>
          <w:rFonts w:ascii="Tahoma" w:hAnsi="Tahoma" w:cs="Tahoma"/>
          <w:lang w:val="bg-BG"/>
        </w:rPr>
        <w:t xml:space="preserve">ми </w:t>
      </w:r>
      <w:r w:rsidR="00FD5DF0" w:rsidRPr="00C232F0">
        <w:rPr>
          <w:rFonts w:ascii="Tahoma" w:hAnsi="Tahoma" w:cs="Tahoma"/>
          <w:lang w:val="bg-BG"/>
        </w:rPr>
        <w:t xml:space="preserve">за производствен контрол в </w:t>
      </w:r>
      <w:r w:rsidRPr="004B2DFC">
        <w:rPr>
          <w:rFonts w:ascii="Tahoma" w:hAnsi="Tahoma" w:cs="Tahoma"/>
          <w:lang w:val="bg-BG"/>
        </w:rPr>
        <w:t>предприятието трябва да постиг</w:t>
      </w:r>
      <w:r w:rsidR="00857C1F" w:rsidRPr="00C232F0">
        <w:rPr>
          <w:rFonts w:ascii="Tahoma" w:hAnsi="Tahoma" w:cs="Tahoma"/>
          <w:lang w:val="bg-BG"/>
        </w:rPr>
        <w:t>н</w:t>
      </w:r>
      <w:r w:rsidRPr="004B2DFC">
        <w:rPr>
          <w:rFonts w:ascii="Tahoma" w:hAnsi="Tahoma" w:cs="Tahoma"/>
          <w:lang w:val="bg-BG"/>
        </w:rPr>
        <w:t xml:space="preserve">ат </w:t>
      </w:r>
      <w:r w:rsidR="00857C1F" w:rsidRPr="004B2DFC">
        <w:rPr>
          <w:rFonts w:ascii="Tahoma" w:hAnsi="Tahoma" w:cs="Tahoma"/>
          <w:lang w:val="bg-BG"/>
        </w:rPr>
        <w:t xml:space="preserve">подходящо ниво на достоверност </w:t>
      </w:r>
      <w:r w:rsidR="00857C1F" w:rsidRPr="00C232F0">
        <w:rPr>
          <w:rFonts w:ascii="Tahoma" w:hAnsi="Tahoma" w:cs="Tahoma"/>
          <w:lang w:val="bg-BG"/>
        </w:rPr>
        <w:t>за</w:t>
      </w:r>
      <w:r w:rsidR="00857C1F" w:rsidRPr="004B2DFC">
        <w:rPr>
          <w:rFonts w:ascii="Tahoma" w:hAnsi="Tahoma" w:cs="Tahoma"/>
          <w:lang w:val="bg-BG"/>
        </w:rPr>
        <w:t xml:space="preserve"> съответствието на строителни</w:t>
      </w:r>
      <w:r w:rsidR="00857C1F" w:rsidRPr="00C232F0">
        <w:rPr>
          <w:rFonts w:ascii="Tahoma" w:hAnsi="Tahoma" w:cs="Tahoma"/>
          <w:lang w:val="bg-BG"/>
        </w:rPr>
        <w:t>я</w:t>
      </w:r>
      <w:r w:rsidR="00857C1F" w:rsidRPr="004B2DFC">
        <w:rPr>
          <w:rFonts w:ascii="Tahoma" w:hAnsi="Tahoma" w:cs="Tahoma"/>
          <w:lang w:val="bg-BG"/>
        </w:rPr>
        <w:t xml:space="preserve"> продукт</w:t>
      </w:r>
      <w:r w:rsidRPr="004B2DFC">
        <w:rPr>
          <w:rFonts w:ascii="Tahoma" w:hAnsi="Tahoma" w:cs="Tahoma"/>
          <w:lang w:val="bg-BG"/>
        </w:rPr>
        <w:t xml:space="preserve">. </w:t>
      </w:r>
      <w:r w:rsidRPr="00C232F0">
        <w:rPr>
          <w:rFonts w:ascii="Tahoma" w:hAnsi="Tahoma" w:cs="Tahoma"/>
        </w:rPr>
        <w:t>Това включва:</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857C1F" w:rsidP="00C517D2">
      <w:pPr>
        <w:numPr>
          <w:ilvl w:val="0"/>
          <w:numId w:val="14"/>
        </w:numPr>
        <w:autoSpaceDE w:val="0"/>
        <w:autoSpaceDN w:val="0"/>
        <w:adjustRightInd w:val="0"/>
        <w:rPr>
          <w:rFonts w:ascii="Tahoma" w:hAnsi="Tahoma" w:cs="Tahoma"/>
        </w:rPr>
      </w:pPr>
      <w:r w:rsidRPr="00C232F0">
        <w:rPr>
          <w:rFonts w:ascii="Tahoma" w:hAnsi="Tahoma" w:cs="Tahoma"/>
          <w:lang w:val="bg-BG"/>
        </w:rPr>
        <w:t>п</w:t>
      </w:r>
      <w:r w:rsidR="00C517D2" w:rsidRPr="00C232F0">
        <w:rPr>
          <w:rFonts w:ascii="Tahoma" w:hAnsi="Tahoma" w:cs="Tahoma"/>
        </w:rPr>
        <w:t xml:space="preserve">одготовката на документални процедури и инструкции отнасящи се до операциите за </w:t>
      </w:r>
      <w:r w:rsidRPr="00C232F0">
        <w:rPr>
          <w:rFonts w:ascii="Tahoma" w:hAnsi="Tahoma" w:cs="Tahoma"/>
        </w:rPr>
        <w:t xml:space="preserve">FPC </w:t>
      </w:r>
      <w:r w:rsidR="00C517D2" w:rsidRPr="00C232F0">
        <w:rPr>
          <w:rFonts w:ascii="Tahoma" w:hAnsi="Tahoma" w:cs="Tahoma"/>
        </w:rPr>
        <w:t>трябва да</w:t>
      </w:r>
      <w:r w:rsidRPr="00C232F0">
        <w:rPr>
          <w:rFonts w:ascii="Tahoma" w:hAnsi="Tahoma" w:cs="Tahoma"/>
        </w:rPr>
        <w:t xml:space="preserve"> </w:t>
      </w:r>
      <w:r w:rsidRPr="00C232F0">
        <w:rPr>
          <w:rFonts w:ascii="Tahoma" w:hAnsi="Tahoma" w:cs="Tahoma"/>
          <w:lang w:val="bg-BG"/>
        </w:rPr>
        <w:t>са в съответствие с</w:t>
      </w:r>
      <w:r w:rsidRPr="00C232F0">
        <w:rPr>
          <w:rFonts w:ascii="Tahoma" w:hAnsi="Tahoma" w:cs="Tahoma"/>
        </w:rPr>
        <w:t xml:space="preserve"> изискванията на този </w:t>
      </w:r>
      <w:r w:rsidRPr="00C232F0">
        <w:rPr>
          <w:rFonts w:ascii="Tahoma" w:hAnsi="Tahoma" w:cs="Tahoma"/>
          <w:lang w:val="bg-BG"/>
        </w:rPr>
        <w:t>е</w:t>
      </w:r>
      <w:r w:rsidRPr="00C232F0">
        <w:rPr>
          <w:rFonts w:ascii="Tahoma" w:hAnsi="Tahoma" w:cs="Tahoma"/>
        </w:rPr>
        <w:t>вропейски стандарт (виж К</w:t>
      </w:r>
      <w:r w:rsidRPr="00C232F0">
        <w:rPr>
          <w:rFonts w:ascii="Tahoma" w:hAnsi="Tahoma" w:cs="Tahoma"/>
          <w:lang w:val="bg-BG"/>
        </w:rPr>
        <w:t>.</w:t>
      </w:r>
      <w:r w:rsidR="00C517D2" w:rsidRPr="00C232F0">
        <w:rPr>
          <w:rFonts w:ascii="Tahoma" w:hAnsi="Tahoma" w:cs="Tahoma"/>
        </w:rPr>
        <w:t>1.3.)</w:t>
      </w:r>
      <w:r w:rsidRPr="00C232F0">
        <w:rPr>
          <w:rFonts w:ascii="Tahoma" w:hAnsi="Tahoma" w:cs="Tahoma"/>
          <w:lang w:val="bg-BG"/>
        </w:rPr>
        <w:t>;</w:t>
      </w:r>
    </w:p>
    <w:p w:rsidR="00857C1F" w:rsidRPr="00C232F0" w:rsidRDefault="00857C1F" w:rsidP="00857C1F">
      <w:pPr>
        <w:autoSpaceDE w:val="0"/>
        <w:autoSpaceDN w:val="0"/>
        <w:adjustRightInd w:val="0"/>
        <w:ind w:left="720"/>
        <w:rPr>
          <w:rFonts w:ascii="Tahoma" w:hAnsi="Tahoma" w:cs="Tahoma"/>
        </w:rPr>
      </w:pPr>
    </w:p>
    <w:p w:rsidR="00C517D2" w:rsidRPr="00C232F0" w:rsidRDefault="00857C1F" w:rsidP="00C517D2">
      <w:pPr>
        <w:numPr>
          <w:ilvl w:val="0"/>
          <w:numId w:val="14"/>
        </w:numPr>
        <w:autoSpaceDE w:val="0"/>
        <w:autoSpaceDN w:val="0"/>
        <w:adjustRightInd w:val="0"/>
        <w:rPr>
          <w:rFonts w:ascii="Tahoma" w:hAnsi="Tahoma" w:cs="Tahoma"/>
          <w:lang w:eastAsia="bg-BG"/>
        </w:rPr>
      </w:pPr>
      <w:r w:rsidRPr="00C232F0">
        <w:rPr>
          <w:rFonts w:ascii="Tahoma" w:hAnsi="Tahoma" w:cs="Tahoma"/>
          <w:lang w:val="bg-BG"/>
        </w:rPr>
        <w:t>е</w:t>
      </w:r>
      <w:r w:rsidR="00C517D2" w:rsidRPr="00C232F0">
        <w:rPr>
          <w:rFonts w:ascii="Tahoma" w:hAnsi="Tahoma" w:cs="Tahoma"/>
        </w:rPr>
        <w:t>фективно провеждане на тези процедури и инструкции</w:t>
      </w:r>
      <w:r w:rsidRPr="00C232F0">
        <w:rPr>
          <w:rFonts w:ascii="Tahoma" w:hAnsi="Tahoma" w:cs="Tahoma"/>
          <w:lang w:val="bg-BG"/>
        </w:rPr>
        <w:t>;</w:t>
      </w:r>
    </w:p>
    <w:p w:rsidR="00857C1F" w:rsidRPr="00C232F0" w:rsidRDefault="00857C1F" w:rsidP="00857C1F">
      <w:pPr>
        <w:autoSpaceDE w:val="0"/>
        <w:autoSpaceDN w:val="0"/>
        <w:adjustRightInd w:val="0"/>
        <w:ind w:left="720"/>
        <w:rPr>
          <w:rFonts w:ascii="Tahoma" w:hAnsi="Tahoma" w:cs="Tahoma"/>
          <w:lang w:eastAsia="bg-BG"/>
        </w:rPr>
      </w:pPr>
    </w:p>
    <w:p w:rsidR="00C517D2" w:rsidRPr="00C232F0" w:rsidRDefault="00857C1F" w:rsidP="00C517D2">
      <w:pPr>
        <w:numPr>
          <w:ilvl w:val="0"/>
          <w:numId w:val="14"/>
        </w:numPr>
        <w:autoSpaceDE w:val="0"/>
        <w:autoSpaceDN w:val="0"/>
        <w:adjustRightInd w:val="0"/>
        <w:rPr>
          <w:rFonts w:ascii="Tahoma" w:hAnsi="Tahoma" w:cs="Tahoma"/>
          <w:lang w:eastAsia="bg-BG"/>
        </w:rPr>
      </w:pPr>
      <w:r w:rsidRPr="00C232F0">
        <w:rPr>
          <w:rFonts w:ascii="Tahoma" w:hAnsi="Tahoma" w:cs="Tahoma"/>
          <w:lang w:val="bg-BG"/>
        </w:rPr>
        <w:t>д</w:t>
      </w:r>
      <w:r w:rsidR="00C517D2" w:rsidRPr="00C232F0">
        <w:rPr>
          <w:rFonts w:ascii="Tahoma" w:hAnsi="Tahoma" w:cs="Tahoma"/>
        </w:rPr>
        <w:t>окументиране на тези операции и техните резултати. Записи на проведените операции и резултатите от тях</w:t>
      </w:r>
      <w:r w:rsidRPr="00C232F0">
        <w:rPr>
          <w:rFonts w:ascii="Tahoma" w:hAnsi="Tahoma" w:cs="Tahoma"/>
          <w:lang w:val="bg-BG"/>
        </w:rPr>
        <w:t>;</w:t>
      </w:r>
    </w:p>
    <w:p w:rsidR="00857C1F" w:rsidRPr="00C232F0" w:rsidRDefault="00857C1F" w:rsidP="00857C1F">
      <w:pPr>
        <w:autoSpaceDE w:val="0"/>
        <w:autoSpaceDN w:val="0"/>
        <w:adjustRightInd w:val="0"/>
        <w:ind w:left="720"/>
        <w:rPr>
          <w:rFonts w:ascii="Tahoma" w:hAnsi="Tahoma" w:cs="Tahoma"/>
          <w:lang w:eastAsia="bg-BG"/>
        </w:rPr>
      </w:pPr>
    </w:p>
    <w:p w:rsidR="00C517D2" w:rsidRPr="00C232F0" w:rsidRDefault="00857C1F" w:rsidP="00C517D2">
      <w:pPr>
        <w:numPr>
          <w:ilvl w:val="0"/>
          <w:numId w:val="14"/>
        </w:numPr>
        <w:autoSpaceDE w:val="0"/>
        <w:autoSpaceDN w:val="0"/>
        <w:adjustRightInd w:val="0"/>
        <w:jc w:val="both"/>
        <w:rPr>
          <w:rFonts w:ascii="Tahoma" w:hAnsi="Tahoma" w:cs="Tahoma"/>
          <w:lang w:eastAsia="bg-BG"/>
        </w:rPr>
      </w:pPr>
      <w:r w:rsidRPr="00C232F0">
        <w:rPr>
          <w:rFonts w:ascii="Tahoma" w:hAnsi="Tahoma" w:cs="Tahoma"/>
          <w:lang w:val="bg-BG"/>
        </w:rPr>
        <w:t>и</w:t>
      </w:r>
      <w:r w:rsidR="00C517D2" w:rsidRPr="00C232F0">
        <w:rPr>
          <w:rFonts w:ascii="Tahoma" w:hAnsi="Tahoma" w:cs="Tahoma"/>
        </w:rPr>
        <w:t>зползване</w:t>
      </w:r>
      <w:r w:rsidRPr="00C232F0">
        <w:rPr>
          <w:rFonts w:ascii="Tahoma" w:hAnsi="Tahoma" w:cs="Tahoma"/>
          <w:lang w:val="bg-BG"/>
        </w:rPr>
        <w:t xml:space="preserve"> на</w:t>
      </w:r>
      <w:r w:rsidR="00C517D2" w:rsidRPr="00C232F0">
        <w:rPr>
          <w:rFonts w:ascii="Tahoma" w:hAnsi="Tahoma" w:cs="Tahoma"/>
        </w:rPr>
        <w:t xml:space="preserve"> тези резултати за коригиране на отклоненията, поправяне на ефектите от тези отклонения, третиране незабавно на всяко наличие на несъответствие и ако е</w:t>
      </w:r>
      <w:r w:rsidRPr="00C232F0">
        <w:rPr>
          <w:rFonts w:ascii="Tahoma" w:hAnsi="Tahoma" w:cs="Tahoma"/>
        </w:rPr>
        <w:t xml:space="preserve"> нужно, ревизиране на FPC</w:t>
      </w:r>
      <w:r w:rsidR="00C517D2" w:rsidRPr="00C232F0">
        <w:rPr>
          <w:rFonts w:ascii="Tahoma" w:hAnsi="Tahoma" w:cs="Tahoma"/>
        </w:rPr>
        <w:t xml:space="preserve">, за да </w:t>
      </w:r>
      <w:r w:rsidRPr="00C232F0">
        <w:rPr>
          <w:rFonts w:ascii="Tahoma" w:hAnsi="Tahoma" w:cs="Tahoma"/>
          <w:lang w:val="bg-BG"/>
        </w:rPr>
        <w:t xml:space="preserve">се </w:t>
      </w:r>
      <w:r w:rsidR="00C517D2" w:rsidRPr="00C232F0">
        <w:rPr>
          <w:rFonts w:ascii="Tahoma" w:hAnsi="Tahoma" w:cs="Tahoma"/>
        </w:rPr>
        <w:t>избегнат причините за несъответствие</w:t>
      </w:r>
      <w:r w:rsidRPr="00C232F0">
        <w:rPr>
          <w:rFonts w:ascii="Tahoma" w:hAnsi="Tahoma" w:cs="Tahoma"/>
          <w:lang w:val="bg-BG"/>
        </w:rPr>
        <w:t>.</w:t>
      </w:r>
    </w:p>
    <w:p w:rsidR="00C517D2" w:rsidRPr="00C232F0" w:rsidRDefault="00C517D2" w:rsidP="00C517D2">
      <w:pPr>
        <w:pStyle w:val="Default"/>
        <w:rPr>
          <w:color w:val="auto"/>
          <w:sz w:val="20"/>
          <w:szCs w:val="20"/>
        </w:rPr>
      </w:pPr>
    </w:p>
    <w:p w:rsidR="00C517D2" w:rsidRPr="00C232F0" w:rsidRDefault="00C4081E" w:rsidP="00C517D2">
      <w:pPr>
        <w:pStyle w:val="Default"/>
        <w:rPr>
          <w:b/>
          <w:bCs/>
          <w:color w:val="auto"/>
          <w:sz w:val="20"/>
          <w:szCs w:val="20"/>
        </w:rPr>
      </w:pPr>
      <w:r w:rsidRPr="00C232F0">
        <w:rPr>
          <w:b/>
          <w:bCs/>
          <w:color w:val="auto"/>
          <w:sz w:val="20"/>
          <w:szCs w:val="20"/>
        </w:rPr>
        <w:t>К.1.3</w:t>
      </w:r>
      <w:r w:rsidRPr="00C232F0">
        <w:rPr>
          <w:b/>
          <w:bCs/>
          <w:color w:val="auto"/>
          <w:sz w:val="20"/>
          <w:szCs w:val="20"/>
        </w:rPr>
        <w:tab/>
      </w:r>
      <w:r w:rsidR="00C517D2" w:rsidRPr="00C232F0">
        <w:rPr>
          <w:b/>
          <w:bCs/>
          <w:color w:val="auto"/>
          <w:sz w:val="20"/>
          <w:szCs w:val="20"/>
        </w:rPr>
        <w:t>Операции</w:t>
      </w:r>
    </w:p>
    <w:p w:rsidR="00C517D2" w:rsidRPr="00C232F0" w:rsidRDefault="00C517D2" w:rsidP="00C517D2">
      <w:pPr>
        <w:pStyle w:val="Default"/>
        <w:rPr>
          <w:color w:val="auto"/>
          <w:sz w:val="20"/>
          <w:szCs w:val="20"/>
        </w:rPr>
      </w:pPr>
    </w:p>
    <w:p w:rsidR="00857C1F" w:rsidRPr="00C232F0" w:rsidRDefault="00857C1F" w:rsidP="00C517D2">
      <w:pPr>
        <w:pStyle w:val="Default"/>
        <w:rPr>
          <w:color w:val="auto"/>
          <w:sz w:val="20"/>
          <w:szCs w:val="20"/>
        </w:rPr>
      </w:pPr>
      <w:r w:rsidRPr="00C232F0">
        <w:rPr>
          <w:color w:val="auto"/>
          <w:sz w:val="20"/>
          <w:szCs w:val="20"/>
          <w:lang w:val="en-US"/>
        </w:rPr>
        <w:t xml:space="preserve">FPC </w:t>
      </w:r>
      <w:r w:rsidR="00C517D2" w:rsidRPr="00C232F0">
        <w:rPr>
          <w:color w:val="auto"/>
          <w:sz w:val="20"/>
          <w:szCs w:val="20"/>
        </w:rPr>
        <w:t>включва следните операции:</w:t>
      </w:r>
    </w:p>
    <w:p w:rsidR="00C517D2" w:rsidRPr="00C232F0" w:rsidRDefault="00C517D2" w:rsidP="00C517D2">
      <w:pPr>
        <w:pStyle w:val="Default"/>
        <w:rPr>
          <w:color w:val="auto"/>
          <w:sz w:val="20"/>
          <w:szCs w:val="20"/>
        </w:rPr>
      </w:pPr>
      <w:r w:rsidRPr="00C232F0">
        <w:rPr>
          <w:color w:val="auto"/>
          <w:sz w:val="20"/>
          <w:szCs w:val="20"/>
        </w:rPr>
        <w:t xml:space="preserve"> </w:t>
      </w:r>
    </w:p>
    <w:p w:rsidR="00C517D2" w:rsidRPr="00C232F0" w:rsidRDefault="00AC13EC" w:rsidP="00C517D2">
      <w:pPr>
        <w:numPr>
          <w:ilvl w:val="0"/>
          <w:numId w:val="15"/>
        </w:numPr>
        <w:autoSpaceDE w:val="0"/>
        <w:autoSpaceDN w:val="0"/>
        <w:adjustRightInd w:val="0"/>
        <w:rPr>
          <w:rFonts w:ascii="Tahoma" w:hAnsi="Tahoma" w:cs="Tahoma"/>
        </w:rPr>
      </w:pPr>
      <w:r w:rsidRPr="00C232F0">
        <w:rPr>
          <w:rFonts w:ascii="Tahoma" w:hAnsi="Tahoma" w:cs="Tahoma"/>
          <w:lang w:val="bg-BG"/>
        </w:rPr>
        <w:t>спецификация</w:t>
      </w:r>
      <w:r w:rsidRPr="00C232F0">
        <w:rPr>
          <w:rFonts w:ascii="Tahoma" w:hAnsi="Tahoma" w:cs="Tahoma"/>
        </w:rPr>
        <w:t xml:space="preserve"> и проверки на суровини и съставки</w:t>
      </w:r>
      <w:r w:rsidR="00857C1F" w:rsidRPr="00C232F0">
        <w:rPr>
          <w:rFonts w:ascii="Tahoma" w:hAnsi="Tahoma" w:cs="Tahoma"/>
          <w:lang w:val="bg-BG"/>
        </w:rPr>
        <w:t>;</w:t>
      </w:r>
    </w:p>
    <w:p w:rsidR="00857C1F" w:rsidRPr="00C232F0" w:rsidRDefault="00857C1F" w:rsidP="00857C1F">
      <w:pPr>
        <w:autoSpaceDE w:val="0"/>
        <w:autoSpaceDN w:val="0"/>
        <w:adjustRightInd w:val="0"/>
        <w:ind w:left="1070"/>
        <w:rPr>
          <w:rFonts w:ascii="Tahoma" w:hAnsi="Tahoma" w:cs="Tahoma"/>
        </w:rPr>
      </w:pPr>
    </w:p>
    <w:p w:rsidR="00C517D2" w:rsidRPr="00C232F0" w:rsidRDefault="00AC13EC" w:rsidP="00C517D2">
      <w:pPr>
        <w:numPr>
          <w:ilvl w:val="0"/>
          <w:numId w:val="15"/>
        </w:numPr>
        <w:autoSpaceDE w:val="0"/>
        <w:autoSpaceDN w:val="0"/>
        <w:adjustRightInd w:val="0"/>
        <w:rPr>
          <w:rFonts w:ascii="Tahoma" w:hAnsi="Tahoma" w:cs="Tahoma"/>
        </w:rPr>
      </w:pPr>
      <w:r w:rsidRPr="00C232F0">
        <w:rPr>
          <w:rFonts w:ascii="Tahoma" w:hAnsi="Tahoma" w:cs="Tahoma"/>
          <w:lang w:val="bg-BG"/>
        </w:rPr>
        <w:t>к</w:t>
      </w:r>
      <w:r w:rsidRPr="00C232F0">
        <w:rPr>
          <w:rFonts w:ascii="Tahoma" w:hAnsi="Tahoma" w:cs="Tahoma"/>
        </w:rPr>
        <w:t>онтрол и изпитване</w:t>
      </w:r>
      <w:r w:rsidR="00893C8B" w:rsidRPr="00C232F0">
        <w:rPr>
          <w:rFonts w:ascii="Tahoma" w:hAnsi="Tahoma" w:cs="Tahoma"/>
        </w:rPr>
        <w:t>, ко</w:t>
      </w:r>
      <w:r w:rsidR="00893C8B" w:rsidRPr="00C232F0">
        <w:rPr>
          <w:rFonts w:ascii="Tahoma" w:hAnsi="Tahoma" w:cs="Tahoma"/>
          <w:lang w:val="bg-BG"/>
        </w:rPr>
        <w:t>и</w:t>
      </w:r>
      <w:r w:rsidR="00C517D2" w:rsidRPr="00C232F0">
        <w:rPr>
          <w:rFonts w:ascii="Tahoma" w:hAnsi="Tahoma" w:cs="Tahoma"/>
        </w:rPr>
        <w:t>то трябва да се извършва</w:t>
      </w:r>
      <w:r w:rsidRPr="00C232F0">
        <w:rPr>
          <w:rFonts w:ascii="Tahoma" w:hAnsi="Tahoma" w:cs="Tahoma"/>
          <w:lang w:val="bg-BG"/>
        </w:rPr>
        <w:t>т</w:t>
      </w:r>
      <w:r w:rsidR="00C517D2" w:rsidRPr="00C232F0">
        <w:rPr>
          <w:rFonts w:ascii="Tahoma" w:hAnsi="Tahoma" w:cs="Tahoma"/>
        </w:rPr>
        <w:t xml:space="preserve"> по време на произво</w:t>
      </w:r>
      <w:r w:rsidR="00893C8B" w:rsidRPr="00C232F0">
        <w:rPr>
          <w:rFonts w:ascii="Tahoma" w:hAnsi="Tahoma" w:cs="Tahoma"/>
        </w:rPr>
        <w:t xml:space="preserve">дството на строителния продукт, </w:t>
      </w:r>
      <w:r w:rsidR="00893C8B" w:rsidRPr="00C232F0">
        <w:rPr>
          <w:rFonts w:ascii="Tahoma" w:hAnsi="Tahoma" w:cs="Tahoma"/>
          <w:lang w:val="bg-BG"/>
        </w:rPr>
        <w:t xml:space="preserve">съгласно </w:t>
      </w:r>
      <w:r w:rsidRPr="00C232F0">
        <w:rPr>
          <w:rFonts w:ascii="Tahoma" w:hAnsi="Tahoma" w:cs="Tahoma"/>
        </w:rPr>
        <w:t>формулира</w:t>
      </w:r>
      <w:r w:rsidR="00893C8B" w:rsidRPr="00C232F0">
        <w:rPr>
          <w:rFonts w:ascii="Tahoma" w:hAnsi="Tahoma" w:cs="Tahoma"/>
          <w:lang w:val="bg-BG"/>
        </w:rPr>
        <w:t>ната</w:t>
      </w:r>
      <w:r w:rsidR="00C517D2" w:rsidRPr="00C232F0">
        <w:rPr>
          <w:rFonts w:ascii="Tahoma" w:hAnsi="Tahoma" w:cs="Tahoma"/>
        </w:rPr>
        <w:t xml:space="preserve"> честота</w:t>
      </w:r>
    </w:p>
    <w:p w:rsidR="00C517D2" w:rsidRPr="00C232F0" w:rsidRDefault="00893C8B" w:rsidP="00C517D2">
      <w:pPr>
        <w:numPr>
          <w:ilvl w:val="0"/>
          <w:numId w:val="15"/>
        </w:numPr>
        <w:autoSpaceDE w:val="0"/>
        <w:autoSpaceDN w:val="0"/>
        <w:adjustRightInd w:val="0"/>
        <w:jc w:val="both"/>
        <w:rPr>
          <w:rFonts w:ascii="Tahoma" w:hAnsi="Tahoma" w:cs="Tahoma"/>
          <w:bCs/>
          <w:lang w:eastAsia="bg-BG"/>
        </w:rPr>
      </w:pPr>
      <w:r w:rsidRPr="00C232F0">
        <w:rPr>
          <w:rFonts w:ascii="Tahoma" w:hAnsi="Tahoma" w:cs="Tahoma"/>
          <w:bCs/>
          <w:lang w:val="bg-BG" w:eastAsia="bg-BG"/>
        </w:rPr>
        <w:t>п</w:t>
      </w:r>
      <w:r w:rsidRPr="00C232F0">
        <w:rPr>
          <w:rFonts w:ascii="Tahoma" w:hAnsi="Tahoma" w:cs="Tahoma"/>
          <w:bCs/>
          <w:lang w:eastAsia="bg-BG"/>
        </w:rPr>
        <w:t xml:space="preserve">роверки и изпитвания на </w:t>
      </w:r>
      <w:r w:rsidRPr="00C232F0">
        <w:rPr>
          <w:rFonts w:ascii="Tahoma" w:hAnsi="Tahoma" w:cs="Tahoma"/>
          <w:bCs/>
          <w:lang w:val="bg-BG" w:eastAsia="bg-BG"/>
        </w:rPr>
        <w:t>готовия</w:t>
      </w:r>
      <w:r w:rsidRPr="00C232F0">
        <w:rPr>
          <w:rFonts w:ascii="Tahoma" w:hAnsi="Tahoma" w:cs="Tahoma"/>
          <w:bCs/>
          <w:lang w:eastAsia="bg-BG"/>
        </w:rPr>
        <w:t xml:space="preserve"> строителен продукт, които трябва да се извършват с</w:t>
      </w:r>
      <w:r w:rsidRPr="00C232F0">
        <w:rPr>
          <w:rFonts w:ascii="Tahoma" w:hAnsi="Tahoma" w:cs="Tahoma"/>
          <w:bCs/>
          <w:lang w:val="bg-BG" w:eastAsia="bg-BG"/>
        </w:rPr>
        <w:t xml:space="preserve">ъгласно </w:t>
      </w:r>
      <w:r w:rsidR="00C517D2" w:rsidRPr="00C232F0">
        <w:rPr>
          <w:rFonts w:ascii="Tahoma" w:hAnsi="Tahoma" w:cs="Tahoma"/>
          <w:bCs/>
          <w:lang w:eastAsia="bg-BG"/>
        </w:rPr>
        <w:t>изискваната честота в техническите спецификации за производството му.</w:t>
      </w:r>
    </w:p>
    <w:p w:rsidR="00C517D2" w:rsidRPr="00C232F0" w:rsidRDefault="00C517D2" w:rsidP="00C517D2">
      <w:pPr>
        <w:autoSpaceDE w:val="0"/>
        <w:autoSpaceDN w:val="0"/>
        <w:adjustRightInd w:val="0"/>
        <w:rPr>
          <w:rFonts w:ascii="Tahoma" w:hAnsi="Tahoma" w:cs="Tahoma"/>
          <w:bCs/>
          <w:lang w:eastAsia="bg-BG"/>
        </w:rPr>
      </w:pPr>
    </w:p>
    <w:p w:rsidR="00C517D2" w:rsidRPr="00C232F0" w:rsidRDefault="00C517D2" w:rsidP="00893C8B">
      <w:pPr>
        <w:autoSpaceDE w:val="0"/>
        <w:autoSpaceDN w:val="0"/>
        <w:adjustRightInd w:val="0"/>
        <w:ind w:left="708"/>
        <w:rPr>
          <w:rFonts w:ascii="Tahoma" w:hAnsi="Tahoma" w:cs="Tahoma"/>
          <w:bCs/>
          <w:sz w:val="18"/>
          <w:szCs w:val="18"/>
          <w:lang w:eastAsia="bg-BG"/>
        </w:rPr>
      </w:pPr>
      <w:r w:rsidRPr="00C232F0">
        <w:rPr>
          <w:rFonts w:ascii="Tahoma" w:hAnsi="Tahoma" w:cs="Tahoma"/>
          <w:bCs/>
          <w:sz w:val="18"/>
          <w:szCs w:val="18"/>
          <w:lang w:eastAsia="bg-BG"/>
        </w:rPr>
        <w:t>ЗАБЕЛЕЖКА</w:t>
      </w:r>
      <w:r w:rsidR="00893C8B" w:rsidRPr="00C232F0">
        <w:rPr>
          <w:rFonts w:ascii="Tahoma" w:hAnsi="Tahoma" w:cs="Tahoma"/>
          <w:bCs/>
          <w:sz w:val="18"/>
          <w:szCs w:val="18"/>
          <w:lang w:val="bg-BG" w:eastAsia="bg-BG"/>
        </w:rPr>
        <w:t>:</w:t>
      </w:r>
      <w:r w:rsidRPr="00C232F0">
        <w:rPr>
          <w:rFonts w:ascii="Tahoma" w:hAnsi="Tahoma" w:cs="Tahoma"/>
          <w:bCs/>
          <w:sz w:val="18"/>
          <w:szCs w:val="18"/>
          <w:lang w:eastAsia="bg-BG"/>
        </w:rPr>
        <w:t xml:space="preserve"> Операциите от b) се концентрират преди всичко в междинните състояния на строителния продукт, машините за производството му, тяхното регулиране и т. н. Тези контролни действия и изпитвания се избират на основата на типа на строителния продукт и  комплексното разглеждане  по отношение на качест</w:t>
      </w:r>
      <w:r w:rsidR="00C4081E" w:rsidRPr="00C232F0">
        <w:rPr>
          <w:rFonts w:ascii="Tahoma" w:hAnsi="Tahoma" w:cs="Tahoma"/>
          <w:bCs/>
          <w:sz w:val="18"/>
          <w:szCs w:val="18"/>
          <w:lang w:eastAsia="bg-BG"/>
        </w:rPr>
        <w:t>вата на продукта, повлияни от</w:t>
      </w:r>
      <w:r w:rsidRPr="00C232F0">
        <w:rPr>
          <w:rFonts w:ascii="Tahoma" w:hAnsi="Tahoma" w:cs="Tahoma"/>
          <w:bCs/>
          <w:sz w:val="18"/>
          <w:szCs w:val="18"/>
          <w:lang w:eastAsia="bg-BG"/>
        </w:rPr>
        <w:t xml:space="preserve"> изменението </w:t>
      </w:r>
      <w:r w:rsidR="00C4081E" w:rsidRPr="00C232F0">
        <w:rPr>
          <w:rFonts w:ascii="Tahoma" w:hAnsi="Tahoma" w:cs="Tahoma"/>
          <w:bCs/>
          <w:sz w:val="18"/>
          <w:szCs w:val="18"/>
          <w:lang w:val="bg-BG" w:eastAsia="bg-BG"/>
        </w:rPr>
        <w:t xml:space="preserve">на </w:t>
      </w:r>
      <w:r w:rsidRPr="00C232F0">
        <w:rPr>
          <w:rFonts w:ascii="Tahoma" w:hAnsi="Tahoma" w:cs="Tahoma"/>
          <w:bCs/>
          <w:sz w:val="18"/>
          <w:szCs w:val="18"/>
          <w:lang w:eastAsia="bg-BG"/>
        </w:rPr>
        <w:t xml:space="preserve">параметрите при производството и т.н. </w:t>
      </w:r>
    </w:p>
    <w:p w:rsidR="00C517D2" w:rsidRPr="00C232F0" w:rsidRDefault="00C517D2" w:rsidP="00C517D2">
      <w:pPr>
        <w:autoSpaceDE w:val="0"/>
        <w:autoSpaceDN w:val="0"/>
        <w:adjustRightInd w:val="0"/>
        <w:rPr>
          <w:rFonts w:ascii="Tahoma" w:hAnsi="Tahoma" w:cs="Tahoma"/>
          <w:bCs/>
          <w:lang w:eastAsia="bg-BG"/>
        </w:rPr>
      </w:pPr>
    </w:p>
    <w:p w:rsidR="00C517D2" w:rsidRPr="00C232F0" w:rsidRDefault="00893C8B" w:rsidP="00C517D2">
      <w:pPr>
        <w:autoSpaceDE w:val="0"/>
        <w:autoSpaceDN w:val="0"/>
        <w:adjustRightInd w:val="0"/>
        <w:jc w:val="both"/>
        <w:rPr>
          <w:rFonts w:ascii="Tahoma" w:hAnsi="Tahoma" w:cs="Tahoma"/>
          <w:bCs/>
          <w:lang w:eastAsia="bg-BG"/>
        </w:rPr>
      </w:pPr>
      <w:r w:rsidRPr="00C232F0">
        <w:rPr>
          <w:rFonts w:ascii="Tahoma" w:hAnsi="Tahoma" w:cs="Tahoma"/>
          <w:bCs/>
          <w:lang w:val="bg-BG" w:eastAsia="bg-BG"/>
        </w:rPr>
        <w:t>По отношение</w:t>
      </w:r>
      <w:r w:rsidRPr="00C232F0">
        <w:rPr>
          <w:rFonts w:ascii="Tahoma" w:hAnsi="Tahoma" w:cs="Tahoma"/>
          <w:bCs/>
          <w:lang w:eastAsia="bg-BG"/>
        </w:rPr>
        <w:t xml:space="preserve"> </w:t>
      </w:r>
      <w:r w:rsidRPr="00C232F0">
        <w:rPr>
          <w:rFonts w:ascii="Tahoma" w:hAnsi="Tahoma" w:cs="Tahoma"/>
          <w:bCs/>
          <w:lang w:val="bg-BG" w:eastAsia="bg-BG"/>
        </w:rPr>
        <w:t>на</w:t>
      </w:r>
      <w:r w:rsidRPr="00C232F0">
        <w:rPr>
          <w:rFonts w:ascii="Tahoma" w:hAnsi="Tahoma" w:cs="Tahoma"/>
          <w:bCs/>
          <w:lang w:eastAsia="bg-BG"/>
        </w:rPr>
        <w:t xml:space="preserve"> операциите от с) по времето </w:t>
      </w:r>
      <w:r w:rsidRPr="00C232F0">
        <w:rPr>
          <w:rFonts w:ascii="Tahoma" w:hAnsi="Tahoma" w:cs="Tahoma"/>
          <w:bCs/>
          <w:lang w:val="bg-BG" w:eastAsia="bg-BG"/>
        </w:rPr>
        <w:t>където няма</w:t>
      </w:r>
      <w:r w:rsidRPr="00C232F0">
        <w:rPr>
          <w:rFonts w:ascii="Tahoma" w:hAnsi="Tahoma" w:cs="Tahoma"/>
          <w:bCs/>
          <w:lang w:eastAsia="bg-BG"/>
        </w:rPr>
        <w:t xml:space="preserve"> контрол на </w:t>
      </w:r>
      <w:r w:rsidRPr="00C232F0">
        <w:rPr>
          <w:rFonts w:ascii="Tahoma" w:hAnsi="Tahoma" w:cs="Tahoma"/>
          <w:bCs/>
          <w:lang w:val="bg-BG" w:eastAsia="bg-BG"/>
        </w:rPr>
        <w:t>готовия</w:t>
      </w:r>
      <w:r w:rsidRPr="00C232F0">
        <w:rPr>
          <w:rFonts w:ascii="Tahoma" w:hAnsi="Tahoma" w:cs="Tahoma"/>
          <w:bCs/>
          <w:lang w:eastAsia="bg-BG"/>
        </w:rPr>
        <w:t xml:space="preserve"> строител</w:t>
      </w:r>
      <w:r w:rsidRPr="00C232F0">
        <w:rPr>
          <w:rFonts w:ascii="Tahoma" w:hAnsi="Tahoma" w:cs="Tahoma"/>
          <w:bCs/>
          <w:lang w:val="bg-BG" w:eastAsia="bg-BG"/>
        </w:rPr>
        <w:t>ен</w:t>
      </w:r>
      <w:r w:rsidR="00C517D2" w:rsidRPr="00C232F0">
        <w:rPr>
          <w:rFonts w:ascii="Tahoma" w:hAnsi="Tahoma" w:cs="Tahoma"/>
          <w:bCs/>
          <w:lang w:eastAsia="bg-BG"/>
        </w:rPr>
        <w:t xml:space="preserve"> продукт</w:t>
      </w:r>
      <w:r w:rsidRPr="00C232F0">
        <w:rPr>
          <w:rFonts w:ascii="Tahoma" w:hAnsi="Tahoma" w:cs="Tahoma"/>
          <w:bCs/>
          <w:lang w:eastAsia="bg-BG"/>
        </w:rPr>
        <w:t xml:space="preserve">, когато той се </w:t>
      </w:r>
      <w:r w:rsidRPr="00C232F0">
        <w:rPr>
          <w:rFonts w:ascii="Tahoma" w:hAnsi="Tahoma" w:cs="Tahoma"/>
          <w:bCs/>
          <w:lang w:val="bg-BG" w:eastAsia="bg-BG"/>
        </w:rPr>
        <w:t>пуска</w:t>
      </w:r>
      <w:r w:rsidR="00C517D2" w:rsidRPr="00C232F0">
        <w:rPr>
          <w:rFonts w:ascii="Tahoma" w:hAnsi="Tahoma" w:cs="Tahoma"/>
          <w:bCs/>
          <w:lang w:eastAsia="bg-BG"/>
        </w:rPr>
        <w:t xml:space="preserve"> на пазара, производителят трябв</w:t>
      </w:r>
      <w:r w:rsidR="00981401" w:rsidRPr="00C232F0">
        <w:rPr>
          <w:rFonts w:ascii="Tahoma" w:hAnsi="Tahoma" w:cs="Tahoma"/>
          <w:bCs/>
          <w:lang w:eastAsia="bg-BG"/>
        </w:rPr>
        <w:t xml:space="preserve">а  да </w:t>
      </w:r>
      <w:r w:rsidR="00981401" w:rsidRPr="00C232F0">
        <w:rPr>
          <w:rFonts w:ascii="Tahoma" w:hAnsi="Tahoma" w:cs="Tahoma"/>
          <w:bCs/>
          <w:lang w:val="bg-BG" w:eastAsia="bg-BG"/>
        </w:rPr>
        <w:t>гарантира</w:t>
      </w:r>
      <w:r w:rsidR="00C517D2" w:rsidRPr="00C232F0">
        <w:rPr>
          <w:rFonts w:ascii="Tahoma" w:hAnsi="Tahoma" w:cs="Tahoma"/>
          <w:bCs/>
          <w:lang w:eastAsia="bg-BG"/>
        </w:rPr>
        <w:t>, че в опакованата стока при обичайни условия на третиране и складира</w:t>
      </w:r>
      <w:r w:rsidR="00981401" w:rsidRPr="00C232F0">
        <w:rPr>
          <w:rFonts w:ascii="Tahoma" w:hAnsi="Tahoma" w:cs="Tahoma"/>
          <w:bCs/>
          <w:lang w:eastAsia="bg-BG"/>
        </w:rPr>
        <w:t xml:space="preserve">не, няма да се получат дефекти </w:t>
      </w:r>
      <w:r w:rsidR="00981401" w:rsidRPr="00C232F0">
        <w:rPr>
          <w:rFonts w:ascii="Tahoma" w:hAnsi="Tahoma" w:cs="Tahoma"/>
          <w:bCs/>
          <w:lang w:val="bg-BG" w:eastAsia="bg-BG"/>
        </w:rPr>
        <w:t>на</w:t>
      </w:r>
      <w:r w:rsidR="00C517D2" w:rsidRPr="00C232F0">
        <w:rPr>
          <w:rFonts w:ascii="Tahoma" w:hAnsi="Tahoma" w:cs="Tahoma"/>
          <w:bCs/>
          <w:lang w:eastAsia="bg-BG"/>
        </w:rPr>
        <w:t xml:space="preserve"> строителния продукт и така той ще остане в съответствие с техническите изисквания.</w:t>
      </w:r>
    </w:p>
    <w:p w:rsidR="00C517D2" w:rsidRPr="00C232F0" w:rsidRDefault="00C517D2" w:rsidP="00C517D2">
      <w:pPr>
        <w:autoSpaceDE w:val="0"/>
        <w:autoSpaceDN w:val="0"/>
        <w:adjustRightInd w:val="0"/>
        <w:rPr>
          <w:rFonts w:ascii="Tahoma" w:hAnsi="Tahoma" w:cs="Tahoma"/>
          <w:bCs/>
          <w:lang w:eastAsia="bg-BG"/>
        </w:rPr>
      </w:pPr>
    </w:p>
    <w:p w:rsidR="00C517D2" w:rsidRPr="00C232F0" w:rsidRDefault="00C517D2" w:rsidP="00C517D2">
      <w:pPr>
        <w:autoSpaceDE w:val="0"/>
        <w:autoSpaceDN w:val="0"/>
        <w:adjustRightInd w:val="0"/>
        <w:rPr>
          <w:rFonts w:ascii="Tahoma" w:hAnsi="Tahoma" w:cs="Tahoma"/>
          <w:bCs/>
          <w:lang w:eastAsia="bg-BG"/>
        </w:rPr>
      </w:pPr>
      <w:r w:rsidRPr="00C232F0">
        <w:rPr>
          <w:rFonts w:ascii="Tahoma" w:hAnsi="Tahoma" w:cs="Tahoma"/>
          <w:bCs/>
          <w:lang w:eastAsia="bg-BG"/>
        </w:rPr>
        <w:t>Съответните калибрирания</w:t>
      </w:r>
      <w:r w:rsidR="00981401" w:rsidRPr="00C232F0">
        <w:rPr>
          <w:rFonts w:ascii="Tahoma" w:hAnsi="Tahoma" w:cs="Tahoma"/>
          <w:bCs/>
          <w:lang w:val="bg-BG" w:eastAsia="bg-BG"/>
        </w:rPr>
        <w:t>,</w:t>
      </w:r>
      <w:r w:rsidRPr="00C232F0">
        <w:rPr>
          <w:rFonts w:ascii="Tahoma" w:hAnsi="Tahoma" w:cs="Tahoma"/>
          <w:bCs/>
          <w:lang w:eastAsia="bg-BG"/>
        </w:rPr>
        <w:t xml:space="preserve"> трябва да се извършват чрез опре</w:t>
      </w:r>
      <w:r w:rsidR="00981401" w:rsidRPr="00C232F0">
        <w:rPr>
          <w:rFonts w:ascii="Tahoma" w:hAnsi="Tahoma" w:cs="Tahoma"/>
          <w:bCs/>
          <w:lang w:eastAsia="bg-BG"/>
        </w:rPr>
        <w:t>делени</w:t>
      </w:r>
      <w:r w:rsidR="00981401" w:rsidRPr="00C232F0">
        <w:rPr>
          <w:rFonts w:ascii="Tahoma" w:hAnsi="Tahoma" w:cs="Tahoma"/>
          <w:bCs/>
          <w:lang w:val="bg-BG" w:eastAsia="bg-BG"/>
        </w:rPr>
        <w:t>те</w:t>
      </w:r>
      <w:r w:rsidRPr="00C232F0">
        <w:rPr>
          <w:rFonts w:ascii="Tahoma" w:hAnsi="Tahoma" w:cs="Tahoma"/>
          <w:bCs/>
          <w:lang w:eastAsia="bg-BG"/>
        </w:rPr>
        <w:t xml:space="preserve"> измервания</w:t>
      </w:r>
      <w:r w:rsidR="00981401" w:rsidRPr="00C232F0">
        <w:rPr>
          <w:rFonts w:ascii="Tahoma" w:hAnsi="Tahoma" w:cs="Tahoma"/>
          <w:bCs/>
          <w:lang w:eastAsia="bg-BG"/>
        </w:rPr>
        <w:t xml:space="preserve"> и инс</w:t>
      </w:r>
      <w:r w:rsidR="00981401" w:rsidRPr="00C232F0">
        <w:rPr>
          <w:rFonts w:ascii="Tahoma" w:hAnsi="Tahoma" w:cs="Tahoma"/>
          <w:bCs/>
          <w:lang w:val="bg-BG" w:eastAsia="bg-BG"/>
        </w:rPr>
        <w:t>трументи за изпитване</w:t>
      </w:r>
      <w:r w:rsidRPr="00C232F0">
        <w:rPr>
          <w:rFonts w:ascii="Tahoma" w:hAnsi="Tahoma" w:cs="Tahoma"/>
          <w:bCs/>
          <w:lang w:eastAsia="bg-BG"/>
        </w:rPr>
        <w:t>.</w:t>
      </w:r>
    </w:p>
    <w:p w:rsidR="00C517D2" w:rsidRPr="00C232F0" w:rsidRDefault="00C517D2" w:rsidP="00C517D2">
      <w:pPr>
        <w:autoSpaceDE w:val="0"/>
        <w:autoSpaceDN w:val="0"/>
        <w:adjustRightInd w:val="0"/>
        <w:rPr>
          <w:rFonts w:ascii="Tahoma" w:hAnsi="Tahoma" w:cs="Tahoma"/>
          <w:bCs/>
          <w:lang w:val="bg-BG" w:eastAsia="bg-BG"/>
        </w:rPr>
      </w:pPr>
    </w:p>
    <w:p w:rsidR="001B42D1" w:rsidRPr="00C232F0" w:rsidRDefault="001B42D1" w:rsidP="00C517D2">
      <w:pPr>
        <w:autoSpaceDE w:val="0"/>
        <w:autoSpaceDN w:val="0"/>
        <w:adjustRightInd w:val="0"/>
        <w:rPr>
          <w:rFonts w:ascii="Tahoma" w:hAnsi="Tahoma" w:cs="Tahoma"/>
          <w:bCs/>
          <w:lang w:val="bg-BG" w:eastAsia="bg-BG"/>
        </w:rPr>
      </w:pPr>
    </w:p>
    <w:p w:rsidR="00C517D2" w:rsidRPr="00C232F0" w:rsidRDefault="001B42D1" w:rsidP="00C517D2">
      <w:pPr>
        <w:autoSpaceDE w:val="0"/>
        <w:autoSpaceDN w:val="0"/>
        <w:adjustRightInd w:val="0"/>
        <w:rPr>
          <w:rFonts w:ascii="Tahoma" w:hAnsi="Tahoma" w:cs="Tahoma"/>
          <w:b/>
          <w:bCs/>
          <w:sz w:val="22"/>
          <w:szCs w:val="22"/>
          <w:lang w:eastAsia="bg-BG"/>
        </w:rPr>
      </w:pPr>
      <w:r w:rsidRPr="00C232F0">
        <w:rPr>
          <w:rFonts w:ascii="Tahoma" w:hAnsi="Tahoma" w:cs="Tahoma"/>
          <w:b/>
          <w:bCs/>
          <w:sz w:val="22"/>
          <w:szCs w:val="22"/>
          <w:lang w:eastAsia="bg-BG"/>
        </w:rPr>
        <w:t>К.2</w:t>
      </w:r>
      <w:r w:rsidRPr="00C232F0">
        <w:rPr>
          <w:rFonts w:ascii="Tahoma" w:hAnsi="Tahoma" w:cs="Tahoma"/>
          <w:b/>
          <w:bCs/>
          <w:sz w:val="22"/>
          <w:szCs w:val="22"/>
          <w:lang w:val="bg-BG" w:eastAsia="bg-BG"/>
        </w:rPr>
        <w:tab/>
      </w:r>
      <w:r w:rsidR="00981401" w:rsidRPr="00C232F0">
        <w:rPr>
          <w:rFonts w:ascii="Tahoma" w:hAnsi="Tahoma" w:cs="Tahoma"/>
          <w:b/>
          <w:bCs/>
          <w:sz w:val="22"/>
          <w:szCs w:val="22"/>
          <w:lang w:val="bg-BG" w:eastAsia="bg-BG"/>
        </w:rPr>
        <w:t>Проверки</w:t>
      </w:r>
      <w:r w:rsidR="00C517D2" w:rsidRPr="00C232F0">
        <w:rPr>
          <w:rFonts w:ascii="Tahoma" w:hAnsi="Tahoma" w:cs="Tahoma"/>
          <w:b/>
          <w:bCs/>
          <w:sz w:val="22"/>
          <w:szCs w:val="22"/>
          <w:lang w:eastAsia="bg-BG"/>
        </w:rPr>
        <w:t xml:space="preserve"> и изпитвания</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1B42D1" w:rsidP="00C517D2">
      <w:pPr>
        <w:autoSpaceDE w:val="0"/>
        <w:autoSpaceDN w:val="0"/>
        <w:adjustRightInd w:val="0"/>
        <w:rPr>
          <w:rFonts w:ascii="Tahoma" w:hAnsi="Tahoma" w:cs="Tahoma"/>
          <w:b/>
          <w:bCs/>
          <w:lang w:eastAsia="bg-BG"/>
        </w:rPr>
      </w:pPr>
      <w:r w:rsidRPr="00C232F0">
        <w:rPr>
          <w:rFonts w:ascii="Tahoma" w:hAnsi="Tahoma" w:cs="Tahoma"/>
          <w:b/>
          <w:bCs/>
          <w:lang w:eastAsia="bg-BG"/>
        </w:rPr>
        <w:t xml:space="preserve">К.2.1 </w:t>
      </w:r>
      <w:r w:rsidRPr="00C232F0">
        <w:rPr>
          <w:rFonts w:ascii="Tahoma" w:hAnsi="Tahoma" w:cs="Tahoma"/>
          <w:b/>
          <w:bCs/>
          <w:lang w:val="bg-BG" w:eastAsia="bg-BG"/>
        </w:rPr>
        <w:tab/>
      </w:r>
      <w:r w:rsidR="00C517D2" w:rsidRPr="00C232F0">
        <w:rPr>
          <w:rFonts w:ascii="Tahoma" w:hAnsi="Tahoma" w:cs="Tahoma"/>
          <w:b/>
          <w:bCs/>
          <w:lang w:eastAsia="bg-BG"/>
        </w:rPr>
        <w:t>Общ коментар</w:t>
      </w:r>
    </w:p>
    <w:p w:rsidR="00C517D2" w:rsidRPr="00C232F0" w:rsidRDefault="00C517D2" w:rsidP="00C517D2">
      <w:pPr>
        <w:autoSpaceDE w:val="0"/>
        <w:autoSpaceDN w:val="0"/>
        <w:adjustRightInd w:val="0"/>
        <w:rPr>
          <w:rFonts w:ascii="Tahoma" w:hAnsi="Tahoma" w:cs="Tahoma"/>
          <w:b/>
          <w:bCs/>
          <w:lang w:eastAsia="bg-BG"/>
        </w:rPr>
      </w:pPr>
    </w:p>
    <w:p w:rsidR="00981401" w:rsidRPr="00C232F0" w:rsidRDefault="00C517D2" w:rsidP="00C517D2">
      <w:pPr>
        <w:autoSpaceDE w:val="0"/>
        <w:autoSpaceDN w:val="0"/>
        <w:adjustRightInd w:val="0"/>
        <w:jc w:val="both"/>
        <w:rPr>
          <w:rFonts w:ascii="Tahoma" w:hAnsi="Tahoma" w:cs="Tahoma"/>
          <w:lang w:val="bg-BG"/>
        </w:rPr>
      </w:pPr>
      <w:r w:rsidRPr="00C232F0">
        <w:rPr>
          <w:rFonts w:ascii="Tahoma" w:hAnsi="Tahoma" w:cs="Tahoma"/>
        </w:rPr>
        <w:t>Производителят тр</w:t>
      </w:r>
      <w:r w:rsidR="00981401" w:rsidRPr="00C232F0">
        <w:rPr>
          <w:rFonts w:ascii="Tahoma" w:hAnsi="Tahoma" w:cs="Tahoma"/>
        </w:rPr>
        <w:t>ябва да има или да</w:t>
      </w:r>
      <w:r w:rsidR="00981401" w:rsidRPr="00C232F0">
        <w:rPr>
          <w:rFonts w:ascii="Tahoma" w:hAnsi="Tahoma" w:cs="Tahoma"/>
          <w:lang w:val="bg-BG"/>
        </w:rPr>
        <w:t xml:space="preserve"> разполага</w:t>
      </w:r>
      <w:r w:rsidR="00981401" w:rsidRPr="00C232F0">
        <w:rPr>
          <w:rFonts w:ascii="Tahoma" w:hAnsi="Tahoma" w:cs="Tahoma"/>
        </w:rPr>
        <w:t xml:space="preserve"> </w:t>
      </w:r>
      <w:r w:rsidR="00981401" w:rsidRPr="00C232F0">
        <w:rPr>
          <w:rFonts w:ascii="Tahoma" w:hAnsi="Tahoma" w:cs="Tahoma"/>
          <w:lang w:val="bg-BG"/>
        </w:rPr>
        <w:t>с</w:t>
      </w:r>
      <w:r w:rsidR="00981401" w:rsidRPr="00C232F0">
        <w:rPr>
          <w:rFonts w:ascii="Tahoma" w:hAnsi="Tahoma" w:cs="Tahoma"/>
        </w:rPr>
        <w:t xml:space="preserve"> инсталации, </w:t>
      </w:r>
      <w:r w:rsidR="00981401" w:rsidRPr="00C232F0">
        <w:rPr>
          <w:rFonts w:ascii="Tahoma" w:hAnsi="Tahoma" w:cs="Tahoma"/>
          <w:lang w:val="bg-BG"/>
        </w:rPr>
        <w:t>оборудване</w:t>
      </w:r>
      <w:r w:rsidRPr="00C232F0">
        <w:rPr>
          <w:rFonts w:ascii="Tahoma" w:hAnsi="Tahoma" w:cs="Tahoma"/>
        </w:rPr>
        <w:t xml:space="preserve"> и персонал, които му дава</w:t>
      </w:r>
      <w:r w:rsidR="00981401" w:rsidRPr="00C232F0">
        <w:rPr>
          <w:rFonts w:ascii="Tahoma" w:hAnsi="Tahoma" w:cs="Tahoma"/>
        </w:rPr>
        <w:t xml:space="preserve">т възможност, да бъдат </w:t>
      </w:r>
      <w:r w:rsidR="00981401" w:rsidRPr="00C232F0">
        <w:rPr>
          <w:rFonts w:ascii="Tahoma" w:hAnsi="Tahoma" w:cs="Tahoma"/>
          <w:lang w:val="bg-BG"/>
        </w:rPr>
        <w:t>извършени</w:t>
      </w:r>
      <w:r w:rsidRPr="00C232F0">
        <w:rPr>
          <w:rFonts w:ascii="Tahoma" w:hAnsi="Tahoma" w:cs="Tahoma"/>
        </w:rPr>
        <w:t xml:space="preserve"> н</w:t>
      </w:r>
      <w:r w:rsidR="00981401" w:rsidRPr="00C232F0">
        <w:rPr>
          <w:rFonts w:ascii="Tahoma" w:hAnsi="Tahoma" w:cs="Tahoma"/>
          <w:lang w:val="bg-BG"/>
        </w:rPr>
        <w:t>еобходимите</w:t>
      </w:r>
      <w:r w:rsidR="00981401" w:rsidRPr="00C232F0">
        <w:rPr>
          <w:rFonts w:ascii="Tahoma" w:hAnsi="Tahoma" w:cs="Tahoma"/>
        </w:rPr>
        <w:t xml:space="preserve"> проверки</w:t>
      </w:r>
      <w:r w:rsidRPr="00C232F0">
        <w:rPr>
          <w:rFonts w:ascii="Tahoma" w:hAnsi="Tahoma" w:cs="Tahoma"/>
        </w:rPr>
        <w:t xml:space="preserve"> и изпитвания. </w:t>
      </w:r>
      <w:r w:rsidR="0086218F" w:rsidRPr="00C232F0">
        <w:rPr>
          <w:rFonts w:ascii="Tahoma" w:hAnsi="Tahoma" w:cs="Tahoma"/>
        </w:rPr>
        <w:t>Той може, както и неговия</w:t>
      </w:r>
      <w:r w:rsidR="0086218F" w:rsidRPr="00C232F0">
        <w:rPr>
          <w:rFonts w:ascii="Tahoma" w:hAnsi="Tahoma" w:cs="Tahoma"/>
          <w:lang w:val="bg-BG"/>
        </w:rPr>
        <w:t xml:space="preserve"> упълномощен представител,</w:t>
      </w:r>
      <w:r w:rsidR="00981401" w:rsidRPr="00C232F0">
        <w:rPr>
          <w:rFonts w:ascii="Tahoma" w:hAnsi="Tahoma" w:cs="Tahoma"/>
        </w:rPr>
        <w:t xml:space="preserve"> да изпълни това изискване, като сключи договор за подизпълнение с една или повече организации или лица, притежаващи необходимите умения и оборудване.</w:t>
      </w:r>
    </w:p>
    <w:p w:rsidR="00C517D2" w:rsidRPr="00C232F0" w:rsidRDefault="00C517D2" w:rsidP="00C517D2">
      <w:pPr>
        <w:autoSpaceDE w:val="0"/>
        <w:autoSpaceDN w:val="0"/>
        <w:adjustRightInd w:val="0"/>
        <w:rPr>
          <w:rFonts w:ascii="Tahoma" w:hAnsi="Tahoma" w:cs="Tahoma"/>
          <w:b/>
          <w:bCs/>
          <w:lang w:val="bg-BG" w:eastAsia="bg-BG"/>
        </w:rPr>
      </w:pPr>
    </w:p>
    <w:p w:rsidR="00C517D2" w:rsidRPr="00C232F0" w:rsidRDefault="00C517D2" w:rsidP="00C517D2">
      <w:pPr>
        <w:autoSpaceDE w:val="0"/>
        <w:autoSpaceDN w:val="0"/>
        <w:adjustRightInd w:val="0"/>
        <w:jc w:val="both"/>
        <w:rPr>
          <w:rFonts w:ascii="Tahoma" w:hAnsi="Tahoma" w:cs="Tahoma"/>
          <w:b/>
          <w:bCs/>
          <w:lang w:eastAsia="bg-BG"/>
        </w:rPr>
      </w:pPr>
      <w:r w:rsidRPr="004B2DFC">
        <w:rPr>
          <w:rFonts w:ascii="Tahoma" w:hAnsi="Tahoma" w:cs="Tahoma"/>
          <w:lang w:val="bg-BG"/>
        </w:rPr>
        <w:t>Производителят трябва да калибрира, проверява и поддържа измервателната и изпит</w:t>
      </w:r>
      <w:r w:rsidR="0086218F" w:rsidRPr="00C232F0">
        <w:rPr>
          <w:rFonts w:ascii="Tahoma" w:hAnsi="Tahoma" w:cs="Tahoma"/>
          <w:lang w:val="bg-BG"/>
        </w:rPr>
        <w:t>в</w:t>
      </w:r>
      <w:r w:rsidRPr="004B2DFC">
        <w:rPr>
          <w:rFonts w:ascii="Tahoma" w:hAnsi="Tahoma" w:cs="Tahoma"/>
          <w:lang w:val="bg-BG"/>
        </w:rPr>
        <w:t>ателна апаратура в добро експлоатационно състояние, независимо дали я притежава или не, във връзка с доказване на съответствието на строителния продукт с неговата те</w:t>
      </w:r>
      <w:r w:rsidR="0086218F" w:rsidRPr="004B2DFC">
        <w:rPr>
          <w:rFonts w:ascii="Tahoma" w:hAnsi="Tahoma" w:cs="Tahoma"/>
          <w:lang w:val="bg-BG"/>
        </w:rPr>
        <w:t xml:space="preserve">хническата спецификация. </w:t>
      </w:r>
      <w:r w:rsidR="0086218F" w:rsidRPr="00C232F0">
        <w:rPr>
          <w:rFonts w:ascii="Tahoma" w:hAnsi="Tahoma" w:cs="Tahoma"/>
          <w:lang w:val="bg-BG"/>
        </w:rPr>
        <w:t>Оборудването,</w:t>
      </w:r>
      <w:r w:rsidRPr="00C232F0">
        <w:rPr>
          <w:rFonts w:ascii="Tahoma" w:hAnsi="Tahoma" w:cs="Tahoma"/>
        </w:rPr>
        <w:t xml:space="preserve"> трябва да се използва в съответствие със спецификацията или системата за изпитване, за която спецификацията се отнася.</w:t>
      </w:r>
    </w:p>
    <w:p w:rsidR="00C517D2" w:rsidRPr="00C232F0" w:rsidRDefault="00C517D2" w:rsidP="00C517D2">
      <w:pPr>
        <w:autoSpaceDE w:val="0"/>
        <w:autoSpaceDN w:val="0"/>
        <w:adjustRightInd w:val="0"/>
        <w:rPr>
          <w:rFonts w:ascii="Tahoma" w:hAnsi="Tahoma" w:cs="Tahoma"/>
          <w:b/>
          <w:bCs/>
          <w:lang w:eastAsia="bg-BG"/>
        </w:rPr>
      </w:pPr>
    </w:p>
    <w:p w:rsidR="001B42D1" w:rsidRPr="00C232F0" w:rsidRDefault="001B42D1" w:rsidP="00C517D2">
      <w:pPr>
        <w:pStyle w:val="Default"/>
        <w:rPr>
          <w:b/>
          <w:bCs/>
          <w:color w:val="auto"/>
          <w:sz w:val="20"/>
          <w:szCs w:val="20"/>
        </w:rPr>
      </w:pPr>
      <w:r w:rsidRPr="00C232F0">
        <w:rPr>
          <w:b/>
          <w:bCs/>
          <w:color w:val="auto"/>
          <w:sz w:val="20"/>
          <w:szCs w:val="20"/>
        </w:rPr>
        <w:t>К.2.2</w:t>
      </w:r>
      <w:r w:rsidRPr="00C232F0">
        <w:rPr>
          <w:b/>
          <w:bCs/>
          <w:color w:val="auto"/>
          <w:sz w:val="20"/>
          <w:szCs w:val="20"/>
        </w:rPr>
        <w:tab/>
      </w:r>
      <w:r w:rsidR="0086218F" w:rsidRPr="00C232F0">
        <w:rPr>
          <w:b/>
          <w:bCs/>
          <w:color w:val="auto"/>
          <w:sz w:val="20"/>
          <w:szCs w:val="20"/>
        </w:rPr>
        <w:t>Наблюдение</w:t>
      </w:r>
      <w:r w:rsidR="00C517D2" w:rsidRPr="00C232F0">
        <w:rPr>
          <w:b/>
          <w:bCs/>
          <w:color w:val="auto"/>
          <w:sz w:val="20"/>
          <w:szCs w:val="20"/>
        </w:rPr>
        <w:t xml:space="preserve"> и оценка на съответствието</w:t>
      </w:r>
    </w:p>
    <w:p w:rsidR="00C517D2" w:rsidRPr="00C232F0" w:rsidRDefault="00C517D2" w:rsidP="00C517D2">
      <w:pPr>
        <w:pStyle w:val="Default"/>
        <w:rPr>
          <w:color w:val="auto"/>
          <w:sz w:val="20"/>
          <w:szCs w:val="20"/>
        </w:rPr>
      </w:pPr>
      <w:r w:rsidRPr="00C232F0">
        <w:rPr>
          <w:b/>
          <w:bCs/>
          <w:color w:val="auto"/>
          <w:sz w:val="20"/>
          <w:szCs w:val="20"/>
        </w:rPr>
        <w:t xml:space="preserve"> </w:t>
      </w:r>
    </w:p>
    <w:p w:rsidR="00C517D2" w:rsidRPr="00C232F0" w:rsidRDefault="000551C6" w:rsidP="00C517D2">
      <w:pPr>
        <w:pStyle w:val="Default"/>
        <w:rPr>
          <w:color w:val="auto"/>
          <w:sz w:val="20"/>
          <w:szCs w:val="20"/>
        </w:rPr>
      </w:pPr>
      <w:r w:rsidRPr="00C232F0">
        <w:rPr>
          <w:color w:val="auto"/>
          <w:sz w:val="20"/>
          <w:szCs w:val="20"/>
        </w:rPr>
        <w:t>Когато е нужно, наблюдението</w:t>
      </w:r>
      <w:r w:rsidR="00C517D2" w:rsidRPr="00C232F0">
        <w:rPr>
          <w:color w:val="auto"/>
          <w:sz w:val="20"/>
          <w:szCs w:val="20"/>
        </w:rPr>
        <w:t xml:space="preserve"> и оценката на съответствието</w:t>
      </w:r>
      <w:r w:rsidRPr="00C232F0">
        <w:rPr>
          <w:color w:val="auto"/>
          <w:sz w:val="20"/>
          <w:szCs w:val="20"/>
        </w:rPr>
        <w:t xml:space="preserve"> на продукта,</w:t>
      </w:r>
      <w:r w:rsidR="00C517D2" w:rsidRPr="00C232F0">
        <w:rPr>
          <w:color w:val="auto"/>
          <w:sz w:val="20"/>
          <w:szCs w:val="20"/>
        </w:rPr>
        <w:t xml:space="preserve"> мо</w:t>
      </w:r>
      <w:r w:rsidRPr="00C232F0">
        <w:rPr>
          <w:color w:val="auto"/>
          <w:sz w:val="20"/>
          <w:szCs w:val="20"/>
        </w:rPr>
        <w:t>же да се извършват на междинни и главни етапи от</w:t>
      </w:r>
      <w:r w:rsidR="00C517D2" w:rsidRPr="00C232F0">
        <w:rPr>
          <w:color w:val="auto"/>
          <w:sz w:val="20"/>
          <w:szCs w:val="20"/>
        </w:rPr>
        <w:t xml:space="preserve"> производството. </w:t>
      </w:r>
    </w:p>
    <w:p w:rsidR="00C517D2" w:rsidRPr="00C232F0" w:rsidRDefault="000551C6" w:rsidP="00C517D2">
      <w:pPr>
        <w:autoSpaceDE w:val="0"/>
        <w:autoSpaceDN w:val="0"/>
        <w:adjustRightInd w:val="0"/>
        <w:jc w:val="both"/>
        <w:rPr>
          <w:rFonts w:ascii="Tahoma" w:hAnsi="Tahoma" w:cs="Tahoma"/>
        </w:rPr>
      </w:pPr>
      <w:r w:rsidRPr="00C232F0">
        <w:rPr>
          <w:rFonts w:ascii="Tahoma" w:hAnsi="Tahoma" w:cs="Tahoma"/>
          <w:lang w:val="bg-BG"/>
        </w:rPr>
        <w:t>К</w:t>
      </w:r>
      <w:r w:rsidRPr="00C232F0">
        <w:rPr>
          <w:rFonts w:ascii="Tahoma" w:hAnsi="Tahoma" w:cs="Tahoma"/>
        </w:rPr>
        <w:t>огато е н</w:t>
      </w:r>
      <w:r w:rsidRPr="00C232F0">
        <w:rPr>
          <w:rFonts w:ascii="Tahoma" w:hAnsi="Tahoma" w:cs="Tahoma"/>
          <w:lang w:val="bg-BG"/>
        </w:rPr>
        <w:t>еобходимо</w:t>
      </w:r>
      <w:r w:rsidRPr="00C232F0">
        <w:rPr>
          <w:rFonts w:ascii="Tahoma" w:hAnsi="Tahoma" w:cs="Tahoma"/>
        </w:rPr>
        <w:t xml:space="preserve"> </w:t>
      </w:r>
      <w:r w:rsidRPr="00C232F0">
        <w:rPr>
          <w:rFonts w:ascii="Tahoma" w:hAnsi="Tahoma" w:cs="Tahoma"/>
          <w:lang w:val="bg-BG"/>
        </w:rPr>
        <w:t>това н</w:t>
      </w:r>
      <w:r w:rsidRPr="00C232F0">
        <w:rPr>
          <w:rFonts w:ascii="Tahoma" w:hAnsi="Tahoma" w:cs="Tahoma"/>
        </w:rPr>
        <w:t>а</w:t>
      </w:r>
      <w:r w:rsidRPr="00C232F0">
        <w:rPr>
          <w:rFonts w:ascii="Tahoma" w:hAnsi="Tahoma" w:cs="Tahoma"/>
          <w:lang w:val="bg-BG"/>
        </w:rPr>
        <w:t>блюдение</w:t>
      </w:r>
      <w:r w:rsidRPr="00C232F0">
        <w:rPr>
          <w:rFonts w:ascii="Tahoma" w:hAnsi="Tahoma" w:cs="Tahoma"/>
        </w:rPr>
        <w:t xml:space="preserve"> се </w:t>
      </w:r>
      <w:r w:rsidRPr="00C232F0">
        <w:rPr>
          <w:rFonts w:ascii="Tahoma" w:hAnsi="Tahoma" w:cs="Tahoma"/>
          <w:lang w:val="bg-BG"/>
        </w:rPr>
        <w:t>съсредоточава</w:t>
      </w:r>
      <w:r w:rsidR="00E536C4" w:rsidRPr="00C232F0">
        <w:rPr>
          <w:rFonts w:ascii="Tahoma" w:hAnsi="Tahoma" w:cs="Tahoma"/>
        </w:rPr>
        <w:t>, към строителни</w:t>
      </w:r>
      <w:r w:rsidR="00E536C4" w:rsidRPr="00C232F0">
        <w:rPr>
          <w:rFonts w:ascii="Tahoma" w:hAnsi="Tahoma" w:cs="Tahoma"/>
          <w:lang w:val="bg-BG"/>
        </w:rPr>
        <w:t>я</w:t>
      </w:r>
      <w:r w:rsidR="00E536C4" w:rsidRPr="00C232F0">
        <w:rPr>
          <w:rFonts w:ascii="Tahoma" w:hAnsi="Tahoma" w:cs="Tahoma"/>
        </w:rPr>
        <w:t xml:space="preserve"> продукт</w:t>
      </w:r>
      <w:r w:rsidR="00C517D2" w:rsidRPr="00C232F0">
        <w:rPr>
          <w:rFonts w:ascii="Tahoma" w:hAnsi="Tahoma" w:cs="Tahoma"/>
        </w:rPr>
        <w:t xml:space="preserve"> по време на производствения процес, така че да излизат от производството само продукти, които </w:t>
      </w:r>
      <w:r w:rsidR="00E536C4" w:rsidRPr="00C232F0">
        <w:rPr>
          <w:rFonts w:ascii="Tahoma" w:hAnsi="Tahoma" w:cs="Tahoma"/>
          <w:lang w:val="bg-BG"/>
        </w:rPr>
        <w:t>са преминали планираните</w:t>
      </w:r>
      <w:r w:rsidR="00E536C4" w:rsidRPr="00C232F0">
        <w:rPr>
          <w:rFonts w:ascii="Tahoma" w:hAnsi="Tahoma" w:cs="Tahoma"/>
        </w:rPr>
        <w:t xml:space="preserve"> междинни </w:t>
      </w:r>
      <w:r w:rsidR="00E536C4" w:rsidRPr="00C232F0">
        <w:rPr>
          <w:rFonts w:ascii="Tahoma" w:hAnsi="Tahoma" w:cs="Tahoma"/>
          <w:lang w:val="bg-BG"/>
        </w:rPr>
        <w:t>проверки и изпитвания</w:t>
      </w:r>
      <w:r w:rsidR="00C517D2" w:rsidRPr="00C232F0">
        <w:rPr>
          <w:rFonts w:ascii="Tahoma" w:hAnsi="Tahoma" w:cs="Tahoma"/>
        </w:rPr>
        <w:t>.</w:t>
      </w:r>
    </w:p>
    <w:p w:rsidR="00C517D2" w:rsidRPr="00C232F0" w:rsidRDefault="00C517D2" w:rsidP="00C517D2">
      <w:pPr>
        <w:autoSpaceDE w:val="0"/>
        <w:autoSpaceDN w:val="0"/>
        <w:adjustRightInd w:val="0"/>
        <w:rPr>
          <w:rFonts w:ascii="Tahoma" w:hAnsi="Tahoma" w:cs="Tahoma"/>
          <w:b/>
          <w:bCs/>
          <w:lang w:eastAsia="bg-BG"/>
        </w:rPr>
      </w:pPr>
    </w:p>
    <w:p w:rsidR="00C517D2" w:rsidRPr="00C232F0" w:rsidRDefault="001B42D1" w:rsidP="00C517D2">
      <w:pPr>
        <w:autoSpaceDE w:val="0"/>
        <w:autoSpaceDN w:val="0"/>
        <w:adjustRightInd w:val="0"/>
        <w:rPr>
          <w:rFonts w:ascii="Tahoma" w:hAnsi="Tahoma" w:cs="Tahoma"/>
          <w:b/>
          <w:bCs/>
          <w:lang w:val="bg-BG" w:eastAsia="bg-BG"/>
        </w:rPr>
      </w:pPr>
      <w:r w:rsidRPr="00C232F0">
        <w:rPr>
          <w:rFonts w:ascii="Tahoma" w:hAnsi="Tahoma" w:cs="Tahoma"/>
          <w:b/>
          <w:bCs/>
          <w:lang w:eastAsia="bg-BG"/>
        </w:rPr>
        <w:t>К.2.3</w:t>
      </w:r>
      <w:r w:rsidRPr="00C232F0">
        <w:rPr>
          <w:rFonts w:ascii="Tahoma" w:hAnsi="Tahoma" w:cs="Tahoma"/>
          <w:b/>
          <w:bCs/>
          <w:lang w:val="bg-BG" w:eastAsia="bg-BG"/>
        </w:rPr>
        <w:tab/>
      </w:r>
      <w:r w:rsidR="00C517D2" w:rsidRPr="00C232F0">
        <w:rPr>
          <w:rFonts w:ascii="Tahoma" w:hAnsi="Tahoma" w:cs="Tahoma"/>
          <w:b/>
          <w:bCs/>
          <w:lang w:eastAsia="bg-BG"/>
        </w:rPr>
        <w:t>Изпитвания</w:t>
      </w:r>
    </w:p>
    <w:p w:rsidR="001B42D1" w:rsidRPr="00C232F0" w:rsidRDefault="001B42D1" w:rsidP="00C517D2">
      <w:pPr>
        <w:autoSpaceDE w:val="0"/>
        <w:autoSpaceDN w:val="0"/>
        <w:adjustRightInd w:val="0"/>
        <w:rPr>
          <w:rFonts w:ascii="Tahoma" w:hAnsi="Tahoma" w:cs="Tahoma"/>
          <w:b/>
          <w:bCs/>
          <w:lang w:val="bg-BG" w:eastAsia="bg-BG"/>
        </w:rPr>
      </w:pPr>
    </w:p>
    <w:p w:rsidR="00C517D2" w:rsidRPr="004B2DFC" w:rsidRDefault="00C517D2" w:rsidP="00C517D2">
      <w:pPr>
        <w:autoSpaceDE w:val="0"/>
        <w:autoSpaceDN w:val="0"/>
        <w:adjustRightInd w:val="0"/>
        <w:rPr>
          <w:rFonts w:ascii="Tahoma" w:hAnsi="Tahoma" w:cs="Tahoma"/>
          <w:bCs/>
          <w:lang w:val="bg-BG" w:eastAsia="bg-BG"/>
        </w:rPr>
      </w:pPr>
      <w:r w:rsidRPr="004B2DFC">
        <w:rPr>
          <w:rFonts w:ascii="Tahoma" w:hAnsi="Tahoma" w:cs="Tahoma"/>
          <w:bCs/>
          <w:lang w:val="bg-BG" w:eastAsia="bg-BG"/>
        </w:rPr>
        <w:t xml:space="preserve">Изпитванията трябва да </w:t>
      </w:r>
      <w:r w:rsidR="00E536C4" w:rsidRPr="00C232F0">
        <w:rPr>
          <w:rFonts w:ascii="Tahoma" w:hAnsi="Tahoma" w:cs="Tahoma"/>
          <w:bCs/>
          <w:lang w:val="bg-BG" w:eastAsia="bg-BG"/>
        </w:rPr>
        <w:t xml:space="preserve">са в съответствие с </w:t>
      </w:r>
      <w:r w:rsidRPr="004B2DFC">
        <w:rPr>
          <w:rFonts w:ascii="Tahoma" w:hAnsi="Tahoma" w:cs="Tahoma"/>
          <w:bCs/>
          <w:lang w:val="bg-BG" w:eastAsia="bg-BG"/>
        </w:rPr>
        <w:t>план</w:t>
      </w:r>
      <w:r w:rsidR="00E536C4" w:rsidRPr="00C232F0">
        <w:rPr>
          <w:rFonts w:ascii="Tahoma" w:hAnsi="Tahoma" w:cs="Tahoma"/>
          <w:bCs/>
          <w:lang w:val="bg-BG" w:eastAsia="bg-BG"/>
        </w:rPr>
        <w:t>а</w:t>
      </w:r>
      <w:r w:rsidR="00E536C4" w:rsidRPr="004B2DFC">
        <w:rPr>
          <w:rFonts w:ascii="Tahoma" w:hAnsi="Tahoma" w:cs="Tahoma"/>
          <w:bCs/>
          <w:lang w:val="bg-BG" w:eastAsia="bg-BG"/>
        </w:rPr>
        <w:t xml:space="preserve"> за изпитван</w:t>
      </w:r>
      <w:r w:rsidR="00E536C4" w:rsidRPr="00C232F0">
        <w:rPr>
          <w:rFonts w:ascii="Tahoma" w:hAnsi="Tahoma" w:cs="Tahoma"/>
          <w:bCs/>
          <w:lang w:val="bg-BG" w:eastAsia="bg-BG"/>
        </w:rPr>
        <w:t xml:space="preserve">е </w:t>
      </w:r>
      <w:r w:rsidR="00E536C4" w:rsidRPr="004B2DFC">
        <w:rPr>
          <w:rFonts w:ascii="Tahoma" w:hAnsi="Tahoma" w:cs="Tahoma"/>
          <w:bCs/>
          <w:lang w:val="bg-BG" w:eastAsia="bg-BG"/>
        </w:rPr>
        <w:t>(</w:t>
      </w:r>
      <w:r w:rsidR="00E536C4" w:rsidRPr="00C232F0">
        <w:rPr>
          <w:rFonts w:ascii="Tahoma" w:hAnsi="Tahoma" w:cs="Tahoma"/>
          <w:bCs/>
          <w:lang w:val="bg-BG" w:eastAsia="bg-BG"/>
        </w:rPr>
        <w:t>виж таблица 16</w:t>
      </w:r>
      <w:r w:rsidR="00E536C4" w:rsidRPr="004B2DFC">
        <w:rPr>
          <w:rFonts w:ascii="Tahoma" w:hAnsi="Tahoma" w:cs="Tahoma"/>
          <w:bCs/>
          <w:lang w:val="bg-BG" w:eastAsia="bg-BG"/>
        </w:rPr>
        <w:t>)</w:t>
      </w:r>
      <w:r w:rsidRPr="004B2DFC">
        <w:rPr>
          <w:rFonts w:ascii="Tahoma" w:hAnsi="Tahoma" w:cs="Tahoma"/>
          <w:bCs/>
          <w:lang w:val="bg-BG" w:eastAsia="bg-BG"/>
        </w:rPr>
        <w:t xml:space="preserve"> и да се извършват</w:t>
      </w:r>
      <w:r w:rsidR="00E536C4" w:rsidRPr="00C232F0">
        <w:rPr>
          <w:rFonts w:ascii="Tahoma" w:hAnsi="Tahoma" w:cs="Tahoma"/>
          <w:bCs/>
          <w:lang w:val="bg-BG" w:eastAsia="bg-BG"/>
        </w:rPr>
        <w:t xml:space="preserve"> в съответствие с</w:t>
      </w:r>
      <w:r w:rsidR="00E536C4" w:rsidRPr="004B2DFC">
        <w:rPr>
          <w:rFonts w:ascii="Tahoma" w:hAnsi="Tahoma" w:cs="Tahoma"/>
          <w:bCs/>
          <w:lang w:val="bg-BG" w:eastAsia="bg-BG"/>
        </w:rPr>
        <w:t xml:space="preserve"> методите, дадени в този </w:t>
      </w:r>
      <w:r w:rsidR="00E536C4" w:rsidRPr="00C232F0">
        <w:rPr>
          <w:rFonts w:ascii="Tahoma" w:hAnsi="Tahoma" w:cs="Tahoma"/>
          <w:bCs/>
          <w:lang w:val="bg-BG" w:eastAsia="bg-BG"/>
        </w:rPr>
        <w:t>е</w:t>
      </w:r>
      <w:r w:rsidRPr="004B2DFC">
        <w:rPr>
          <w:rFonts w:ascii="Tahoma" w:hAnsi="Tahoma" w:cs="Tahoma"/>
          <w:bCs/>
          <w:lang w:val="bg-BG" w:eastAsia="bg-BG"/>
        </w:rPr>
        <w:t>вропейски стандарт.</w:t>
      </w:r>
    </w:p>
    <w:p w:rsidR="00C517D2" w:rsidRPr="004B2DFC" w:rsidRDefault="00C517D2" w:rsidP="00C517D2">
      <w:pPr>
        <w:autoSpaceDE w:val="0"/>
        <w:autoSpaceDN w:val="0"/>
        <w:adjustRightInd w:val="0"/>
        <w:rPr>
          <w:rFonts w:ascii="Tahoma" w:hAnsi="Tahoma" w:cs="Tahoma"/>
          <w:lang w:val="bg-BG" w:eastAsia="bg-BG"/>
        </w:rPr>
      </w:pPr>
    </w:p>
    <w:p w:rsidR="00C517D2" w:rsidRPr="00C232F0" w:rsidRDefault="00C517D2" w:rsidP="001B42D1">
      <w:pPr>
        <w:autoSpaceDE w:val="0"/>
        <w:autoSpaceDN w:val="0"/>
        <w:adjustRightInd w:val="0"/>
        <w:ind w:left="708"/>
        <w:rPr>
          <w:rFonts w:ascii="Tahoma" w:hAnsi="Tahoma" w:cs="Tahoma"/>
          <w:sz w:val="18"/>
          <w:szCs w:val="18"/>
          <w:lang w:eastAsia="bg-BG"/>
        </w:rPr>
      </w:pPr>
      <w:r w:rsidRPr="00C232F0">
        <w:rPr>
          <w:rFonts w:ascii="Tahoma" w:hAnsi="Tahoma" w:cs="Tahoma"/>
          <w:sz w:val="18"/>
          <w:szCs w:val="18"/>
          <w:lang w:eastAsia="bg-BG"/>
        </w:rPr>
        <w:t>ЗАБЕЛЕЖКА</w:t>
      </w:r>
      <w:r w:rsidR="001B42D1" w:rsidRPr="00C232F0">
        <w:rPr>
          <w:rFonts w:ascii="Tahoma" w:hAnsi="Tahoma" w:cs="Tahoma"/>
          <w:sz w:val="18"/>
          <w:szCs w:val="18"/>
          <w:lang w:val="bg-BG" w:eastAsia="bg-BG"/>
        </w:rPr>
        <w:t>:</w:t>
      </w:r>
      <w:r w:rsidR="001B42D1" w:rsidRPr="00C232F0">
        <w:rPr>
          <w:rFonts w:ascii="Tahoma" w:hAnsi="Tahoma" w:cs="Tahoma"/>
          <w:sz w:val="18"/>
          <w:szCs w:val="18"/>
          <w:lang w:val="bg-BG" w:eastAsia="bg-BG"/>
        </w:rPr>
        <w:tab/>
      </w:r>
      <w:r w:rsidRPr="00C232F0">
        <w:rPr>
          <w:rFonts w:ascii="Tahoma" w:hAnsi="Tahoma" w:cs="Tahoma"/>
          <w:sz w:val="18"/>
          <w:szCs w:val="18"/>
          <w:lang w:eastAsia="bg-BG"/>
        </w:rPr>
        <w:t>Препоръчително е началното изпитване на типа да се извършва или одобрява от оторизиран орган.</w:t>
      </w:r>
    </w:p>
    <w:p w:rsidR="00C517D2" w:rsidRPr="00C232F0" w:rsidRDefault="00C517D2" w:rsidP="00C517D2">
      <w:pPr>
        <w:autoSpaceDE w:val="0"/>
        <w:autoSpaceDN w:val="0"/>
        <w:adjustRightInd w:val="0"/>
        <w:rPr>
          <w:rFonts w:ascii="Tahoma" w:hAnsi="Tahoma" w:cs="Tahoma"/>
          <w:lang w:eastAsia="bg-BG"/>
        </w:rPr>
      </w:pPr>
    </w:p>
    <w:p w:rsidR="00C517D2" w:rsidRPr="00C232F0" w:rsidRDefault="00C517D2" w:rsidP="00C517D2">
      <w:pPr>
        <w:autoSpaceDE w:val="0"/>
        <w:autoSpaceDN w:val="0"/>
        <w:adjustRightInd w:val="0"/>
        <w:jc w:val="both"/>
        <w:rPr>
          <w:rFonts w:ascii="Tahoma" w:hAnsi="Tahoma" w:cs="Tahoma"/>
          <w:lang w:eastAsia="bg-BG"/>
        </w:rPr>
      </w:pPr>
      <w:r w:rsidRPr="00C232F0">
        <w:rPr>
          <w:rFonts w:ascii="Tahoma" w:hAnsi="Tahoma" w:cs="Tahoma"/>
        </w:rPr>
        <w:t>Производи</w:t>
      </w:r>
      <w:r w:rsidR="00DB665D" w:rsidRPr="00C232F0">
        <w:rPr>
          <w:rFonts w:ascii="Tahoma" w:hAnsi="Tahoma" w:cs="Tahoma"/>
        </w:rPr>
        <w:t xml:space="preserve">телят трябва да </w:t>
      </w:r>
      <w:r w:rsidR="00DB665D" w:rsidRPr="00C232F0">
        <w:rPr>
          <w:rFonts w:ascii="Tahoma" w:hAnsi="Tahoma" w:cs="Tahoma"/>
          <w:lang w:val="bg-BG"/>
        </w:rPr>
        <w:t>създава</w:t>
      </w:r>
      <w:r w:rsidRPr="00C232F0">
        <w:rPr>
          <w:rFonts w:ascii="Tahoma" w:hAnsi="Tahoma" w:cs="Tahoma"/>
        </w:rPr>
        <w:t xml:space="preserve"> </w:t>
      </w:r>
      <w:r w:rsidR="00DB665D" w:rsidRPr="00C232F0">
        <w:rPr>
          <w:rFonts w:ascii="Tahoma" w:hAnsi="Tahoma" w:cs="Tahoma"/>
        </w:rPr>
        <w:t xml:space="preserve">и поддържа воденето на </w:t>
      </w:r>
      <w:r w:rsidR="00DB665D" w:rsidRPr="00C232F0">
        <w:rPr>
          <w:rFonts w:ascii="Tahoma" w:hAnsi="Tahoma" w:cs="Tahoma"/>
          <w:lang w:val="bg-BG"/>
        </w:rPr>
        <w:t>документация</w:t>
      </w:r>
      <w:r w:rsidR="00DB665D" w:rsidRPr="00C232F0">
        <w:rPr>
          <w:rFonts w:ascii="Tahoma" w:hAnsi="Tahoma" w:cs="Tahoma"/>
        </w:rPr>
        <w:t>, ко</w:t>
      </w:r>
      <w:r w:rsidR="00DB665D" w:rsidRPr="00C232F0">
        <w:rPr>
          <w:rFonts w:ascii="Tahoma" w:hAnsi="Tahoma" w:cs="Tahoma"/>
          <w:lang w:val="bg-BG"/>
        </w:rPr>
        <w:t>я</w:t>
      </w:r>
      <w:r w:rsidR="00DB665D" w:rsidRPr="00C232F0">
        <w:rPr>
          <w:rFonts w:ascii="Tahoma" w:hAnsi="Tahoma" w:cs="Tahoma"/>
        </w:rPr>
        <w:t>то служ</w:t>
      </w:r>
      <w:r w:rsidR="00DB665D" w:rsidRPr="00C232F0">
        <w:rPr>
          <w:rFonts w:ascii="Tahoma" w:hAnsi="Tahoma" w:cs="Tahoma"/>
          <w:lang w:val="bg-BG"/>
        </w:rPr>
        <w:t>и</w:t>
      </w:r>
      <w:r w:rsidRPr="00C232F0">
        <w:rPr>
          <w:rFonts w:ascii="Tahoma" w:hAnsi="Tahoma" w:cs="Tahoma"/>
        </w:rPr>
        <w:t xml:space="preserve"> за доказателство, че продуктът е бил изпитван. Документите трябва да показват недвусмислено, дали продуктът изпълнява определените критерии за приемане. Ако строителният продукт не отговаря на допустимите стойности, трябва да се приложи определение за несъответствие на продуктите.</w:t>
      </w:r>
    </w:p>
    <w:p w:rsidR="00C517D2" w:rsidRPr="00C232F0" w:rsidRDefault="00C517D2" w:rsidP="00C517D2">
      <w:pPr>
        <w:autoSpaceDE w:val="0"/>
        <w:autoSpaceDN w:val="0"/>
        <w:adjustRightInd w:val="0"/>
        <w:rPr>
          <w:rFonts w:ascii="Tahoma" w:hAnsi="Tahoma" w:cs="Tahoma"/>
          <w:lang w:eastAsia="bg-BG"/>
        </w:rPr>
      </w:pPr>
    </w:p>
    <w:p w:rsidR="001B42D1" w:rsidRPr="00C232F0" w:rsidRDefault="001B42D1" w:rsidP="00C517D2">
      <w:pPr>
        <w:pStyle w:val="Default"/>
        <w:rPr>
          <w:b/>
          <w:bCs/>
          <w:color w:val="auto"/>
          <w:sz w:val="20"/>
          <w:szCs w:val="20"/>
        </w:rPr>
      </w:pPr>
      <w:r w:rsidRPr="00C232F0">
        <w:rPr>
          <w:b/>
          <w:bCs/>
          <w:color w:val="auto"/>
          <w:sz w:val="20"/>
          <w:szCs w:val="20"/>
        </w:rPr>
        <w:t>К.2.4</w:t>
      </w:r>
      <w:r w:rsidRPr="00C232F0">
        <w:rPr>
          <w:b/>
          <w:bCs/>
          <w:color w:val="auto"/>
          <w:sz w:val="20"/>
          <w:szCs w:val="20"/>
        </w:rPr>
        <w:tab/>
      </w:r>
      <w:r w:rsidR="00C517D2" w:rsidRPr="00C232F0">
        <w:rPr>
          <w:b/>
          <w:bCs/>
          <w:color w:val="auto"/>
          <w:sz w:val="20"/>
          <w:szCs w:val="20"/>
        </w:rPr>
        <w:t xml:space="preserve">Обработка на </w:t>
      </w:r>
      <w:r w:rsidR="00DB665D" w:rsidRPr="00C232F0">
        <w:rPr>
          <w:b/>
          <w:bCs/>
          <w:color w:val="auto"/>
          <w:sz w:val="20"/>
          <w:szCs w:val="20"/>
        </w:rPr>
        <w:t xml:space="preserve">строителни </w:t>
      </w:r>
      <w:r w:rsidR="00C517D2" w:rsidRPr="00C232F0">
        <w:rPr>
          <w:b/>
          <w:bCs/>
          <w:color w:val="auto"/>
          <w:sz w:val="20"/>
          <w:szCs w:val="20"/>
        </w:rPr>
        <w:t>продукти, които не са в съответствие</w:t>
      </w:r>
    </w:p>
    <w:p w:rsidR="00C517D2" w:rsidRPr="00C232F0" w:rsidRDefault="00C517D2" w:rsidP="00C517D2">
      <w:pPr>
        <w:pStyle w:val="Default"/>
        <w:rPr>
          <w:b/>
          <w:bCs/>
          <w:color w:val="auto"/>
          <w:sz w:val="20"/>
          <w:szCs w:val="20"/>
        </w:rPr>
      </w:pPr>
      <w:r w:rsidRPr="00C232F0">
        <w:rPr>
          <w:b/>
          <w:bCs/>
          <w:color w:val="auto"/>
          <w:sz w:val="20"/>
          <w:szCs w:val="20"/>
        </w:rPr>
        <w:t xml:space="preserve"> </w:t>
      </w:r>
    </w:p>
    <w:p w:rsidR="00C517D2" w:rsidRPr="00C232F0" w:rsidRDefault="00C517D2" w:rsidP="00C517D2">
      <w:pPr>
        <w:pStyle w:val="Default"/>
        <w:jc w:val="both"/>
        <w:rPr>
          <w:color w:val="auto"/>
          <w:sz w:val="20"/>
          <w:szCs w:val="20"/>
        </w:rPr>
      </w:pPr>
      <w:r w:rsidRPr="00C232F0">
        <w:rPr>
          <w:color w:val="auto"/>
          <w:sz w:val="20"/>
          <w:szCs w:val="20"/>
        </w:rPr>
        <w:t>Когато контролите и резултатите от изпит</w:t>
      </w:r>
      <w:r w:rsidR="00DB665D" w:rsidRPr="00C232F0">
        <w:rPr>
          <w:color w:val="auto"/>
          <w:sz w:val="20"/>
          <w:szCs w:val="20"/>
        </w:rPr>
        <w:t>в</w:t>
      </w:r>
      <w:r w:rsidRPr="00C232F0">
        <w:rPr>
          <w:color w:val="auto"/>
          <w:sz w:val="20"/>
          <w:szCs w:val="20"/>
        </w:rPr>
        <w:t>ания</w:t>
      </w:r>
      <w:r w:rsidR="00DB665D" w:rsidRPr="00C232F0">
        <w:rPr>
          <w:color w:val="auto"/>
          <w:sz w:val="20"/>
          <w:szCs w:val="20"/>
        </w:rPr>
        <w:t>та</w:t>
      </w:r>
      <w:r w:rsidRPr="00C232F0">
        <w:rPr>
          <w:color w:val="auto"/>
          <w:sz w:val="20"/>
          <w:szCs w:val="20"/>
        </w:rPr>
        <w:t xml:space="preserve"> показват, че строителният продукт не изпълнява изискванията, трябва да бъдат проведени незабавно нужни мероприятия за коригиране. Строителни продукти или партиди от строителни продукти, които не са в съответствие, се изваждат и ясно се обозначават. Ако дефектът е премахнат, проблемното изпитване и проблемната проверка се повтаря.</w:t>
      </w:r>
    </w:p>
    <w:p w:rsidR="00C517D2" w:rsidRPr="00C232F0" w:rsidRDefault="00C517D2" w:rsidP="00C517D2">
      <w:pPr>
        <w:pStyle w:val="Default"/>
        <w:rPr>
          <w:color w:val="auto"/>
          <w:sz w:val="20"/>
          <w:szCs w:val="20"/>
        </w:rPr>
      </w:pPr>
    </w:p>
    <w:p w:rsidR="00C517D2" w:rsidRPr="00C232F0" w:rsidRDefault="00C517D2" w:rsidP="00C517D2">
      <w:pPr>
        <w:pStyle w:val="Default"/>
        <w:rPr>
          <w:color w:val="auto"/>
          <w:sz w:val="20"/>
          <w:szCs w:val="20"/>
        </w:rPr>
      </w:pPr>
      <w:r w:rsidRPr="00C232F0">
        <w:rPr>
          <w:color w:val="auto"/>
          <w:sz w:val="20"/>
          <w:szCs w:val="20"/>
        </w:rPr>
        <w:t>Ако строителните продукти са били доставени, преди да бъдат получени резултатите от изпит</w:t>
      </w:r>
      <w:r w:rsidR="00DB665D" w:rsidRPr="00C232F0">
        <w:rPr>
          <w:color w:val="auto"/>
          <w:sz w:val="20"/>
          <w:szCs w:val="20"/>
        </w:rPr>
        <w:t>в</w:t>
      </w:r>
      <w:r w:rsidR="00A80622" w:rsidRPr="00C232F0">
        <w:rPr>
          <w:color w:val="auto"/>
          <w:sz w:val="20"/>
          <w:szCs w:val="20"/>
        </w:rPr>
        <w:t>анията, трябва да се спази процедура и запис за уведомяване на клиентите</w:t>
      </w:r>
      <w:r w:rsidRPr="00C232F0">
        <w:rPr>
          <w:color w:val="auto"/>
          <w:sz w:val="20"/>
          <w:szCs w:val="20"/>
        </w:rPr>
        <w:t>.</w:t>
      </w:r>
    </w:p>
    <w:p w:rsidR="00C517D2" w:rsidRPr="00C232F0" w:rsidRDefault="00C517D2" w:rsidP="00C517D2">
      <w:pPr>
        <w:autoSpaceDE w:val="0"/>
        <w:autoSpaceDN w:val="0"/>
        <w:adjustRightInd w:val="0"/>
        <w:rPr>
          <w:rFonts w:ascii="Tahoma" w:hAnsi="Tahoma" w:cs="Tahoma"/>
          <w:lang w:eastAsia="bg-BG"/>
        </w:rPr>
      </w:pPr>
    </w:p>
    <w:p w:rsidR="001B42D1" w:rsidRPr="00C232F0" w:rsidRDefault="001B42D1" w:rsidP="00C517D2">
      <w:pPr>
        <w:pStyle w:val="Default"/>
        <w:rPr>
          <w:b/>
          <w:bCs/>
          <w:color w:val="auto"/>
          <w:sz w:val="20"/>
          <w:szCs w:val="20"/>
        </w:rPr>
      </w:pPr>
      <w:r w:rsidRPr="00C232F0">
        <w:rPr>
          <w:b/>
          <w:bCs/>
          <w:color w:val="auto"/>
          <w:sz w:val="20"/>
          <w:szCs w:val="20"/>
        </w:rPr>
        <w:t>К.2.5</w:t>
      </w:r>
      <w:r w:rsidRPr="00C232F0">
        <w:rPr>
          <w:b/>
          <w:bCs/>
          <w:color w:val="auto"/>
          <w:sz w:val="20"/>
          <w:szCs w:val="20"/>
        </w:rPr>
        <w:tab/>
      </w:r>
      <w:r w:rsidR="00A80622" w:rsidRPr="00C232F0">
        <w:rPr>
          <w:b/>
          <w:bCs/>
          <w:color w:val="auto"/>
          <w:sz w:val="20"/>
          <w:szCs w:val="20"/>
        </w:rPr>
        <w:t>Записи на проверки и изпитвания</w:t>
      </w:r>
      <w:r w:rsidR="00C517D2" w:rsidRPr="00C232F0">
        <w:rPr>
          <w:b/>
          <w:bCs/>
          <w:color w:val="auto"/>
          <w:sz w:val="20"/>
          <w:szCs w:val="20"/>
        </w:rPr>
        <w:t xml:space="preserve"> (регистър на производителя)</w:t>
      </w:r>
    </w:p>
    <w:p w:rsidR="00C517D2" w:rsidRPr="00C232F0" w:rsidRDefault="00C517D2" w:rsidP="00C517D2">
      <w:pPr>
        <w:pStyle w:val="Default"/>
        <w:rPr>
          <w:color w:val="auto"/>
          <w:sz w:val="20"/>
          <w:szCs w:val="20"/>
        </w:rPr>
      </w:pPr>
      <w:r w:rsidRPr="00C232F0">
        <w:rPr>
          <w:b/>
          <w:bCs/>
          <w:color w:val="auto"/>
          <w:sz w:val="20"/>
          <w:szCs w:val="20"/>
        </w:rPr>
        <w:t xml:space="preserve"> </w:t>
      </w:r>
    </w:p>
    <w:p w:rsidR="00C517D2" w:rsidRPr="004B2DFC" w:rsidRDefault="00C517D2" w:rsidP="00C517D2">
      <w:pPr>
        <w:autoSpaceDE w:val="0"/>
        <w:autoSpaceDN w:val="0"/>
        <w:adjustRightInd w:val="0"/>
        <w:jc w:val="both"/>
        <w:rPr>
          <w:rFonts w:ascii="Tahoma" w:hAnsi="Tahoma" w:cs="Tahoma"/>
          <w:lang w:val="bg-BG" w:eastAsia="bg-BG"/>
        </w:rPr>
      </w:pPr>
      <w:r w:rsidRPr="004B2DFC">
        <w:rPr>
          <w:rFonts w:ascii="Tahoma" w:hAnsi="Tahoma" w:cs="Tahoma"/>
          <w:lang w:val="bg-BG"/>
        </w:rPr>
        <w:t>Резултатите от контрола на производството трябва точно да бъдат записани в регистъра на производителя. Описание на продукта, дата на производство, приложения метод за изпитване, резултати от изпитването и критерии за приемане трябва да бъдат включени в регистъра и да бъдат подписани от лице, к</w:t>
      </w:r>
      <w:r w:rsidR="00416A64" w:rsidRPr="004B2DFC">
        <w:rPr>
          <w:rFonts w:ascii="Tahoma" w:hAnsi="Tahoma" w:cs="Tahoma"/>
          <w:lang w:val="bg-BG"/>
        </w:rPr>
        <w:t xml:space="preserve">оето е отговорно за контрола </w:t>
      </w:r>
      <w:r w:rsidR="00416A64" w:rsidRPr="00C232F0">
        <w:rPr>
          <w:rFonts w:ascii="Tahoma" w:hAnsi="Tahoma" w:cs="Tahoma"/>
          <w:lang w:val="bg-BG"/>
        </w:rPr>
        <w:t>и което е извършило проверката</w:t>
      </w:r>
      <w:r w:rsidRPr="004B2DFC">
        <w:rPr>
          <w:rFonts w:ascii="Tahoma" w:hAnsi="Tahoma" w:cs="Tahoma"/>
          <w:lang w:val="bg-BG"/>
        </w:rPr>
        <w:t>.</w:t>
      </w:r>
    </w:p>
    <w:p w:rsidR="00C517D2" w:rsidRPr="004B2DFC" w:rsidRDefault="00C517D2" w:rsidP="00C517D2">
      <w:pPr>
        <w:autoSpaceDE w:val="0"/>
        <w:autoSpaceDN w:val="0"/>
        <w:adjustRightInd w:val="0"/>
        <w:rPr>
          <w:rFonts w:ascii="Tahoma" w:hAnsi="Tahoma" w:cs="Tahoma"/>
          <w:lang w:val="bg-BG" w:eastAsia="bg-BG"/>
        </w:rPr>
      </w:pPr>
    </w:p>
    <w:p w:rsidR="00C517D2" w:rsidRPr="004B2DFC" w:rsidRDefault="004D6B25" w:rsidP="00C517D2">
      <w:pPr>
        <w:autoSpaceDE w:val="0"/>
        <w:autoSpaceDN w:val="0"/>
        <w:adjustRightInd w:val="0"/>
        <w:jc w:val="both"/>
        <w:rPr>
          <w:rFonts w:ascii="Tahoma" w:hAnsi="Tahoma" w:cs="Tahoma"/>
          <w:lang w:val="bg-BG" w:eastAsia="bg-BG"/>
        </w:rPr>
      </w:pPr>
      <w:r w:rsidRPr="00C232F0">
        <w:rPr>
          <w:rFonts w:ascii="Tahoma" w:hAnsi="Tahoma" w:cs="Tahoma"/>
          <w:lang w:val="bg-BG"/>
        </w:rPr>
        <w:t xml:space="preserve">По отношение на </w:t>
      </w:r>
      <w:r w:rsidRPr="004B2DFC">
        <w:rPr>
          <w:rFonts w:ascii="Tahoma" w:hAnsi="Tahoma" w:cs="Tahoma"/>
          <w:lang w:val="bg-BG"/>
        </w:rPr>
        <w:t>резултат</w:t>
      </w:r>
      <w:r w:rsidRPr="00C232F0">
        <w:rPr>
          <w:rFonts w:ascii="Tahoma" w:hAnsi="Tahoma" w:cs="Tahoma"/>
          <w:lang w:val="bg-BG"/>
        </w:rPr>
        <w:t>ите</w:t>
      </w:r>
      <w:r w:rsidR="00C517D2" w:rsidRPr="004B2DFC">
        <w:rPr>
          <w:rFonts w:ascii="Tahoma" w:hAnsi="Tahoma" w:cs="Tahoma"/>
          <w:lang w:val="bg-BG"/>
        </w:rPr>
        <w:t xml:space="preserve"> от контрола</w:t>
      </w:r>
      <w:r w:rsidRPr="00C232F0">
        <w:rPr>
          <w:rFonts w:ascii="Tahoma" w:hAnsi="Tahoma" w:cs="Tahoma"/>
          <w:lang w:val="bg-BG"/>
        </w:rPr>
        <w:t>, които</w:t>
      </w:r>
      <w:r w:rsidR="00C517D2" w:rsidRPr="004B2DFC">
        <w:rPr>
          <w:rFonts w:ascii="Tahoma" w:hAnsi="Tahoma" w:cs="Tahoma"/>
          <w:lang w:val="bg-BG"/>
        </w:rPr>
        <w:t xml:space="preserve"> не от</w:t>
      </w:r>
      <w:r w:rsidR="00FC1389" w:rsidRPr="004B2DFC">
        <w:rPr>
          <w:rFonts w:ascii="Tahoma" w:hAnsi="Tahoma" w:cs="Tahoma"/>
          <w:lang w:val="bg-BG"/>
        </w:rPr>
        <w:t>говаря</w:t>
      </w:r>
      <w:r w:rsidRPr="00C232F0">
        <w:rPr>
          <w:rFonts w:ascii="Tahoma" w:hAnsi="Tahoma" w:cs="Tahoma"/>
          <w:lang w:val="bg-BG"/>
        </w:rPr>
        <w:t>т</w:t>
      </w:r>
      <w:r w:rsidR="00FC1389" w:rsidRPr="004B2DFC">
        <w:rPr>
          <w:rFonts w:ascii="Tahoma" w:hAnsi="Tahoma" w:cs="Tahoma"/>
          <w:lang w:val="bg-BG"/>
        </w:rPr>
        <w:t xml:space="preserve"> на изискванията на този </w:t>
      </w:r>
      <w:r w:rsidR="00FC1389" w:rsidRPr="00C232F0">
        <w:rPr>
          <w:rFonts w:ascii="Tahoma" w:hAnsi="Tahoma" w:cs="Tahoma"/>
          <w:lang w:val="bg-BG"/>
        </w:rPr>
        <w:t>е</w:t>
      </w:r>
      <w:r w:rsidR="00C517D2" w:rsidRPr="004B2DFC">
        <w:rPr>
          <w:rFonts w:ascii="Tahoma" w:hAnsi="Tahoma" w:cs="Tahoma"/>
          <w:lang w:val="bg-BG"/>
        </w:rPr>
        <w:t>вропейски</w:t>
      </w:r>
      <w:r w:rsidRPr="004B2DFC">
        <w:rPr>
          <w:rFonts w:ascii="Tahoma" w:hAnsi="Tahoma" w:cs="Tahoma"/>
          <w:lang w:val="bg-BG"/>
        </w:rPr>
        <w:t xml:space="preserve"> стандарт,</w:t>
      </w:r>
      <w:r w:rsidRPr="00C232F0">
        <w:rPr>
          <w:rFonts w:ascii="Tahoma" w:hAnsi="Tahoma" w:cs="Tahoma"/>
          <w:lang w:val="bg-BG"/>
        </w:rPr>
        <w:t xml:space="preserve"> </w:t>
      </w:r>
      <w:r w:rsidR="00C517D2" w:rsidRPr="004B2DFC">
        <w:rPr>
          <w:rFonts w:ascii="Tahoma" w:hAnsi="Tahoma" w:cs="Tahoma"/>
          <w:lang w:val="bg-BG"/>
        </w:rPr>
        <w:t>в регистъра</w:t>
      </w:r>
      <w:r w:rsidRPr="00C232F0">
        <w:rPr>
          <w:rFonts w:ascii="Tahoma" w:hAnsi="Tahoma" w:cs="Tahoma"/>
          <w:lang w:val="bg-BG"/>
        </w:rPr>
        <w:t xml:space="preserve"> се посочват корективните мерки, предприети за поправяне на ситуацията</w:t>
      </w:r>
      <w:r w:rsidRPr="004B2DFC">
        <w:rPr>
          <w:rFonts w:ascii="Tahoma" w:hAnsi="Tahoma" w:cs="Tahoma"/>
          <w:lang w:val="bg-BG"/>
        </w:rPr>
        <w:t xml:space="preserve"> ( </w:t>
      </w:r>
      <w:r w:rsidRPr="00C232F0">
        <w:rPr>
          <w:rFonts w:ascii="Tahoma" w:hAnsi="Tahoma" w:cs="Tahoma"/>
          <w:lang w:val="bg-BG"/>
        </w:rPr>
        <w:t>напр.</w:t>
      </w:r>
      <w:r w:rsidR="00C517D2" w:rsidRPr="004B2DFC">
        <w:rPr>
          <w:rFonts w:ascii="Tahoma" w:hAnsi="Tahoma" w:cs="Tahoma"/>
          <w:lang w:val="bg-BG"/>
        </w:rPr>
        <w:t xml:space="preserve"> допълнително проведени изпитвания, промяна на производствения процес, бракуване или подобряване на продукта).</w:t>
      </w:r>
    </w:p>
    <w:p w:rsidR="00C517D2" w:rsidRPr="004B2DFC" w:rsidRDefault="00C517D2" w:rsidP="00C517D2">
      <w:pPr>
        <w:autoSpaceDE w:val="0"/>
        <w:autoSpaceDN w:val="0"/>
        <w:adjustRightInd w:val="0"/>
        <w:rPr>
          <w:rFonts w:ascii="Tahoma" w:hAnsi="Tahoma" w:cs="Tahoma"/>
          <w:lang w:val="bg-BG" w:eastAsia="bg-BG"/>
        </w:rPr>
      </w:pPr>
    </w:p>
    <w:p w:rsidR="00C517D2" w:rsidRPr="004B2DFC" w:rsidRDefault="004D6B25" w:rsidP="00C517D2">
      <w:pPr>
        <w:autoSpaceDE w:val="0"/>
        <w:autoSpaceDN w:val="0"/>
        <w:adjustRightInd w:val="0"/>
        <w:jc w:val="both"/>
        <w:rPr>
          <w:rFonts w:ascii="Tahoma" w:hAnsi="Tahoma" w:cs="Tahoma"/>
          <w:lang w:val="bg-BG" w:eastAsia="bg-BG"/>
        </w:rPr>
      </w:pPr>
      <w:r w:rsidRPr="004B2DFC">
        <w:rPr>
          <w:rFonts w:ascii="Tahoma" w:hAnsi="Tahoma" w:cs="Tahoma"/>
          <w:lang w:val="bg-BG"/>
        </w:rPr>
        <w:t xml:space="preserve">В случай на </w:t>
      </w:r>
      <w:r w:rsidRPr="00C232F0">
        <w:rPr>
          <w:rFonts w:ascii="Tahoma" w:hAnsi="Tahoma" w:cs="Tahoma"/>
          <w:lang w:val="bg-BG"/>
        </w:rPr>
        <w:t>надзор</w:t>
      </w:r>
      <w:r w:rsidRPr="004B2DFC">
        <w:rPr>
          <w:rFonts w:ascii="Tahoma" w:hAnsi="Tahoma" w:cs="Tahoma"/>
          <w:lang w:val="bg-BG"/>
        </w:rPr>
        <w:t xml:space="preserve"> от</w:t>
      </w:r>
      <w:r w:rsidRPr="00C232F0">
        <w:rPr>
          <w:rFonts w:ascii="Tahoma" w:hAnsi="Tahoma" w:cs="Tahoma"/>
          <w:lang w:val="bg-BG"/>
        </w:rPr>
        <w:t xml:space="preserve"> трети страни</w:t>
      </w:r>
      <w:r w:rsidRPr="004B2DFC">
        <w:rPr>
          <w:rFonts w:ascii="Tahoma" w:hAnsi="Tahoma" w:cs="Tahoma"/>
          <w:lang w:val="bg-BG"/>
        </w:rPr>
        <w:t xml:space="preserve">, </w:t>
      </w:r>
      <w:r w:rsidRPr="00C232F0">
        <w:rPr>
          <w:rFonts w:ascii="Tahoma" w:hAnsi="Tahoma" w:cs="Tahoma"/>
          <w:lang w:val="bg-BG"/>
        </w:rPr>
        <w:t>записите се предоставят на третата страна за разглеждане</w:t>
      </w:r>
      <w:r w:rsidR="00C517D2" w:rsidRPr="004B2DFC">
        <w:rPr>
          <w:rFonts w:ascii="Tahoma" w:hAnsi="Tahoma" w:cs="Tahoma"/>
          <w:lang w:val="bg-BG"/>
        </w:rPr>
        <w:t>.</w:t>
      </w:r>
    </w:p>
    <w:p w:rsidR="00C517D2" w:rsidRPr="00C232F0" w:rsidRDefault="00C517D2" w:rsidP="00C517D2">
      <w:pPr>
        <w:autoSpaceDE w:val="0"/>
        <w:autoSpaceDN w:val="0"/>
        <w:adjustRightInd w:val="0"/>
        <w:rPr>
          <w:rFonts w:ascii="Tahoma" w:hAnsi="Tahoma" w:cs="Tahoma"/>
          <w:lang w:val="bg-BG" w:eastAsia="bg-BG"/>
        </w:rPr>
      </w:pPr>
    </w:p>
    <w:p w:rsidR="001B42D1" w:rsidRPr="00C232F0" w:rsidRDefault="001B42D1" w:rsidP="00C517D2">
      <w:pPr>
        <w:autoSpaceDE w:val="0"/>
        <w:autoSpaceDN w:val="0"/>
        <w:adjustRightInd w:val="0"/>
        <w:rPr>
          <w:rFonts w:ascii="Tahoma" w:hAnsi="Tahoma" w:cs="Tahoma"/>
          <w:lang w:val="bg-BG" w:eastAsia="bg-BG"/>
        </w:rPr>
      </w:pPr>
    </w:p>
    <w:p w:rsidR="001B42D1" w:rsidRPr="00C232F0" w:rsidRDefault="001B42D1" w:rsidP="00C517D2">
      <w:pPr>
        <w:pStyle w:val="Default"/>
        <w:rPr>
          <w:b/>
          <w:bCs/>
          <w:color w:val="auto"/>
          <w:sz w:val="22"/>
          <w:szCs w:val="22"/>
        </w:rPr>
      </w:pPr>
      <w:r w:rsidRPr="00C232F0">
        <w:rPr>
          <w:b/>
          <w:bCs/>
          <w:color w:val="auto"/>
          <w:sz w:val="22"/>
          <w:szCs w:val="22"/>
        </w:rPr>
        <w:t>К.2</w:t>
      </w:r>
      <w:r w:rsidRPr="00C232F0">
        <w:rPr>
          <w:b/>
          <w:bCs/>
          <w:color w:val="auto"/>
          <w:sz w:val="22"/>
          <w:szCs w:val="22"/>
        </w:rPr>
        <w:tab/>
      </w:r>
      <w:r w:rsidR="004D6B25" w:rsidRPr="00C232F0">
        <w:rPr>
          <w:b/>
          <w:bCs/>
          <w:color w:val="auto"/>
          <w:sz w:val="22"/>
          <w:szCs w:val="22"/>
        </w:rPr>
        <w:t>Проследимост</w:t>
      </w:r>
    </w:p>
    <w:p w:rsidR="00C517D2" w:rsidRPr="00C232F0" w:rsidRDefault="00C517D2" w:rsidP="00C517D2">
      <w:pPr>
        <w:pStyle w:val="Default"/>
        <w:rPr>
          <w:color w:val="auto"/>
          <w:sz w:val="22"/>
          <w:szCs w:val="22"/>
        </w:rPr>
      </w:pPr>
      <w:r w:rsidRPr="00C232F0">
        <w:rPr>
          <w:b/>
          <w:bCs/>
          <w:color w:val="auto"/>
          <w:sz w:val="22"/>
          <w:szCs w:val="22"/>
        </w:rPr>
        <w:t xml:space="preserve"> </w:t>
      </w:r>
    </w:p>
    <w:p w:rsidR="00C517D2" w:rsidRPr="004B2DFC" w:rsidRDefault="00C517D2" w:rsidP="00C517D2">
      <w:pPr>
        <w:autoSpaceDE w:val="0"/>
        <w:autoSpaceDN w:val="0"/>
        <w:adjustRightInd w:val="0"/>
        <w:jc w:val="both"/>
        <w:rPr>
          <w:rFonts w:ascii="Tahoma" w:hAnsi="Tahoma" w:cs="Tahoma"/>
          <w:lang w:val="bg-BG" w:eastAsia="bg-BG"/>
        </w:rPr>
      </w:pPr>
      <w:r w:rsidRPr="004B2DFC">
        <w:rPr>
          <w:rFonts w:ascii="Tahoma" w:hAnsi="Tahoma" w:cs="Tahoma"/>
          <w:lang w:val="bg-BG"/>
        </w:rPr>
        <w:t>Отговорност на производителя или на упълномощени</w:t>
      </w:r>
      <w:r w:rsidR="004D6B25" w:rsidRPr="00C232F0">
        <w:rPr>
          <w:rFonts w:ascii="Tahoma" w:hAnsi="Tahoma" w:cs="Tahoma"/>
          <w:lang w:val="bg-BG"/>
        </w:rPr>
        <w:t>те</w:t>
      </w:r>
      <w:r w:rsidRPr="004B2DFC">
        <w:rPr>
          <w:rFonts w:ascii="Tahoma" w:hAnsi="Tahoma" w:cs="Tahoma"/>
          <w:lang w:val="bg-BG"/>
        </w:rPr>
        <w:t xml:space="preserve"> от него лица</w:t>
      </w:r>
      <w:r w:rsidR="004D6B25" w:rsidRPr="00C232F0">
        <w:rPr>
          <w:rFonts w:ascii="Tahoma" w:hAnsi="Tahoma" w:cs="Tahoma"/>
          <w:lang w:val="bg-BG"/>
        </w:rPr>
        <w:t xml:space="preserve"> е да водят </w:t>
      </w:r>
      <w:r w:rsidR="004D6B25" w:rsidRPr="004B2DFC">
        <w:rPr>
          <w:rFonts w:ascii="Tahoma" w:hAnsi="Tahoma" w:cs="Tahoma"/>
          <w:lang w:val="bg-BG"/>
        </w:rPr>
        <w:t>пълн</w:t>
      </w:r>
      <w:r w:rsidR="004D6B25" w:rsidRPr="00C232F0">
        <w:rPr>
          <w:rFonts w:ascii="Tahoma" w:hAnsi="Tahoma" w:cs="Tahoma"/>
          <w:lang w:val="bg-BG"/>
        </w:rPr>
        <w:t>а</w:t>
      </w:r>
      <w:r w:rsidR="004D6B25" w:rsidRPr="004B2DFC">
        <w:rPr>
          <w:rFonts w:ascii="Tahoma" w:hAnsi="Tahoma" w:cs="Tahoma"/>
          <w:lang w:val="bg-BG"/>
        </w:rPr>
        <w:t xml:space="preserve"> документация </w:t>
      </w:r>
      <w:r w:rsidR="004D6B25" w:rsidRPr="00C232F0">
        <w:rPr>
          <w:rFonts w:ascii="Tahoma" w:hAnsi="Tahoma" w:cs="Tahoma"/>
          <w:lang w:val="bg-BG"/>
        </w:rPr>
        <w:t>з</w:t>
      </w:r>
      <w:r w:rsidR="004D6B25" w:rsidRPr="004B2DFC">
        <w:rPr>
          <w:rFonts w:ascii="Tahoma" w:hAnsi="Tahoma" w:cs="Tahoma"/>
          <w:lang w:val="bg-BG"/>
        </w:rPr>
        <w:t xml:space="preserve">а </w:t>
      </w:r>
      <w:r w:rsidR="004D6B25" w:rsidRPr="00C232F0">
        <w:rPr>
          <w:rFonts w:ascii="Tahoma" w:hAnsi="Tahoma" w:cs="Tahoma"/>
          <w:lang w:val="bg-BG"/>
        </w:rPr>
        <w:t>отделните</w:t>
      </w:r>
      <w:r w:rsidRPr="004B2DFC">
        <w:rPr>
          <w:rFonts w:ascii="Tahoma" w:hAnsi="Tahoma" w:cs="Tahoma"/>
          <w:lang w:val="bg-BG"/>
        </w:rPr>
        <w:t xml:space="preserve"> строителни </w:t>
      </w:r>
      <w:r w:rsidR="004D6B25" w:rsidRPr="004B2DFC">
        <w:rPr>
          <w:rFonts w:ascii="Tahoma" w:hAnsi="Tahoma" w:cs="Tahoma"/>
          <w:lang w:val="bg-BG"/>
        </w:rPr>
        <w:t xml:space="preserve">продукти или </w:t>
      </w:r>
      <w:r w:rsidR="00E72957" w:rsidRPr="00C232F0">
        <w:rPr>
          <w:rFonts w:ascii="Tahoma" w:hAnsi="Tahoma" w:cs="Tahoma"/>
          <w:lang w:val="bg-BG"/>
        </w:rPr>
        <w:t>партиди от драдукти</w:t>
      </w:r>
      <w:r w:rsidR="004D6B25" w:rsidRPr="00C232F0">
        <w:rPr>
          <w:rFonts w:ascii="Tahoma" w:hAnsi="Tahoma" w:cs="Tahoma"/>
          <w:lang w:val="bg-BG"/>
        </w:rPr>
        <w:t>,</w:t>
      </w:r>
      <w:r w:rsidR="004D6B25" w:rsidRPr="004B2DFC">
        <w:rPr>
          <w:rFonts w:ascii="Tahoma" w:hAnsi="Tahoma" w:cs="Tahoma"/>
          <w:lang w:val="bg-BG"/>
        </w:rPr>
        <w:t xml:space="preserve"> включително с</w:t>
      </w:r>
      <w:r w:rsidR="004D6B25" w:rsidRPr="00C232F0">
        <w:rPr>
          <w:rFonts w:ascii="Tahoma" w:hAnsi="Tahoma" w:cs="Tahoma"/>
          <w:lang w:val="bg-BG"/>
        </w:rPr>
        <w:t>вързаните с тях</w:t>
      </w:r>
      <w:r w:rsidRPr="004B2DFC">
        <w:rPr>
          <w:rFonts w:ascii="Tahoma" w:hAnsi="Tahoma" w:cs="Tahoma"/>
          <w:lang w:val="bg-BG"/>
        </w:rPr>
        <w:t xml:space="preserve"> </w:t>
      </w:r>
      <w:r w:rsidR="00E72957" w:rsidRPr="00C232F0">
        <w:rPr>
          <w:rFonts w:ascii="Tahoma" w:hAnsi="Tahoma" w:cs="Tahoma"/>
          <w:lang w:val="bg-BG"/>
        </w:rPr>
        <w:t>производствени подробности и характеристики</w:t>
      </w:r>
      <w:r w:rsidRPr="004B2DFC">
        <w:rPr>
          <w:rFonts w:ascii="Tahoma" w:hAnsi="Tahoma" w:cs="Tahoma"/>
          <w:lang w:val="bg-BG"/>
        </w:rPr>
        <w:t>, как</w:t>
      </w:r>
      <w:r w:rsidR="00E72957" w:rsidRPr="004B2DFC">
        <w:rPr>
          <w:rFonts w:ascii="Tahoma" w:hAnsi="Tahoma" w:cs="Tahoma"/>
          <w:lang w:val="bg-BG"/>
        </w:rPr>
        <w:t xml:space="preserve">то и да </w:t>
      </w:r>
      <w:r w:rsidR="00E72957" w:rsidRPr="00C232F0">
        <w:rPr>
          <w:rFonts w:ascii="Tahoma" w:hAnsi="Tahoma" w:cs="Tahoma"/>
          <w:lang w:val="bg-BG"/>
        </w:rPr>
        <w:t>водят регистър за това</w:t>
      </w:r>
      <w:r w:rsidR="00E72957" w:rsidRPr="004B2DFC">
        <w:rPr>
          <w:rFonts w:ascii="Tahoma" w:hAnsi="Tahoma" w:cs="Tahoma"/>
          <w:lang w:val="bg-BG"/>
        </w:rPr>
        <w:t xml:space="preserve">, </w:t>
      </w:r>
      <w:r w:rsidR="00E72957" w:rsidRPr="00C232F0">
        <w:rPr>
          <w:rFonts w:ascii="Tahoma" w:hAnsi="Tahoma" w:cs="Tahoma"/>
          <w:lang w:val="bg-BG"/>
        </w:rPr>
        <w:t>на кого тези строителни продукти или партиди са продадени за първи път</w:t>
      </w:r>
      <w:r w:rsidR="00E72957" w:rsidRPr="004B2DFC">
        <w:rPr>
          <w:rFonts w:ascii="Tahoma" w:hAnsi="Tahoma" w:cs="Tahoma"/>
          <w:lang w:val="bg-BG"/>
        </w:rPr>
        <w:t xml:space="preserve">. </w:t>
      </w:r>
      <w:r w:rsidR="00E72957" w:rsidRPr="00C232F0">
        <w:rPr>
          <w:rFonts w:ascii="Tahoma" w:hAnsi="Tahoma" w:cs="Tahoma"/>
          <w:lang w:val="bg-BG"/>
        </w:rPr>
        <w:t>Отделните</w:t>
      </w:r>
      <w:r w:rsidRPr="004B2DFC">
        <w:rPr>
          <w:rFonts w:ascii="Tahoma" w:hAnsi="Tahoma" w:cs="Tahoma"/>
          <w:lang w:val="bg-BG"/>
        </w:rPr>
        <w:t xml:space="preserve"> строителни </w:t>
      </w:r>
      <w:r w:rsidR="00E72957" w:rsidRPr="004B2DFC">
        <w:rPr>
          <w:rFonts w:ascii="Tahoma" w:hAnsi="Tahoma" w:cs="Tahoma"/>
          <w:lang w:val="bg-BG"/>
        </w:rPr>
        <w:t xml:space="preserve">продукти или </w:t>
      </w:r>
      <w:r w:rsidR="00E72957" w:rsidRPr="00C232F0">
        <w:rPr>
          <w:rFonts w:ascii="Tahoma" w:hAnsi="Tahoma" w:cs="Tahoma"/>
          <w:lang w:val="bg-BG"/>
        </w:rPr>
        <w:t>партиди от продукти</w:t>
      </w:r>
      <w:r w:rsidRPr="004B2DFC">
        <w:rPr>
          <w:rFonts w:ascii="Tahoma" w:hAnsi="Tahoma" w:cs="Tahoma"/>
          <w:lang w:val="bg-BG"/>
        </w:rPr>
        <w:t xml:space="preserve"> </w:t>
      </w:r>
      <w:r w:rsidR="00E72957" w:rsidRPr="00C232F0">
        <w:rPr>
          <w:rFonts w:ascii="Tahoma" w:hAnsi="Tahoma" w:cs="Tahoma"/>
          <w:lang w:val="bg-BG"/>
        </w:rPr>
        <w:t xml:space="preserve"> и свързаните с тях производствени детайли, трябва да бъдат напълно разпознаваеми и проследими. </w:t>
      </w:r>
      <w:r w:rsidRPr="004B2DFC">
        <w:rPr>
          <w:rFonts w:ascii="Tahoma" w:hAnsi="Tahoma" w:cs="Tahoma"/>
          <w:lang w:val="bg-BG"/>
        </w:rPr>
        <w:t>включително съответстващите детайли на производството трябва да бъдат идентифицирани напълно и да могат да бъдат просле</w:t>
      </w:r>
      <w:r w:rsidR="00E72957" w:rsidRPr="004B2DFC">
        <w:rPr>
          <w:rFonts w:ascii="Tahoma" w:hAnsi="Tahoma" w:cs="Tahoma"/>
          <w:lang w:val="bg-BG"/>
        </w:rPr>
        <w:t xml:space="preserve">дени. В </w:t>
      </w:r>
      <w:r w:rsidR="00E72957" w:rsidRPr="00C232F0">
        <w:rPr>
          <w:rFonts w:ascii="Tahoma" w:hAnsi="Tahoma" w:cs="Tahoma"/>
          <w:lang w:val="bg-BG"/>
        </w:rPr>
        <w:t>някои</w:t>
      </w:r>
      <w:r w:rsidR="00E72957" w:rsidRPr="004B2DFC">
        <w:rPr>
          <w:rFonts w:ascii="Tahoma" w:hAnsi="Tahoma" w:cs="Tahoma"/>
          <w:lang w:val="bg-BG"/>
        </w:rPr>
        <w:t xml:space="preserve"> случа</w:t>
      </w:r>
      <w:r w:rsidR="00E72957" w:rsidRPr="00C232F0">
        <w:rPr>
          <w:rFonts w:ascii="Tahoma" w:hAnsi="Tahoma" w:cs="Tahoma"/>
          <w:lang w:val="bg-BG"/>
        </w:rPr>
        <w:t>и</w:t>
      </w:r>
      <w:r w:rsidR="00E72957" w:rsidRPr="004B2DFC">
        <w:rPr>
          <w:rFonts w:ascii="Tahoma" w:hAnsi="Tahoma" w:cs="Tahoma"/>
          <w:lang w:val="bg-BG"/>
        </w:rPr>
        <w:t xml:space="preserve">, например при </w:t>
      </w:r>
      <w:r w:rsidR="00E72957" w:rsidRPr="00C232F0">
        <w:rPr>
          <w:rFonts w:ascii="Tahoma" w:hAnsi="Tahoma" w:cs="Tahoma"/>
          <w:lang w:val="bg-BG"/>
        </w:rPr>
        <w:t>насипни продукти</w:t>
      </w:r>
      <w:r w:rsidRPr="004B2DFC">
        <w:rPr>
          <w:rFonts w:ascii="Tahoma" w:hAnsi="Tahoma" w:cs="Tahoma"/>
          <w:lang w:val="bg-BG"/>
        </w:rPr>
        <w:t>, не е възможно пълно проследяване.</w:t>
      </w:r>
    </w:p>
    <w:p w:rsidR="00C517D2" w:rsidRPr="004B2DFC" w:rsidRDefault="00C517D2" w:rsidP="00C517D2">
      <w:pPr>
        <w:autoSpaceDE w:val="0"/>
        <w:autoSpaceDN w:val="0"/>
        <w:adjustRightInd w:val="0"/>
        <w:rPr>
          <w:rFonts w:ascii="Tahoma" w:hAnsi="Tahoma" w:cs="Tahoma"/>
          <w:lang w:val="bg-BG" w:eastAsia="bg-BG"/>
        </w:rPr>
      </w:pPr>
    </w:p>
    <w:p w:rsidR="00C517D2" w:rsidRPr="00C232F0" w:rsidRDefault="00C517D2" w:rsidP="00C517D2">
      <w:pPr>
        <w:autoSpaceDE w:val="0"/>
        <w:autoSpaceDN w:val="0"/>
        <w:adjustRightInd w:val="0"/>
        <w:jc w:val="center"/>
        <w:rPr>
          <w:rFonts w:ascii="Tahoma" w:hAnsi="Tahoma" w:cs="Tahoma"/>
          <w:b/>
          <w:bCs/>
          <w:sz w:val="22"/>
          <w:szCs w:val="22"/>
          <w:lang w:eastAsia="bg-BG"/>
        </w:rPr>
      </w:pPr>
      <w:r w:rsidRPr="004B2DFC">
        <w:rPr>
          <w:rFonts w:ascii="Tahoma" w:hAnsi="Tahoma" w:cs="Tahoma"/>
          <w:b/>
          <w:bCs/>
          <w:lang w:val="bg-BG" w:eastAsia="bg-BG"/>
        </w:rPr>
        <w:br w:type="page"/>
      </w:r>
      <w:r w:rsidRPr="00C232F0">
        <w:rPr>
          <w:rFonts w:ascii="Tahoma" w:hAnsi="Tahoma" w:cs="Tahoma"/>
          <w:b/>
          <w:bCs/>
          <w:sz w:val="22"/>
          <w:szCs w:val="22"/>
          <w:lang w:eastAsia="bg-BG"/>
        </w:rPr>
        <w:t>Приложение L</w:t>
      </w:r>
    </w:p>
    <w:p w:rsidR="00C517D2" w:rsidRPr="00C232F0" w:rsidRDefault="00C517D2" w:rsidP="00C517D2">
      <w:pPr>
        <w:autoSpaceDE w:val="0"/>
        <w:autoSpaceDN w:val="0"/>
        <w:adjustRightInd w:val="0"/>
        <w:jc w:val="center"/>
        <w:rPr>
          <w:rFonts w:ascii="Tahoma" w:hAnsi="Tahoma" w:cs="Tahoma"/>
          <w:lang w:val="bg-BG" w:eastAsia="bg-BG"/>
        </w:rPr>
      </w:pPr>
      <w:r w:rsidRPr="00C232F0">
        <w:rPr>
          <w:rFonts w:ascii="Tahoma" w:hAnsi="Tahoma" w:cs="Tahoma"/>
          <w:lang w:eastAsia="bg-BG"/>
        </w:rPr>
        <w:t>(информационно)</w:t>
      </w:r>
    </w:p>
    <w:p w:rsidR="001B42D1" w:rsidRPr="00C232F0" w:rsidRDefault="001B42D1" w:rsidP="00C517D2">
      <w:pPr>
        <w:autoSpaceDE w:val="0"/>
        <w:autoSpaceDN w:val="0"/>
        <w:adjustRightInd w:val="0"/>
        <w:jc w:val="center"/>
        <w:rPr>
          <w:rFonts w:ascii="Tahoma" w:hAnsi="Tahoma" w:cs="Tahoma"/>
          <w:sz w:val="22"/>
          <w:szCs w:val="22"/>
          <w:lang w:val="bg-BG" w:eastAsia="bg-BG"/>
        </w:rPr>
      </w:pPr>
    </w:p>
    <w:p w:rsidR="00C517D2" w:rsidRPr="00C232F0" w:rsidRDefault="00E72957" w:rsidP="00C517D2">
      <w:pPr>
        <w:autoSpaceDE w:val="0"/>
        <w:autoSpaceDN w:val="0"/>
        <w:adjustRightInd w:val="0"/>
        <w:jc w:val="center"/>
        <w:rPr>
          <w:rFonts w:ascii="Tahoma" w:hAnsi="Tahoma" w:cs="Tahoma"/>
          <w:b/>
          <w:bCs/>
          <w:sz w:val="24"/>
          <w:szCs w:val="24"/>
          <w:lang w:val="bg-BG" w:eastAsia="bg-BG"/>
        </w:rPr>
      </w:pPr>
      <w:r w:rsidRPr="00C232F0">
        <w:rPr>
          <w:rFonts w:ascii="Tahoma" w:hAnsi="Tahoma" w:cs="Tahoma"/>
          <w:b/>
          <w:bCs/>
          <w:sz w:val="24"/>
          <w:szCs w:val="24"/>
          <w:lang w:val="bg-BG" w:eastAsia="bg-BG"/>
        </w:rPr>
        <w:t>ОДИТНО ИЗПИТВАНЕ</w:t>
      </w:r>
    </w:p>
    <w:p w:rsidR="00C517D2" w:rsidRPr="00C232F0" w:rsidRDefault="00C517D2" w:rsidP="00C517D2">
      <w:pPr>
        <w:autoSpaceDE w:val="0"/>
        <w:autoSpaceDN w:val="0"/>
        <w:adjustRightInd w:val="0"/>
        <w:jc w:val="center"/>
        <w:rPr>
          <w:rFonts w:ascii="Tahoma" w:hAnsi="Tahoma" w:cs="Tahoma"/>
          <w:b/>
          <w:bCs/>
          <w:lang w:val="bg-BG" w:eastAsia="bg-BG"/>
        </w:rPr>
      </w:pPr>
    </w:p>
    <w:p w:rsidR="001B42D1" w:rsidRPr="00C232F0" w:rsidRDefault="001B42D1" w:rsidP="00C517D2">
      <w:pPr>
        <w:autoSpaceDE w:val="0"/>
        <w:autoSpaceDN w:val="0"/>
        <w:adjustRightInd w:val="0"/>
        <w:jc w:val="center"/>
        <w:rPr>
          <w:rFonts w:ascii="Tahoma" w:hAnsi="Tahoma" w:cs="Tahoma"/>
          <w:b/>
          <w:bCs/>
          <w:lang w:val="bg-BG" w:eastAsia="bg-BG"/>
        </w:rPr>
      </w:pPr>
    </w:p>
    <w:p w:rsidR="00C517D2" w:rsidRPr="00C232F0" w:rsidRDefault="00E72957" w:rsidP="00C517D2">
      <w:pPr>
        <w:autoSpaceDE w:val="0"/>
        <w:autoSpaceDN w:val="0"/>
        <w:adjustRightInd w:val="0"/>
        <w:jc w:val="both"/>
        <w:rPr>
          <w:rFonts w:ascii="Tahoma" w:hAnsi="Tahoma" w:cs="Tahoma"/>
          <w:lang w:eastAsia="bg-BG"/>
        </w:rPr>
      </w:pPr>
      <w:r w:rsidRPr="00C232F0">
        <w:rPr>
          <w:rFonts w:ascii="Tahoma" w:hAnsi="Tahoma" w:cs="Tahoma"/>
          <w:lang w:val="bg-BG" w:eastAsia="bg-BG"/>
        </w:rPr>
        <w:t>Одитното изпитване</w:t>
      </w:r>
      <w:r w:rsidR="00C517D2" w:rsidRPr="00C232F0">
        <w:rPr>
          <w:rFonts w:ascii="Tahoma" w:hAnsi="Tahoma" w:cs="Tahoma"/>
          <w:lang w:eastAsia="bg-BG"/>
        </w:rPr>
        <w:t xml:space="preserve"> може да се изисква с цел да се провери строителния продукт, </w:t>
      </w:r>
      <w:r w:rsidRPr="00C232F0">
        <w:rPr>
          <w:rFonts w:ascii="Tahoma" w:hAnsi="Tahoma" w:cs="Tahoma"/>
          <w:lang w:val="bg-BG" w:eastAsia="bg-BG"/>
        </w:rPr>
        <w:t>както и за проверка на</w:t>
      </w:r>
      <w:r w:rsidR="00C517D2" w:rsidRPr="00C232F0">
        <w:rPr>
          <w:rFonts w:ascii="Tahoma" w:hAnsi="Tahoma" w:cs="Tahoma"/>
          <w:lang w:eastAsia="bg-BG"/>
        </w:rPr>
        <w:t xml:space="preserve"> резултатите от изпитвани</w:t>
      </w:r>
      <w:r w:rsidRPr="00C232F0">
        <w:rPr>
          <w:rFonts w:ascii="Tahoma" w:hAnsi="Tahoma" w:cs="Tahoma"/>
          <w:lang w:eastAsia="bg-BG"/>
        </w:rPr>
        <w:t xml:space="preserve">ята, записани в документацията </w:t>
      </w:r>
      <w:r w:rsidRPr="00C232F0">
        <w:rPr>
          <w:rFonts w:ascii="Tahoma" w:hAnsi="Tahoma" w:cs="Tahoma"/>
          <w:lang w:val="bg-BG" w:eastAsia="bg-BG"/>
        </w:rPr>
        <w:t xml:space="preserve">за </w:t>
      </w:r>
      <w:r w:rsidRPr="00C232F0">
        <w:rPr>
          <w:rFonts w:ascii="Tahoma" w:hAnsi="Tahoma" w:cs="Tahoma"/>
          <w:lang w:eastAsia="bg-BG"/>
        </w:rPr>
        <w:t xml:space="preserve">FPC, или </w:t>
      </w:r>
      <w:r w:rsidRPr="00C232F0">
        <w:rPr>
          <w:rFonts w:ascii="Tahoma" w:hAnsi="Tahoma" w:cs="Tahoma"/>
          <w:lang w:val="bg-BG" w:eastAsia="bg-BG"/>
        </w:rPr>
        <w:t>декларирани</w:t>
      </w:r>
      <w:r w:rsidR="00415689" w:rsidRPr="00C232F0">
        <w:rPr>
          <w:rFonts w:ascii="Tahoma" w:hAnsi="Tahoma" w:cs="Tahoma"/>
          <w:lang w:val="bg-BG" w:eastAsia="bg-BG"/>
        </w:rPr>
        <w:t xml:space="preserve"> в</w:t>
      </w:r>
      <w:r w:rsidR="00415689" w:rsidRPr="00C232F0">
        <w:rPr>
          <w:rFonts w:ascii="Tahoma" w:hAnsi="Tahoma" w:cs="Tahoma"/>
          <w:lang w:eastAsia="bg-BG"/>
        </w:rPr>
        <w:t xml:space="preserve"> сертификати</w:t>
      </w:r>
      <w:r w:rsidR="00415689" w:rsidRPr="00C232F0">
        <w:rPr>
          <w:rFonts w:ascii="Tahoma" w:hAnsi="Tahoma" w:cs="Tahoma"/>
          <w:lang w:val="bg-BG" w:eastAsia="bg-BG"/>
        </w:rPr>
        <w:t>те за</w:t>
      </w:r>
      <w:r w:rsidR="00415689" w:rsidRPr="00C232F0">
        <w:rPr>
          <w:rFonts w:ascii="Tahoma" w:hAnsi="Tahoma" w:cs="Tahoma"/>
          <w:lang w:eastAsia="bg-BG"/>
        </w:rPr>
        <w:t xml:space="preserve"> </w:t>
      </w:r>
      <w:r w:rsidR="00415689" w:rsidRPr="00C232F0">
        <w:rPr>
          <w:rFonts w:ascii="Tahoma" w:hAnsi="Tahoma" w:cs="Tahoma"/>
          <w:lang w:val="bg-BG" w:eastAsia="bg-BG"/>
        </w:rPr>
        <w:t>контрол</w:t>
      </w:r>
      <w:r w:rsidR="00C517D2" w:rsidRPr="00C232F0">
        <w:rPr>
          <w:rFonts w:ascii="Tahoma" w:hAnsi="Tahoma" w:cs="Tahoma"/>
          <w:lang w:eastAsia="bg-BG"/>
        </w:rPr>
        <w:t>.</w:t>
      </w:r>
    </w:p>
    <w:p w:rsidR="00C517D2" w:rsidRPr="00C232F0" w:rsidRDefault="00C517D2" w:rsidP="00C517D2">
      <w:pPr>
        <w:autoSpaceDE w:val="0"/>
        <w:autoSpaceDN w:val="0"/>
        <w:adjustRightInd w:val="0"/>
        <w:jc w:val="center"/>
        <w:rPr>
          <w:rFonts w:ascii="Tahoma" w:hAnsi="Tahoma" w:cs="Tahoma"/>
          <w:b/>
          <w:bCs/>
          <w:sz w:val="22"/>
          <w:szCs w:val="22"/>
          <w:lang w:eastAsia="bg-BG"/>
        </w:rPr>
      </w:pPr>
      <w:r w:rsidRPr="00C232F0">
        <w:rPr>
          <w:rFonts w:ascii="Tahoma" w:hAnsi="Tahoma" w:cs="Tahoma"/>
          <w:lang w:eastAsia="bg-BG"/>
        </w:rPr>
        <w:br w:type="page"/>
      </w:r>
      <w:r w:rsidR="001B42D1" w:rsidRPr="00C232F0">
        <w:rPr>
          <w:rFonts w:ascii="Tahoma" w:hAnsi="Tahoma" w:cs="Tahoma"/>
          <w:b/>
          <w:bCs/>
          <w:sz w:val="22"/>
          <w:szCs w:val="22"/>
          <w:lang w:val="bg-BG" w:eastAsia="bg-BG"/>
        </w:rPr>
        <w:t>БИБЛИОГРАФИЯ</w:t>
      </w:r>
    </w:p>
    <w:p w:rsidR="00C517D2" w:rsidRPr="00C232F0" w:rsidRDefault="00C517D2" w:rsidP="00C517D2">
      <w:pPr>
        <w:autoSpaceDE w:val="0"/>
        <w:autoSpaceDN w:val="0"/>
        <w:adjustRightInd w:val="0"/>
        <w:jc w:val="center"/>
        <w:rPr>
          <w:rFonts w:ascii="Tahoma" w:hAnsi="Tahoma" w:cs="Tahoma"/>
          <w:b/>
          <w:bCs/>
          <w:lang w:val="bg-BG" w:eastAsia="bg-BG"/>
        </w:rPr>
      </w:pPr>
    </w:p>
    <w:tbl>
      <w:tblPr>
        <w:tblW w:w="0" w:type="auto"/>
        <w:tblLook w:val="01E0" w:firstRow="1" w:lastRow="1" w:firstColumn="1" w:lastColumn="1" w:noHBand="0" w:noVBand="0"/>
      </w:tblPr>
      <w:tblGrid>
        <w:gridCol w:w="2410"/>
        <w:gridCol w:w="7651"/>
      </w:tblGrid>
      <w:tr w:rsidR="001B42D1" w:rsidRPr="00C232F0" w:rsidTr="00EA44B0">
        <w:tc>
          <w:tcPr>
            <w:tcW w:w="2410" w:type="dxa"/>
          </w:tcPr>
          <w:p w:rsidR="001B42D1" w:rsidRPr="00C232F0" w:rsidRDefault="006E055A" w:rsidP="00EA44B0">
            <w:pPr>
              <w:jc w:val="both"/>
              <w:rPr>
                <w:rFonts w:ascii="Tahoma" w:eastAsia="Calibri" w:hAnsi="Tahoma" w:cs="Tahoma"/>
              </w:rPr>
            </w:pPr>
            <w:r w:rsidRPr="00C232F0">
              <w:rPr>
                <w:rFonts w:ascii="Tahoma" w:hAnsi="Tahoma" w:cs="Tahoma"/>
              </w:rPr>
              <w:t xml:space="preserve"> </w:t>
            </w:r>
            <w:r w:rsidR="001B42D1" w:rsidRPr="00C232F0">
              <w:rPr>
                <w:rFonts w:ascii="Tahoma" w:hAnsi="Tahoma" w:cs="Tahoma"/>
              </w:rPr>
              <w:t xml:space="preserve">[1]   prEN </w:t>
            </w:r>
            <w:r w:rsidR="001B42D1" w:rsidRPr="00C232F0">
              <w:rPr>
                <w:rFonts w:ascii="Tahoma" w:hAnsi="Tahoma" w:cs="Tahoma"/>
                <w:lang w:val="bg-BG"/>
              </w:rPr>
              <w:t>1</w:t>
            </w:r>
            <w:r w:rsidR="001B42D1" w:rsidRPr="00C232F0">
              <w:rPr>
                <w:rFonts w:ascii="Tahoma" w:hAnsi="Tahoma" w:cs="Tahoma"/>
              </w:rPr>
              <w:t>337-3</w:t>
            </w:r>
          </w:p>
        </w:tc>
        <w:tc>
          <w:tcPr>
            <w:tcW w:w="7651" w:type="dxa"/>
          </w:tcPr>
          <w:p w:rsidR="001B42D1" w:rsidRPr="00C232F0" w:rsidRDefault="001B42D1" w:rsidP="00EA44B0">
            <w:pPr>
              <w:jc w:val="both"/>
              <w:rPr>
                <w:rFonts w:ascii="Tahoma" w:eastAsia="Calibri" w:hAnsi="Tahoma" w:cs="Tahoma"/>
                <w:i/>
                <w:lang w:val="bg-BG"/>
              </w:rPr>
            </w:pPr>
            <w:r w:rsidRPr="00C232F0">
              <w:rPr>
                <w:rFonts w:ascii="Tahoma" w:hAnsi="Tahoma" w:cs="Tahoma"/>
                <w:i/>
                <w:lang w:val="bg-BG"/>
              </w:rPr>
              <w:t>Лагери в строителството</w:t>
            </w:r>
            <w:r w:rsidRPr="00C232F0">
              <w:rPr>
                <w:rFonts w:ascii="Tahoma" w:hAnsi="Tahoma" w:cs="Tahoma"/>
                <w:i/>
                <w:lang w:val="ru-RU"/>
              </w:rPr>
              <w:t>. Част 3: Еластомерни лагери</w:t>
            </w:r>
          </w:p>
        </w:tc>
      </w:tr>
      <w:tr w:rsidR="001B42D1" w:rsidRPr="00C232F0" w:rsidTr="00EA44B0">
        <w:tc>
          <w:tcPr>
            <w:tcW w:w="2410" w:type="dxa"/>
          </w:tcPr>
          <w:p w:rsidR="001B42D1" w:rsidRPr="00C232F0" w:rsidRDefault="001B42D1" w:rsidP="00EA44B0">
            <w:pPr>
              <w:jc w:val="both"/>
              <w:rPr>
                <w:rFonts w:ascii="Tahoma" w:hAnsi="Tahoma" w:cs="Tahoma"/>
              </w:rPr>
            </w:pPr>
          </w:p>
        </w:tc>
        <w:tc>
          <w:tcPr>
            <w:tcW w:w="7651" w:type="dxa"/>
          </w:tcPr>
          <w:p w:rsidR="001B42D1" w:rsidRPr="00C232F0" w:rsidRDefault="001B42D1" w:rsidP="00EA44B0">
            <w:pPr>
              <w:jc w:val="both"/>
              <w:rPr>
                <w:rFonts w:ascii="Tahoma" w:hAnsi="Tahoma" w:cs="Tahoma"/>
                <w:bCs/>
                <w:i/>
                <w:lang w:val="ru-RU"/>
              </w:rPr>
            </w:pPr>
          </w:p>
        </w:tc>
      </w:tr>
      <w:tr w:rsidR="001B42D1" w:rsidRPr="00C232F0" w:rsidTr="00EA44B0">
        <w:tc>
          <w:tcPr>
            <w:tcW w:w="2410" w:type="dxa"/>
          </w:tcPr>
          <w:p w:rsidR="001B42D1" w:rsidRPr="00C232F0" w:rsidRDefault="001B42D1" w:rsidP="00EA44B0">
            <w:pPr>
              <w:jc w:val="both"/>
              <w:rPr>
                <w:rFonts w:ascii="Tahoma" w:hAnsi="Tahoma" w:cs="Tahoma"/>
                <w:lang w:val="bg-BG"/>
              </w:rPr>
            </w:pPr>
            <w:r w:rsidRPr="00C232F0">
              <w:rPr>
                <w:rFonts w:ascii="Tahoma" w:hAnsi="Tahoma" w:cs="Tahoma"/>
                <w:lang w:val="bg-BG"/>
              </w:rPr>
              <w:t xml:space="preserve">[2]  </w:t>
            </w:r>
            <w:r w:rsidRPr="00C232F0">
              <w:rPr>
                <w:rFonts w:ascii="Tahoma" w:hAnsi="Tahoma" w:cs="Tahoma"/>
              </w:rPr>
              <w:t>EN</w:t>
            </w:r>
            <w:r w:rsidRPr="00C232F0">
              <w:rPr>
                <w:rFonts w:ascii="Tahoma" w:hAnsi="Tahoma" w:cs="Tahoma"/>
                <w:lang w:val="bg-BG"/>
              </w:rPr>
              <w:t xml:space="preserve"> 1337-9</w:t>
            </w:r>
          </w:p>
        </w:tc>
        <w:tc>
          <w:tcPr>
            <w:tcW w:w="7651" w:type="dxa"/>
          </w:tcPr>
          <w:p w:rsidR="001B42D1" w:rsidRPr="00C232F0" w:rsidRDefault="00F34113" w:rsidP="00EA44B0">
            <w:pPr>
              <w:jc w:val="both"/>
              <w:rPr>
                <w:rFonts w:ascii="Tahoma" w:hAnsi="Tahoma" w:cs="Tahoma"/>
                <w:i/>
                <w:lang w:val="ru-RU"/>
              </w:rPr>
            </w:pPr>
            <w:r w:rsidRPr="00C232F0">
              <w:rPr>
                <w:rFonts w:ascii="Tahoma" w:hAnsi="Tahoma" w:cs="Tahoma"/>
                <w:i/>
                <w:lang w:val="bg-BG"/>
              </w:rPr>
              <w:t>Лагери в строителството</w:t>
            </w:r>
            <w:r w:rsidRPr="00C232F0">
              <w:rPr>
                <w:rFonts w:ascii="Tahoma" w:hAnsi="Tahoma" w:cs="Tahoma"/>
                <w:i/>
                <w:lang w:val="ru-RU"/>
              </w:rPr>
              <w:t xml:space="preserve">. Част 9: Защита </w:t>
            </w:r>
          </w:p>
        </w:tc>
      </w:tr>
    </w:tbl>
    <w:p w:rsidR="001B42D1" w:rsidRPr="00C232F0" w:rsidRDefault="001B42D1" w:rsidP="00C517D2">
      <w:pPr>
        <w:autoSpaceDE w:val="0"/>
        <w:autoSpaceDN w:val="0"/>
        <w:adjustRightInd w:val="0"/>
        <w:rPr>
          <w:rFonts w:ascii="Tahoma" w:hAnsi="Tahoma" w:cs="Tahoma"/>
          <w:lang w:val="bg-BG" w:eastAsia="bg-BG"/>
        </w:rPr>
      </w:pPr>
    </w:p>
    <w:p w:rsidR="001B42D1" w:rsidRDefault="001B42D1" w:rsidP="00C517D2">
      <w:pPr>
        <w:autoSpaceDE w:val="0"/>
        <w:autoSpaceDN w:val="0"/>
        <w:adjustRightInd w:val="0"/>
        <w:rPr>
          <w:rFonts w:ascii="Tahoma" w:hAnsi="Tahoma" w:cs="Tahoma"/>
          <w:lang w:val="bg-BG" w:eastAsia="bg-BG"/>
        </w:rPr>
      </w:pPr>
    </w:p>
    <w:p w:rsidR="00C517D2" w:rsidRPr="00485C43" w:rsidRDefault="00C517D2" w:rsidP="00C517D2">
      <w:pPr>
        <w:autoSpaceDE w:val="0"/>
        <w:autoSpaceDN w:val="0"/>
        <w:adjustRightInd w:val="0"/>
        <w:rPr>
          <w:rFonts w:ascii="Tahoma" w:hAnsi="Tahoma" w:cs="Tahoma"/>
          <w:lang w:eastAsia="bg-BG"/>
        </w:rPr>
      </w:pPr>
    </w:p>
    <w:p w:rsidR="00C517D2" w:rsidRPr="00485C43" w:rsidRDefault="00C517D2" w:rsidP="00C517D2">
      <w:pPr>
        <w:autoSpaceDE w:val="0"/>
        <w:autoSpaceDN w:val="0"/>
        <w:adjustRightInd w:val="0"/>
        <w:rPr>
          <w:rFonts w:ascii="Tahoma" w:hAnsi="Tahoma" w:cs="Tahoma"/>
          <w:lang w:eastAsia="bg-BG"/>
        </w:rPr>
      </w:pPr>
    </w:p>
    <w:p w:rsidR="00C517D2" w:rsidRPr="00485C43" w:rsidRDefault="00C517D2" w:rsidP="00C517D2">
      <w:pPr>
        <w:autoSpaceDE w:val="0"/>
        <w:autoSpaceDN w:val="0"/>
        <w:adjustRightInd w:val="0"/>
        <w:ind w:firstLine="708"/>
        <w:jc w:val="both"/>
        <w:rPr>
          <w:rFonts w:ascii="Tahoma" w:hAnsi="Tahoma" w:cs="Tahoma"/>
          <w:b/>
          <w:bCs/>
          <w:lang w:eastAsia="bg-BG"/>
        </w:rPr>
      </w:pPr>
    </w:p>
    <w:p w:rsidR="007E4120" w:rsidRPr="00485C43" w:rsidRDefault="007E4120" w:rsidP="00F51317">
      <w:pPr>
        <w:jc w:val="both"/>
        <w:rPr>
          <w:rFonts w:ascii="Tahoma" w:hAnsi="Tahoma" w:cs="Tahoma"/>
          <w:bCs/>
          <w:lang w:val="bg-BG"/>
        </w:rPr>
      </w:pPr>
    </w:p>
    <w:p w:rsidR="007E4120" w:rsidRPr="00485C43" w:rsidRDefault="007E4120" w:rsidP="00F51317">
      <w:pPr>
        <w:jc w:val="both"/>
        <w:rPr>
          <w:rFonts w:ascii="Tahoma" w:hAnsi="Tahoma" w:cs="Tahoma"/>
          <w:bCs/>
        </w:rPr>
      </w:pPr>
    </w:p>
    <w:sectPr w:rsidR="007E4120" w:rsidRPr="00485C43" w:rsidSect="00D71B8D">
      <w:headerReference w:type="even" r:id="rId138"/>
      <w:headerReference w:type="default" r:id="rId139"/>
      <w:footerReference w:type="even" r:id="rId140"/>
      <w:footerReference w:type="default" r:id="rId141"/>
      <w:headerReference w:type="first" r:id="rId142"/>
      <w:footerReference w:type="first" r:id="rId143"/>
      <w:pgSz w:w="11907" w:h="16840" w:code="9"/>
      <w:pgMar w:top="1531" w:right="567" w:bottom="1134" w:left="1134" w:header="680" w:footer="567" w:gutter="0"/>
      <w:pgNumType w:start="2"/>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231" w:rsidRDefault="00F02231">
      <w:r>
        <w:separator/>
      </w:r>
    </w:p>
  </w:endnote>
  <w:endnote w:type="continuationSeparator" w:id="0">
    <w:p w:rsidR="00F02231" w:rsidRDefault="00F0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empora97">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2F0" w:rsidRPr="0071796A" w:rsidRDefault="00C232F0" w:rsidP="00F543B5">
    <w:pPr>
      <w:outlineLvl w:val="0"/>
      <w:rPr>
        <w:rFonts w:ascii="Tahoma" w:hAnsi="Tahoma" w:cs="Tahoma"/>
        <w:sz w:val="16"/>
        <w:szCs w:val="16"/>
      </w:rPr>
    </w:pPr>
    <w:r w:rsidRPr="00F543B5">
      <w:rPr>
        <w:rFonts w:ascii="Tahoma" w:hAnsi="Tahoma" w:cs="Tahoma"/>
        <w:sz w:val="16"/>
        <w:szCs w:val="16"/>
        <w:lang w:val="bg-BG"/>
      </w:rPr>
      <w:t>© БИС 20</w:t>
    </w:r>
    <w:r>
      <w:rPr>
        <w:rFonts w:ascii="Tahoma" w:hAnsi="Tahoma" w:cs="Tahoma"/>
        <w:sz w:val="16"/>
        <w:szCs w:val="16"/>
      </w:rPr>
      <w:t>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2F0" w:rsidRPr="00582408" w:rsidRDefault="00C232F0" w:rsidP="00F543B5">
    <w:pPr>
      <w:jc w:val="right"/>
      <w:outlineLvl w:val="0"/>
      <w:rPr>
        <w:rFonts w:ascii="Tahoma" w:hAnsi="Tahoma" w:cs="Tahoma"/>
        <w:sz w:val="16"/>
        <w:szCs w:val="16"/>
      </w:rPr>
    </w:pPr>
    <w:r w:rsidRPr="00F543B5">
      <w:rPr>
        <w:rFonts w:ascii="Tahoma" w:hAnsi="Tahoma" w:cs="Tahoma"/>
        <w:sz w:val="16"/>
        <w:szCs w:val="16"/>
        <w:lang w:val="bg-BG"/>
      </w:rPr>
      <w:t>© БИС 20</w:t>
    </w:r>
    <w:r>
      <w:rPr>
        <w:rFonts w:ascii="Tahoma" w:hAnsi="Tahoma" w:cs="Tahoma"/>
        <w:sz w:val="16"/>
        <w:szCs w:val="16"/>
      </w:rPr>
      <w:t>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2F0" w:rsidRPr="00D219ED" w:rsidRDefault="00C232F0" w:rsidP="00B5265F">
    <w:pPr>
      <w:outlineLvl w:val="0"/>
      <w:rPr>
        <w:rFonts w:ascii="Tahoma" w:hAnsi="Tahoma" w:cs="Tahoma"/>
        <w:sz w:val="16"/>
        <w:szCs w:val="16"/>
      </w:rPr>
    </w:pPr>
    <w:r w:rsidRPr="00791BB9">
      <w:rPr>
        <w:rFonts w:ascii="Tahoma" w:hAnsi="Tahoma" w:cs="Tahoma"/>
        <w:sz w:val="16"/>
        <w:szCs w:val="16"/>
        <w:lang w:val="bg-BG"/>
      </w:rPr>
      <w:t>© БИС 20</w:t>
    </w:r>
    <w:r>
      <w:rPr>
        <w:rFonts w:ascii="Tahoma" w:hAnsi="Tahoma" w:cs="Tahoma"/>
        <w:sz w:val="16"/>
        <w:szCs w:val="16"/>
      </w:rPr>
      <w:t>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2F0" w:rsidRPr="00D219ED" w:rsidRDefault="00C232F0" w:rsidP="00B5265F">
    <w:pPr>
      <w:jc w:val="right"/>
      <w:outlineLvl w:val="0"/>
      <w:rPr>
        <w:rFonts w:ascii="Tahoma" w:hAnsi="Tahoma" w:cs="Tahoma"/>
        <w:sz w:val="16"/>
        <w:szCs w:val="16"/>
      </w:rPr>
    </w:pPr>
    <w:r w:rsidRPr="00791BB9">
      <w:rPr>
        <w:rFonts w:ascii="Tahoma" w:hAnsi="Tahoma" w:cs="Tahoma"/>
        <w:sz w:val="16"/>
        <w:szCs w:val="16"/>
        <w:lang w:val="bg-BG"/>
      </w:rPr>
      <w:t>© БИС 20</w:t>
    </w:r>
    <w:r>
      <w:rPr>
        <w:rFonts w:ascii="Tahoma" w:hAnsi="Tahoma" w:cs="Tahoma"/>
        <w:sz w:val="16"/>
        <w:szCs w:val="16"/>
      </w:rPr>
      <w:t>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2F0" w:rsidRPr="00D219ED" w:rsidRDefault="00C232F0" w:rsidP="00B5265F">
    <w:pPr>
      <w:outlineLvl w:val="0"/>
      <w:rPr>
        <w:rFonts w:ascii="Tahoma" w:hAnsi="Tahoma" w:cs="Tahoma"/>
        <w:sz w:val="16"/>
        <w:szCs w:val="16"/>
      </w:rPr>
    </w:pPr>
    <w:r w:rsidRPr="00E57BE6">
      <w:rPr>
        <w:rFonts w:ascii="Tahoma" w:hAnsi="Tahoma" w:cs="Tahoma"/>
        <w:sz w:val="16"/>
        <w:szCs w:val="16"/>
        <w:lang w:val="bg-BG"/>
      </w:rPr>
      <w:t>© БИС 20</w:t>
    </w:r>
    <w:r>
      <w:rPr>
        <w:rFonts w:ascii="Tahoma" w:hAnsi="Tahoma" w:cs="Tahoma"/>
        <w:sz w:val="16"/>
        <w:szCs w:val="16"/>
      </w:rPr>
      <w:t>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231" w:rsidRDefault="00F02231">
      <w:r>
        <w:separator/>
      </w:r>
    </w:p>
  </w:footnote>
  <w:footnote w:type="continuationSeparator" w:id="0">
    <w:p w:rsidR="00F02231" w:rsidRDefault="00F02231">
      <w:r>
        <w:continuationSeparator/>
      </w:r>
    </w:p>
  </w:footnote>
  <w:footnote w:id="1">
    <w:p w:rsidR="00C232F0" w:rsidRDefault="00C232F0" w:rsidP="00072416">
      <w:pPr>
        <w:pStyle w:val="FootnoteText"/>
        <w:jc w:val="both"/>
        <w:rPr>
          <w:rFonts w:ascii="Tahoma" w:hAnsi="Tahoma"/>
          <w:lang w:val="bg-BG"/>
        </w:rPr>
      </w:pPr>
      <w:r>
        <w:rPr>
          <w:rStyle w:val="FootnoteReference"/>
        </w:rPr>
        <w:t>*</w:t>
      </w:r>
      <w:r>
        <w:rPr>
          <w:rFonts w:ascii="Tahoma" w:hAnsi="Tahoma"/>
          <w:sz w:val="16"/>
          <w:szCs w:val="16"/>
          <w:lang w:val="bg-BG"/>
        </w:rPr>
        <w:t>Официални издания на позования стандарт/документ могат да бъдат намерени в библиотеката на</w:t>
      </w:r>
      <w:r>
        <w:rPr>
          <w:sz w:val="16"/>
          <w:szCs w:val="16"/>
          <w:lang w:val="bg-BG"/>
        </w:rPr>
        <w:t xml:space="preserve"> </w:t>
      </w:r>
      <w:r>
        <w:rPr>
          <w:rFonts w:ascii="Tahoma" w:hAnsi="Tahoma"/>
          <w:sz w:val="16"/>
          <w:szCs w:val="16"/>
          <w:lang w:val="bg-BG"/>
        </w:rPr>
        <w:t>БИС или със съдействието на БИС.</w:t>
      </w:r>
    </w:p>
  </w:footnote>
  <w:footnote w:id="2">
    <w:p w:rsidR="00C232F0" w:rsidRDefault="00C232F0" w:rsidP="00793D31">
      <w:pPr>
        <w:pStyle w:val="FootnoteText"/>
        <w:jc w:val="both"/>
        <w:rPr>
          <w:rFonts w:ascii="Tahoma" w:hAnsi="Tahoma"/>
          <w:lang w:val="bg-BG"/>
        </w:rPr>
      </w:pPr>
    </w:p>
  </w:footnote>
  <w:footnote w:id="3">
    <w:p w:rsidR="00C232F0" w:rsidRDefault="00C232F0" w:rsidP="00E72704">
      <w:pPr>
        <w:pStyle w:val="FootnoteText"/>
        <w:jc w:val="both"/>
        <w:rPr>
          <w:rFonts w:ascii="Tahoma" w:hAnsi="Tahoma"/>
          <w:lang w:val="bg-B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2F0" w:rsidRPr="00791BB9" w:rsidRDefault="00C232F0" w:rsidP="00B5265F">
    <w:pPr>
      <w:rPr>
        <w:rStyle w:val="PageNumber"/>
        <w:rFonts w:ascii="Tahoma" w:hAnsi="Tahoma" w:cs="Tahoma"/>
        <w:lang w:val="bg-BG"/>
      </w:rPr>
    </w:pPr>
    <w:r w:rsidRPr="00791BB9">
      <w:rPr>
        <w:rStyle w:val="PageNumber"/>
        <w:rFonts w:ascii="Tahoma" w:hAnsi="Tahoma" w:cs="Tahoma"/>
        <w:lang w:val="bg-BG"/>
      </w:rPr>
      <w:t>Стр.</w:t>
    </w:r>
    <w:r w:rsidRPr="00791BB9">
      <w:rPr>
        <w:rStyle w:val="PageNumber"/>
        <w:rFonts w:ascii="Tahoma" w:hAnsi="Tahoma" w:cs="Tahoma"/>
      </w:rPr>
      <w:fldChar w:fldCharType="begin"/>
    </w:r>
    <w:r w:rsidRPr="00791BB9">
      <w:rPr>
        <w:rStyle w:val="PageNumber"/>
        <w:rFonts w:ascii="Tahoma" w:hAnsi="Tahoma" w:cs="Tahoma"/>
      </w:rPr>
      <w:instrText xml:space="preserve"> PAGE </w:instrText>
    </w:r>
    <w:r w:rsidRPr="00791BB9">
      <w:rPr>
        <w:rStyle w:val="PageNumber"/>
        <w:rFonts w:ascii="Tahoma" w:hAnsi="Tahoma" w:cs="Tahoma"/>
      </w:rPr>
      <w:fldChar w:fldCharType="separate"/>
    </w:r>
    <w:r w:rsidR="00763341">
      <w:rPr>
        <w:rStyle w:val="PageNumber"/>
        <w:rFonts w:ascii="Tahoma" w:hAnsi="Tahoma" w:cs="Tahoma"/>
        <w:noProof/>
      </w:rPr>
      <w:t>6</w:t>
    </w:r>
    <w:r w:rsidRPr="00791BB9">
      <w:rPr>
        <w:rStyle w:val="PageNumber"/>
        <w:rFonts w:ascii="Tahoma" w:hAnsi="Tahoma" w:cs="Tahoma"/>
      </w:rPr>
      <w:fldChar w:fldCharType="end"/>
    </w:r>
    <w:r w:rsidRPr="00791BB9">
      <w:rPr>
        <w:rStyle w:val="PageNumber"/>
        <w:rFonts w:ascii="Tahoma" w:hAnsi="Tahoma" w:cs="Tahoma"/>
        <w:lang w:val="bg-BG"/>
      </w:rPr>
      <w:t xml:space="preserve"> </w:t>
    </w:r>
  </w:p>
  <w:p w:rsidR="00C232F0" w:rsidRDefault="00C232F0" w:rsidP="00B5265F">
    <w:pPr>
      <w:rPr>
        <w:rFonts w:ascii="Tahoma" w:hAnsi="Tahoma" w:cs="Tahoma"/>
      </w:rPr>
    </w:pPr>
    <w:r w:rsidRPr="00791BB9">
      <w:rPr>
        <w:rFonts w:ascii="Tahoma" w:hAnsi="Tahoma" w:cs="Tahoma"/>
        <w:lang w:val="bg-BG"/>
      </w:rPr>
      <w:t xml:space="preserve">БДС </w:t>
    </w:r>
    <w:r w:rsidRPr="00791BB9">
      <w:rPr>
        <w:rFonts w:ascii="Tahoma" w:hAnsi="Tahoma" w:cs="Tahoma"/>
      </w:rPr>
      <w:t>EN</w:t>
    </w:r>
    <w:r>
      <w:rPr>
        <w:rFonts w:ascii="Tahoma" w:hAnsi="Tahoma" w:cs="Tahoma"/>
      </w:rPr>
      <w:t xml:space="preserve"> 1337-2:2004</w:t>
    </w:r>
  </w:p>
  <w:p w:rsidR="00C232F0" w:rsidRPr="00791BB9" w:rsidRDefault="00C232F0" w:rsidP="00B5265F">
    <w:pPr>
      <w:rPr>
        <w:rFonts w:ascii="Tahoma" w:hAnsi="Tahoma"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2F0" w:rsidRPr="007D7AE4" w:rsidRDefault="00C232F0" w:rsidP="00B5265F">
    <w:pPr>
      <w:pStyle w:val="Header"/>
      <w:jc w:val="right"/>
      <w:rPr>
        <w:rStyle w:val="PageNumber"/>
        <w:rFonts w:cs="Tahoma"/>
      </w:rPr>
    </w:pPr>
    <w:r w:rsidRPr="001F10F2">
      <w:rPr>
        <w:rStyle w:val="PageNumber"/>
        <w:rFonts w:cs="Tahoma"/>
        <w:lang w:val="bg-BG"/>
      </w:rPr>
      <w:t>Стр.</w:t>
    </w:r>
    <w:r w:rsidRPr="001F10F2">
      <w:rPr>
        <w:rStyle w:val="PageNumber"/>
        <w:rFonts w:cs="Tahoma"/>
      </w:rPr>
      <w:fldChar w:fldCharType="begin"/>
    </w:r>
    <w:r w:rsidRPr="001F10F2">
      <w:rPr>
        <w:rStyle w:val="PageNumber"/>
        <w:rFonts w:cs="Tahoma"/>
      </w:rPr>
      <w:instrText xml:space="preserve"> PAGE </w:instrText>
    </w:r>
    <w:r w:rsidRPr="001F10F2">
      <w:rPr>
        <w:rStyle w:val="PageNumber"/>
        <w:rFonts w:cs="Tahoma"/>
      </w:rPr>
      <w:fldChar w:fldCharType="separate"/>
    </w:r>
    <w:r w:rsidR="00763341">
      <w:rPr>
        <w:rStyle w:val="PageNumber"/>
        <w:rFonts w:cs="Tahoma"/>
        <w:noProof/>
      </w:rPr>
      <w:t>7</w:t>
    </w:r>
    <w:r w:rsidRPr="001F10F2">
      <w:rPr>
        <w:rStyle w:val="PageNumber"/>
        <w:rFonts w:cs="Tahoma"/>
      </w:rPr>
      <w:fldChar w:fldCharType="end"/>
    </w:r>
  </w:p>
  <w:p w:rsidR="00C232F0" w:rsidRPr="007D7AE4" w:rsidRDefault="00C232F0" w:rsidP="00B5265F">
    <w:pPr>
      <w:pStyle w:val="Header"/>
      <w:jc w:val="right"/>
      <w:rPr>
        <w:rFonts w:cs="Tahoma"/>
      </w:rPr>
    </w:pPr>
    <w:r w:rsidRPr="001F10F2">
      <w:rPr>
        <w:rFonts w:cs="Tahoma"/>
        <w:lang w:val="bg-BG"/>
      </w:rPr>
      <w:t xml:space="preserve">БДС </w:t>
    </w:r>
    <w:r w:rsidRPr="001F10F2">
      <w:rPr>
        <w:rFonts w:cs="Tahoma"/>
      </w:rPr>
      <w:t>EN</w:t>
    </w:r>
    <w:r>
      <w:rPr>
        <w:rFonts w:cs="Tahoma"/>
      </w:rPr>
      <w:t xml:space="preserve"> </w:t>
    </w:r>
    <w:r>
      <w:t>1337-2:2004</w:t>
    </w:r>
  </w:p>
  <w:p w:rsidR="00C232F0" w:rsidRPr="007D7AE4" w:rsidRDefault="00C232F0" w:rsidP="00B5265F">
    <w:pPr>
      <w:pStyle w:val="Header"/>
      <w:jc w:val="right"/>
      <w:rPr>
        <w:rFonts w:cs="Tahom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2F0" w:rsidRDefault="00C232F0">
    <w:pPr>
      <w:pStyle w:val="Header"/>
      <w:rPr>
        <w:rStyle w:val="PageNumber"/>
        <w:rFonts w:cs="Tahoma"/>
        <w:lang w:val="bg-BG"/>
      </w:rPr>
    </w:pPr>
    <w:r w:rsidRPr="00B5412B">
      <w:rPr>
        <w:rStyle w:val="PageNumber"/>
        <w:rFonts w:cs="Tahoma"/>
        <w:lang w:val="bg-BG"/>
      </w:rPr>
      <w:t>Стр.</w:t>
    </w:r>
    <w:r w:rsidRPr="00B5412B">
      <w:rPr>
        <w:rStyle w:val="PageNumber"/>
        <w:rFonts w:cs="Tahoma"/>
      </w:rPr>
      <w:fldChar w:fldCharType="begin"/>
    </w:r>
    <w:r w:rsidRPr="00B5412B">
      <w:rPr>
        <w:rStyle w:val="PageNumber"/>
        <w:rFonts w:cs="Tahoma"/>
      </w:rPr>
      <w:instrText xml:space="preserve"> PAGE </w:instrText>
    </w:r>
    <w:r w:rsidRPr="00B5412B">
      <w:rPr>
        <w:rStyle w:val="PageNumber"/>
        <w:rFonts w:cs="Tahoma"/>
      </w:rPr>
      <w:fldChar w:fldCharType="separate"/>
    </w:r>
    <w:r w:rsidR="00763341">
      <w:rPr>
        <w:rStyle w:val="PageNumber"/>
        <w:rFonts w:cs="Tahoma"/>
        <w:noProof/>
      </w:rPr>
      <w:t>2</w:t>
    </w:r>
    <w:r w:rsidRPr="00B5412B">
      <w:rPr>
        <w:rStyle w:val="PageNumber"/>
        <w:rFonts w:cs="Tahoma"/>
      </w:rPr>
      <w:fldChar w:fldCharType="end"/>
    </w:r>
  </w:p>
  <w:p w:rsidR="00C232F0" w:rsidRDefault="00C232F0">
    <w:pPr>
      <w:pStyle w:val="Header"/>
    </w:pPr>
    <w:r>
      <w:rPr>
        <w:lang w:val="bg-BG"/>
      </w:rPr>
      <w:t xml:space="preserve">БДС </w:t>
    </w:r>
    <w:r>
      <w:t>EN 1337-2:2004</w:t>
    </w:r>
    <w:r>
      <w:rPr>
        <w:lang w:val="bg-BG"/>
      </w:rPr>
      <w:t xml:space="preserve"> </w:t>
    </w:r>
  </w:p>
  <w:p w:rsidR="00C232F0" w:rsidRPr="007D7AE4" w:rsidRDefault="00C232F0">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20DD"/>
    <w:multiLevelType w:val="hybridMultilevel"/>
    <w:tmpl w:val="E2D6D120"/>
    <w:lvl w:ilvl="0" w:tplc="2CCA8912">
      <w:start w:val="1"/>
      <w:numFmt w:val="decimal"/>
      <w:lvlText w:val="%1."/>
      <w:lvlJc w:val="left"/>
      <w:pPr>
        <w:ind w:left="720" w:hanging="360"/>
      </w:pPr>
      <w:rPr>
        <w:rFonts w:ascii="Tahoma" w:hAnsi="Tahoma" w:cs="Tahoma" w:hint="default"/>
        <w:sz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25B1BB2"/>
    <w:multiLevelType w:val="hybridMultilevel"/>
    <w:tmpl w:val="A00C8F98"/>
    <w:lvl w:ilvl="0" w:tplc="5D168E6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6CE3D42"/>
    <w:multiLevelType w:val="hybridMultilevel"/>
    <w:tmpl w:val="A1804DD2"/>
    <w:lvl w:ilvl="0" w:tplc="0402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A2B46F4"/>
    <w:multiLevelType w:val="hybridMultilevel"/>
    <w:tmpl w:val="EDB28AEC"/>
    <w:lvl w:ilvl="0" w:tplc="68969EA6">
      <w:start w:val="1"/>
      <w:numFmt w:val="decimal"/>
      <w:lvlText w:val="%1."/>
      <w:lvlJc w:val="left"/>
      <w:pPr>
        <w:ind w:left="720" w:hanging="360"/>
      </w:pPr>
      <w:rPr>
        <w:rFonts w:ascii="Tahoma" w:hAnsi="Tahoma" w:cs="Tahoma" w:hint="default"/>
        <w:sz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D3312A1"/>
    <w:multiLevelType w:val="hybridMultilevel"/>
    <w:tmpl w:val="BEAC6F1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F3B05E4"/>
    <w:multiLevelType w:val="hybridMultilevel"/>
    <w:tmpl w:val="EDAEBDCA"/>
    <w:lvl w:ilvl="0" w:tplc="91EC9B5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15:restartNumberingAfterBreak="0">
    <w:nsid w:val="10734948"/>
    <w:multiLevelType w:val="hybridMultilevel"/>
    <w:tmpl w:val="EBB41CC4"/>
    <w:lvl w:ilvl="0" w:tplc="28BC0ADC">
      <w:start w:val="1"/>
      <w:numFmt w:val="lowerLetter"/>
      <w:lvlText w:val="%1)"/>
      <w:lvlJc w:val="left"/>
      <w:pPr>
        <w:ind w:left="720" w:hanging="360"/>
      </w:pPr>
      <w:rPr>
        <w:rFonts w:ascii="Tahoma" w:hAnsi="Tahoma" w:cs="Tahoma"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3177B03"/>
    <w:multiLevelType w:val="hybridMultilevel"/>
    <w:tmpl w:val="CC06AAA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8" w15:restartNumberingAfterBreak="0">
    <w:nsid w:val="14EC436B"/>
    <w:multiLevelType w:val="hybridMultilevel"/>
    <w:tmpl w:val="5C7A0B36"/>
    <w:lvl w:ilvl="0" w:tplc="04020017">
      <w:start w:val="1"/>
      <w:numFmt w:val="lowerLetter"/>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1962EF3"/>
    <w:multiLevelType w:val="hybridMultilevel"/>
    <w:tmpl w:val="AD2E716A"/>
    <w:lvl w:ilvl="0" w:tplc="0402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3DF6D80"/>
    <w:multiLevelType w:val="hybridMultilevel"/>
    <w:tmpl w:val="AF781D02"/>
    <w:lvl w:ilvl="0" w:tplc="859AEBD4">
      <w:numFmt w:val="bullet"/>
      <w:lvlText w:val="-"/>
      <w:lvlJc w:val="left"/>
      <w:pPr>
        <w:ind w:left="1068" w:hanging="360"/>
      </w:pPr>
      <w:rPr>
        <w:rFonts w:ascii="Tahoma" w:eastAsia="Times New Roman" w:hAnsi="Tahoma" w:cs="Tahoma"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 w15:restartNumberingAfterBreak="0">
    <w:nsid w:val="26816E8A"/>
    <w:multiLevelType w:val="hybridMultilevel"/>
    <w:tmpl w:val="5C7A0B36"/>
    <w:lvl w:ilvl="0" w:tplc="04020017">
      <w:start w:val="1"/>
      <w:numFmt w:val="lowerLetter"/>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2CF78DF"/>
    <w:multiLevelType w:val="hybridMultilevel"/>
    <w:tmpl w:val="C9681844"/>
    <w:lvl w:ilvl="0" w:tplc="6AEA30FC">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D853D46"/>
    <w:multiLevelType w:val="hybridMultilevel"/>
    <w:tmpl w:val="CBC85DE6"/>
    <w:lvl w:ilvl="0" w:tplc="0402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565B320C"/>
    <w:multiLevelType w:val="hybridMultilevel"/>
    <w:tmpl w:val="93B28A0A"/>
    <w:lvl w:ilvl="0" w:tplc="18B68652">
      <w:start w:val="1"/>
      <w:numFmt w:val="decimal"/>
      <w:lvlText w:val="%1."/>
      <w:lvlJc w:val="left"/>
      <w:pPr>
        <w:ind w:left="1080" w:hanging="360"/>
      </w:pPr>
      <w:rPr>
        <w:rFonts w:ascii="Tahoma" w:hAnsi="Tahoma" w:cs="Tahoma" w:hint="default"/>
        <w:sz w:val="2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5" w15:restartNumberingAfterBreak="0">
    <w:nsid w:val="5730072D"/>
    <w:multiLevelType w:val="hybridMultilevel"/>
    <w:tmpl w:val="D6368F4A"/>
    <w:lvl w:ilvl="0" w:tplc="04020017">
      <w:start w:val="1"/>
      <w:numFmt w:val="lowerLetter"/>
      <w:lvlText w:val="%1)"/>
      <w:lvlJc w:val="left"/>
      <w:pPr>
        <w:ind w:left="107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5A441A8D"/>
    <w:multiLevelType w:val="hybridMultilevel"/>
    <w:tmpl w:val="81503D10"/>
    <w:lvl w:ilvl="0" w:tplc="359632E2">
      <w:start w:val="1"/>
      <w:numFmt w:val="bullet"/>
      <w:lvlText w:val="-"/>
      <w:lvlJc w:val="left"/>
      <w:pPr>
        <w:tabs>
          <w:tab w:val="num" w:pos="644"/>
        </w:tabs>
        <w:ind w:left="644" w:hanging="360"/>
      </w:pPr>
      <w:rPr>
        <w:rFonts w:ascii="Times New Roman" w:eastAsia="Calibri"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7" w15:restartNumberingAfterBreak="0">
    <w:nsid w:val="5A9268DF"/>
    <w:multiLevelType w:val="hybridMultilevel"/>
    <w:tmpl w:val="42CC052A"/>
    <w:lvl w:ilvl="0" w:tplc="04020001">
      <w:start w:val="1"/>
      <w:numFmt w:val="bullet"/>
      <w:lvlText w:val=""/>
      <w:lvlJc w:val="left"/>
      <w:pPr>
        <w:ind w:left="720" w:hanging="360"/>
      </w:pPr>
      <w:rPr>
        <w:rFonts w:ascii="Symbol" w:hAnsi="Symbol" w:hint="default"/>
      </w:rPr>
    </w:lvl>
    <w:lvl w:ilvl="1" w:tplc="8740433A">
      <w:numFmt w:val="bullet"/>
      <w:lvlText w:val="-"/>
      <w:lvlJc w:val="left"/>
      <w:pPr>
        <w:ind w:left="1440" w:hanging="360"/>
      </w:pPr>
      <w:rPr>
        <w:rFonts w:ascii="Tahoma" w:eastAsia="Times New Roman" w:hAnsi="Tahoma" w:cs="Tahoma"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61844607"/>
    <w:multiLevelType w:val="hybridMultilevel"/>
    <w:tmpl w:val="D6368F4A"/>
    <w:lvl w:ilvl="0" w:tplc="04020017">
      <w:start w:val="1"/>
      <w:numFmt w:val="lowerLetter"/>
      <w:lvlText w:val="%1)"/>
      <w:lvlJc w:val="left"/>
      <w:pPr>
        <w:ind w:left="107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67EF0812"/>
    <w:multiLevelType w:val="hybridMultilevel"/>
    <w:tmpl w:val="87C29962"/>
    <w:lvl w:ilvl="0" w:tplc="534290DC">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6F9D386C"/>
    <w:multiLevelType w:val="hybridMultilevel"/>
    <w:tmpl w:val="DEC85AD2"/>
    <w:lvl w:ilvl="0" w:tplc="0402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9"/>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6"/>
  </w:num>
  <w:num w:numId="5">
    <w:abstractNumId w:val="17"/>
  </w:num>
  <w:num w:numId="6">
    <w:abstractNumId w:val="12"/>
  </w:num>
  <w:num w:numId="7">
    <w:abstractNumId w:val="3"/>
  </w:num>
  <w:num w:numId="8">
    <w:abstractNumId w:val="0"/>
  </w:num>
  <w:num w:numId="9">
    <w:abstractNumId w:val="11"/>
  </w:num>
  <w:num w:numId="10">
    <w:abstractNumId w:val="5"/>
  </w:num>
  <w:num w:numId="11">
    <w:abstractNumId w:val="2"/>
  </w:num>
  <w:num w:numId="12">
    <w:abstractNumId w:val="13"/>
  </w:num>
  <w:num w:numId="13">
    <w:abstractNumId w:val="6"/>
  </w:num>
  <w:num w:numId="14">
    <w:abstractNumId w:val="20"/>
  </w:num>
  <w:num w:numId="15">
    <w:abstractNumId w:val="18"/>
  </w:num>
  <w:num w:numId="16">
    <w:abstractNumId w:val="15"/>
  </w:num>
  <w:num w:numId="17">
    <w:abstractNumId w:val="14"/>
  </w:num>
  <w:num w:numId="18">
    <w:abstractNumId w:val="4"/>
  </w:num>
  <w:num w:numId="19">
    <w:abstractNumId w:val="19"/>
  </w:num>
  <w:num w:numId="20">
    <w:abstractNumId w:val="7"/>
  </w:num>
  <w:num w:numId="21">
    <w:abstractNumId w:val="1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4FD"/>
    <w:rsid w:val="00000CE9"/>
    <w:rsid w:val="00010200"/>
    <w:rsid w:val="00021912"/>
    <w:rsid w:val="00024911"/>
    <w:rsid w:val="000310EC"/>
    <w:rsid w:val="000335EE"/>
    <w:rsid w:val="00033C87"/>
    <w:rsid w:val="00042638"/>
    <w:rsid w:val="0004684B"/>
    <w:rsid w:val="000517E4"/>
    <w:rsid w:val="000551C6"/>
    <w:rsid w:val="00055CAD"/>
    <w:rsid w:val="00062D6F"/>
    <w:rsid w:val="00071831"/>
    <w:rsid w:val="00072416"/>
    <w:rsid w:val="0007279B"/>
    <w:rsid w:val="00081503"/>
    <w:rsid w:val="0008213B"/>
    <w:rsid w:val="0008398B"/>
    <w:rsid w:val="0009512E"/>
    <w:rsid w:val="00097081"/>
    <w:rsid w:val="000A47E5"/>
    <w:rsid w:val="000B306E"/>
    <w:rsid w:val="000C7344"/>
    <w:rsid w:val="000D35A6"/>
    <w:rsid w:val="000F7288"/>
    <w:rsid w:val="00103621"/>
    <w:rsid w:val="00106108"/>
    <w:rsid w:val="00107E0E"/>
    <w:rsid w:val="00116AEF"/>
    <w:rsid w:val="001239BF"/>
    <w:rsid w:val="00123E93"/>
    <w:rsid w:val="00142BE5"/>
    <w:rsid w:val="001476C8"/>
    <w:rsid w:val="001547D1"/>
    <w:rsid w:val="00154FA9"/>
    <w:rsid w:val="001569CA"/>
    <w:rsid w:val="00162017"/>
    <w:rsid w:val="00165C00"/>
    <w:rsid w:val="001757FD"/>
    <w:rsid w:val="00190B7A"/>
    <w:rsid w:val="00191151"/>
    <w:rsid w:val="001937A1"/>
    <w:rsid w:val="001A4983"/>
    <w:rsid w:val="001A54DB"/>
    <w:rsid w:val="001A5DEC"/>
    <w:rsid w:val="001A62F8"/>
    <w:rsid w:val="001B3590"/>
    <w:rsid w:val="001B389F"/>
    <w:rsid w:val="001B42D1"/>
    <w:rsid w:val="001B5891"/>
    <w:rsid w:val="001C0AD3"/>
    <w:rsid w:val="001C1A7F"/>
    <w:rsid w:val="001C1EA3"/>
    <w:rsid w:val="001C6606"/>
    <w:rsid w:val="001D3AEC"/>
    <w:rsid w:val="001D4CF1"/>
    <w:rsid w:val="001E4DAF"/>
    <w:rsid w:val="002027BE"/>
    <w:rsid w:val="0020587A"/>
    <w:rsid w:val="00207EF6"/>
    <w:rsid w:val="0021127C"/>
    <w:rsid w:val="002144F7"/>
    <w:rsid w:val="0022412C"/>
    <w:rsid w:val="002315D4"/>
    <w:rsid w:val="00232E58"/>
    <w:rsid w:val="00237CEE"/>
    <w:rsid w:val="00261CD1"/>
    <w:rsid w:val="002636D6"/>
    <w:rsid w:val="002950D8"/>
    <w:rsid w:val="002950E5"/>
    <w:rsid w:val="0029532E"/>
    <w:rsid w:val="002A3C7D"/>
    <w:rsid w:val="002A5A97"/>
    <w:rsid w:val="002B6AE0"/>
    <w:rsid w:val="002C26D0"/>
    <w:rsid w:val="002C55A5"/>
    <w:rsid w:val="002D23CA"/>
    <w:rsid w:val="002E7BD8"/>
    <w:rsid w:val="002F000C"/>
    <w:rsid w:val="002F74BD"/>
    <w:rsid w:val="003014B5"/>
    <w:rsid w:val="003120E3"/>
    <w:rsid w:val="00312194"/>
    <w:rsid w:val="00322B94"/>
    <w:rsid w:val="00323B37"/>
    <w:rsid w:val="00324E08"/>
    <w:rsid w:val="00325D98"/>
    <w:rsid w:val="003302C7"/>
    <w:rsid w:val="00331E9C"/>
    <w:rsid w:val="003321D2"/>
    <w:rsid w:val="003333CE"/>
    <w:rsid w:val="0033466A"/>
    <w:rsid w:val="00335064"/>
    <w:rsid w:val="0033602E"/>
    <w:rsid w:val="00340FA7"/>
    <w:rsid w:val="00343667"/>
    <w:rsid w:val="00355E02"/>
    <w:rsid w:val="003565CC"/>
    <w:rsid w:val="00357DED"/>
    <w:rsid w:val="003623FB"/>
    <w:rsid w:val="0036797A"/>
    <w:rsid w:val="00375F03"/>
    <w:rsid w:val="00376489"/>
    <w:rsid w:val="00380B89"/>
    <w:rsid w:val="00384585"/>
    <w:rsid w:val="00386902"/>
    <w:rsid w:val="003B7F6D"/>
    <w:rsid w:val="003C0542"/>
    <w:rsid w:val="003C0A10"/>
    <w:rsid w:val="003C13CA"/>
    <w:rsid w:val="003D025C"/>
    <w:rsid w:val="003D13E6"/>
    <w:rsid w:val="003D26D9"/>
    <w:rsid w:val="003D7DD8"/>
    <w:rsid w:val="003E4EC8"/>
    <w:rsid w:val="003E568D"/>
    <w:rsid w:val="003E5A17"/>
    <w:rsid w:val="003E6C57"/>
    <w:rsid w:val="003F59CA"/>
    <w:rsid w:val="003F7E33"/>
    <w:rsid w:val="00411726"/>
    <w:rsid w:val="004127FE"/>
    <w:rsid w:val="00415689"/>
    <w:rsid w:val="00416A64"/>
    <w:rsid w:val="00424905"/>
    <w:rsid w:val="00424C1F"/>
    <w:rsid w:val="00433AF8"/>
    <w:rsid w:val="00437F3A"/>
    <w:rsid w:val="00441B95"/>
    <w:rsid w:val="00452E21"/>
    <w:rsid w:val="00453472"/>
    <w:rsid w:val="00454902"/>
    <w:rsid w:val="00454A1A"/>
    <w:rsid w:val="004565FB"/>
    <w:rsid w:val="00472654"/>
    <w:rsid w:val="0047413C"/>
    <w:rsid w:val="004744BB"/>
    <w:rsid w:val="00474F90"/>
    <w:rsid w:val="00484803"/>
    <w:rsid w:val="00485C43"/>
    <w:rsid w:val="00486B7C"/>
    <w:rsid w:val="004904FD"/>
    <w:rsid w:val="0049130A"/>
    <w:rsid w:val="00493F9B"/>
    <w:rsid w:val="00495B39"/>
    <w:rsid w:val="004B0452"/>
    <w:rsid w:val="004B2DFC"/>
    <w:rsid w:val="004B6EF8"/>
    <w:rsid w:val="004C3C3D"/>
    <w:rsid w:val="004D08EC"/>
    <w:rsid w:val="004D44CC"/>
    <w:rsid w:val="004D4A5D"/>
    <w:rsid w:val="004D5E69"/>
    <w:rsid w:val="004D6B25"/>
    <w:rsid w:val="004E02CE"/>
    <w:rsid w:val="004E6FDE"/>
    <w:rsid w:val="00500DF1"/>
    <w:rsid w:val="005032CF"/>
    <w:rsid w:val="00505404"/>
    <w:rsid w:val="00506CCD"/>
    <w:rsid w:val="00517B03"/>
    <w:rsid w:val="005226DF"/>
    <w:rsid w:val="005226FA"/>
    <w:rsid w:val="00525937"/>
    <w:rsid w:val="005378EB"/>
    <w:rsid w:val="0054090E"/>
    <w:rsid w:val="00544284"/>
    <w:rsid w:val="0054700C"/>
    <w:rsid w:val="00551E43"/>
    <w:rsid w:val="00555F7C"/>
    <w:rsid w:val="0056466B"/>
    <w:rsid w:val="0056737C"/>
    <w:rsid w:val="0056768A"/>
    <w:rsid w:val="00582408"/>
    <w:rsid w:val="005830D1"/>
    <w:rsid w:val="0058637F"/>
    <w:rsid w:val="005A6390"/>
    <w:rsid w:val="005A78A8"/>
    <w:rsid w:val="005C4374"/>
    <w:rsid w:val="005C5F87"/>
    <w:rsid w:val="005D1EB8"/>
    <w:rsid w:val="005D3749"/>
    <w:rsid w:val="005F5FE7"/>
    <w:rsid w:val="006009E1"/>
    <w:rsid w:val="00604EF6"/>
    <w:rsid w:val="0062562E"/>
    <w:rsid w:val="0063131E"/>
    <w:rsid w:val="0064335D"/>
    <w:rsid w:val="00646DB4"/>
    <w:rsid w:val="006505ED"/>
    <w:rsid w:val="0065684F"/>
    <w:rsid w:val="0065697E"/>
    <w:rsid w:val="006636E9"/>
    <w:rsid w:val="00666DE5"/>
    <w:rsid w:val="0067009D"/>
    <w:rsid w:val="00677C1E"/>
    <w:rsid w:val="006856F3"/>
    <w:rsid w:val="006A7FC8"/>
    <w:rsid w:val="006B149A"/>
    <w:rsid w:val="006B5BB1"/>
    <w:rsid w:val="006C30E0"/>
    <w:rsid w:val="006C4616"/>
    <w:rsid w:val="006C701A"/>
    <w:rsid w:val="006E055A"/>
    <w:rsid w:val="006E3FD1"/>
    <w:rsid w:val="00702D53"/>
    <w:rsid w:val="0071796A"/>
    <w:rsid w:val="00725B88"/>
    <w:rsid w:val="00737B41"/>
    <w:rsid w:val="007417FE"/>
    <w:rsid w:val="00742729"/>
    <w:rsid w:val="007438CC"/>
    <w:rsid w:val="00753781"/>
    <w:rsid w:val="00753C2C"/>
    <w:rsid w:val="007541D8"/>
    <w:rsid w:val="00763341"/>
    <w:rsid w:val="0076473A"/>
    <w:rsid w:val="0077012E"/>
    <w:rsid w:val="0077256C"/>
    <w:rsid w:val="00774FE5"/>
    <w:rsid w:val="00791BB9"/>
    <w:rsid w:val="00793D31"/>
    <w:rsid w:val="00793D6A"/>
    <w:rsid w:val="007975E1"/>
    <w:rsid w:val="007A63D4"/>
    <w:rsid w:val="007A68E8"/>
    <w:rsid w:val="007B3345"/>
    <w:rsid w:val="007B6E42"/>
    <w:rsid w:val="007C12BD"/>
    <w:rsid w:val="007C4F53"/>
    <w:rsid w:val="007D0DA9"/>
    <w:rsid w:val="007D102C"/>
    <w:rsid w:val="007D7AE4"/>
    <w:rsid w:val="007E4120"/>
    <w:rsid w:val="007E6940"/>
    <w:rsid w:val="007F0ED0"/>
    <w:rsid w:val="007F2D55"/>
    <w:rsid w:val="00802109"/>
    <w:rsid w:val="00813EE3"/>
    <w:rsid w:val="00816DF8"/>
    <w:rsid w:val="00820440"/>
    <w:rsid w:val="008224DE"/>
    <w:rsid w:val="00825D6C"/>
    <w:rsid w:val="00835BCA"/>
    <w:rsid w:val="008458B5"/>
    <w:rsid w:val="008549C2"/>
    <w:rsid w:val="00857C1F"/>
    <w:rsid w:val="0086218F"/>
    <w:rsid w:val="00866AAF"/>
    <w:rsid w:val="00892705"/>
    <w:rsid w:val="00893C8B"/>
    <w:rsid w:val="00895CC3"/>
    <w:rsid w:val="008A1801"/>
    <w:rsid w:val="008A514B"/>
    <w:rsid w:val="008A536C"/>
    <w:rsid w:val="008A71F6"/>
    <w:rsid w:val="008B2708"/>
    <w:rsid w:val="008C37D2"/>
    <w:rsid w:val="008F17C5"/>
    <w:rsid w:val="009018BB"/>
    <w:rsid w:val="0091474B"/>
    <w:rsid w:val="00917E67"/>
    <w:rsid w:val="0092239D"/>
    <w:rsid w:val="00923F9B"/>
    <w:rsid w:val="00937053"/>
    <w:rsid w:val="0093768A"/>
    <w:rsid w:val="00947AB4"/>
    <w:rsid w:val="00955D9D"/>
    <w:rsid w:val="00955ECC"/>
    <w:rsid w:val="009567B4"/>
    <w:rsid w:val="009620DB"/>
    <w:rsid w:val="00963BC6"/>
    <w:rsid w:val="00966112"/>
    <w:rsid w:val="009746AB"/>
    <w:rsid w:val="00974F96"/>
    <w:rsid w:val="00975F13"/>
    <w:rsid w:val="00981401"/>
    <w:rsid w:val="009A40FD"/>
    <w:rsid w:val="009B2BBA"/>
    <w:rsid w:val="009B523A"/>
    <w:rsid w:val="009B799D"/>
    <w:rsid w:val="009C6C75"/>
    <w:rsid w:val="009C76CE"/>
    <w:rsid w:val="009D0333"/>
    <w:rsid w:val="009D36ED"/>
    <w:rsid w:val="009D5805"/>
    <w:rsid w:val="009E121D"/>
    <w:rsid w:val="009E72F7"/>
    <w:rsid w:val="009F1588"/>
    <w:rsid w:val="009F3587"/>
    <w:rsid w:val="00A12ECD"/>
    <w:rsid w:val="00A143BC"/>
    <w:rsid w:val="00A15877"/>
    <w:rsid w:val="00A2158C"/>
    <w:rsid w:val="00A24183"/>
    <w:rsid w:val="00A5122F"/>
    <w:rsid w:val="00A52807"/>
    <w:rsid w:val="00A55C2D"/>
    <w:rsid w:val="00A60A03"/>
    <w:rsid w:val="00A614DC"/>
    <w:rsid w:val="00A63EE1"/>
    <w:rsid w:val="00A701D7"/>
    <w:rsid w:val="00A7736F"/>
    <w:rsid w:val="00A80622"/>
    <w:rsid w:val="00A814AD"/>
    <w:rsid w:val="00A83C4A"/>
    <w:rsid w:val="00A976B0"/>
    <w:rsid w:val="00AA092B"/>
    <w:rsid w:val="00AB4EAA"/>
    <w:rsid w:val="00AB6679"/>
    <w:rsid w:val="00AC13EC"/>
    <w:rsid w:val="00AC47F3"/>
    <w:rsid w:val="00AC5A2B"/>
    <w:rsid w:val="00AF4C90"/>
    <w:rsid w:val="00B02EF3"/>
    <w:rsid w:val="00B11841"/>
    <w:rsid w:val="00B1453B"/>
    <w:rsid w:val="00B23FEE"/>
    <w:rsid w:val="00B24C12"/>
    <w:rsid w:val="00B308CC"/>
    <w:rsid w:val="00B32AD1"/>
    <w:rsid w:val="00B43371"/>
    <w:rsid w:val="00B436A6"/>
    <w:rsid w:val="00B5265F"/>
    <w:rsid w:val="00B53848"/>
    <w:rsid w:val="00B54023"/>
    <w:rsid w:val="00B75652"/>
    <w:rsid w:val="00B9778A"/>
    <w:rsid w:val="00BD25CB"/>
    <w:rsid w:val="00BF4CD4"/>
    <w:rsid w:val="00C06624"/>
    <w:rsid w:val="00C15F8C"/>
    <w:rsid w:val="00C1727F"/>
    <w:rsid w:val="00C22F07"/>
    <w:rsid w:val="00C232F0"/>
    <w:rsid w:val="00C35674"/>
    <w:rsid w:val="00C4081E"/>
    <w:rsid w:val="00C40B37"/>
    <w:rsid w:val="00C46772"/>
    <w:rsid w:val="00C475AF"/>
    <w:rsid w:val="00C475BF"/>
    <w:rsid w:val="00C50EB1"/>
    <w:rsid w:val="00C517D2"/>
    <w:rsid w:val="00C53EF7"/>
    <w:rsid w:val="00C5492C"/>
    <w:rsid w:val="00C67722"/>
    <w:rsid w:val="00C724F6"/>
    <w:rsid w:val="00C75400"/>
    <w:rsid w:val="00C75B21"/>
    <w:rsid w:val="00C7762D"/>
    <w:rsid w:val="00C82DC8"/>
    <w:rsid w:val="00C91243"/>
    <w:rsid w:val="00C96ED6"/>
    <w:rsid w:val="00C97108"/>
    <w:rsid w:val="00CA44A7"/>
    <w:rsid w:val="00CA6521"/>
    <w:rsid w:val="00CB0BC2"/>
    <w:rsid w:val="00CB72E1"/>
    <w:rsid w:val="00CC4044"/>
    <w:rsid w:val="00CC6EF5"/>
    <w:rsid w:val="00CD5B59"/>
    <w:rsid w:val="00CD7B73"/>
    <w:rsid w:val="00CF4E2D"/>
    <w:rsid w:val="00CF6E10"/>
    <w:rsid w:val="00CF6E17"/>
    <w:rsid w:val="00D1089A"/>
    <w:rsid w:val="00D13E5A"/>
    <w:rsid w:val="00D17157"/>
    <w:rsid w:val="00D171EB"/>
    <w:rsid w:val="00D219ED"/>
    <w:rsid w:val="00D23A4B"/>
    <w:rsid w:val="00D520E1"/>
    <w:rsid w:val="00D52345"/>
    <w:rsid w:val="00D547DD"/>
    <w:rsid w:val="00D56BC7"/>
    <w:rsid w:val="00D57F72"/>
    <w:rsid w:val="00D640E5"/>
    <w:rsid w:val="00D6473B"/>
    <w:rsid w:val="00D6645E"/>
    <w:rsid w:val="00D7088D"/>
    <w:rsid w:val="00D71B8D"/>
    <w:rsid w:val="00D85F9F"/>
    <w:rsid w:val="00DA3228"/>
    <w:rsid w:val="00DA5687"/>
    <w:rsid w:val="00DA570B"/>
    <w:rsid w:val="00DA674B"/>
    <w:rsid w:val="00DA69E1"/>
    <w:rsid w:val="00DA7087"/>
    <w:rsid w:val="00DB076A"/>
    <w:rsid w:val="00DB5371"/>
    <w:rsid w:val="00DB57AD"/>
    <w:rsid w:val="00DB665D"/>
    <w:rsid w:val="00DB75FC"/>
    <w:rsid w:val="00DC515B"/>
    <w:rsid w:val="00DF33DD"/>
    <w:rsid w:val="00E00E4D"/>
    <w:rsid w:val="00E06003"/>
    <w:rsid w:val="00E06C8C"/>
    <w:rsid w:val="00E17DBD"/>
    <w:rsid w:val="00E22879"/>
    <w:rsid w:val="00E23AAE"/>
    <w:rsid w:val="00E33AF9"/>
    <w:rsid w:val="00E366FC"/>
    <w:rsid w:val="00E45724"/>
    <w:rsid w:val="00E50F31"/>
    <w:rsid w:val="00E536C4"/>
    <w:rsid w:val="00E57BE6"/>
    <w:rsid w:val="00E60348"/>
    <w:rsid w:val="00E63678"/>
    <w:rsid w:val="00E72704"/>
    <w:rsid w:val="00E72957"/>
    <w:rsid w:val="00E77E3C"/>
    <w:rsid w:val="00E8008F"/>
    <w:rsid w:val="00E80C5E"/>
    <w:rsid w:val="00E961C2"/>
    <w:rsid w:val="00E96DD4"/>
    <w:rsid w:val="00EA44B0"/>
    <w:rsid w:val="00EC2BE9"/>
    <w:rsid w:val="00EC34DA"/>
    <w:rsid w:val="00EC616A"/>
    <w:rsid w:val="00ED1934"/>
    <w:rsid w:val="00ED5E5E"/>
    <w:rsid w:val="00ED62B0"/>
    <w:rsid w:val="00ED6465"/>
    <w:rsid w:val="00EE259E"/>
    <w:rsid w:val="00EE3544"/>
    <w:rsid w:val="00EE6300"/>
    <w:rsid w:val="00EE69D5"/>
    <w:rsid w:val="00F02231"/>
    <w:rsid w:val="00F033F5"/>
    <w:rsid w:val="00F053C8"/>
    <w:rsid w:val="00F10257"/>
    <w:rsid w:val="00F10A92"/>
    <w:rsid w:val="00F21473"/>
    <w:rsid w:val="00F23C1C"/>
    <w:rsid w:val="00F24E82"/>
    <w:rsid w:val="00F30347"/>
    <w:rsid w:val="00F320FE"/>
    <w:rsid w:val="00F326E8"/>
    <w:rsid w:val="00F34113"/>
    <w:rsid w:val="00F425D7"/>
    <w:rsid w:val="00F46417"/>
    <w:rsid w:val="00F5079D"/>
    <w:rsid w:val="00F51317"/>
    <w:rsid w:val="00F543B5"/>
    <w:rsid w:val="00F62868"/>
    <w:rsid w:val="00F7208B"/>
    <w:rsid w:val="00F8312C"/>
    <w:rsid w:val="00F95790"/>
    <w:rsid w:val="00FB55EB"/>
    <w:rsid w:val="00FC1389"/>
    <w:rsid w:val="00FC3294"/>
    <w:rsid w:val="00FD57EB"/>
    <w:rsid w:val="00FD5DF0"/>
    <w:rsid w:val="00FE2083"/>
    <w:rsid w:val="00FE3A84"/>
    <w:rsid w:val="00FE3CC0"/>
    <w:rsid w:val="00FE62B4"/>
    <w:rsid w:val="00FE721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30837E-F92E-45F1-81D4-36788DE5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0542"/>
  </w:style>
  <w:style w:type="paragraph" w:styleId="Heading1">
    <w:name w:val="heading 1"/>
    <w:basedOn w:val="Normal"/>
    <w:next w:val="Normal"/>
    <w:qFormat/>
    <w:rsid w:val="003C0542"/>
    <w:pPr>
      <w:keepNext/>
      <w:ind w:right="33"/>
      <w:outlineLvl w:val="0"/>
    </w:pPr>
    <w:rPr>
      <w:rFonts w:ascii="Tahoma" w:hAnsi="Tahoma"/>
      <w:sz w:val="24"/>
      <w:lang w:val="bg-BG"/>
    </w:rPr>
  </w:style>
  <w:style w:type="paragraph" w:styleId="Heading3">
    <w:name w:val="heading 3"/>
    <w:basedOn w:val="Normal"/>
    <w:next w:val="Normal"/>
    <w:qFormat/>
    <w:rsid w:val="003C0542"/>
    <w:pPr>
      <w:keepNext/>
      <w:spacing w:before="120" w:after="120"/>
      <w:jc w:val="center"/>
      <w:outlineLvl w:val="2"/>
    </w:pPr>
    <w:rPr>
      <w:rFonts w:ascii="Tahoma" w:hAnsi="Tahoma"/>
      <w:b/>
      <w:sz w:val="24"/>
      <w:lang w:val="bg-BG"/>
    </w:rPr>
  </w:style>
  <w:style w:type="paragraph" w:styleId="Heading4">
    <w:name w:val="heading 4"/>
    <w:basedOn w:val="Normal"/>
    <w:next w:val="Normal"/>
    <w:qFormat/>
    <w:rsid w:val="003C0542"/>
    <w:pPr>
      <w:keepNext/>
      <w:ind w:right="33"/>
      <w:jc w:val="center"/>
      <w:outlineLvl w:val="3"/>
    </w:pPr>
    <w:rPr>
      <w:rFonts w:ascii="Tahoma" w:hAnsi="Tahoma"/>
      <w:b/>
      <w:sz w:val="24"/>
      <w:lang w:val="bg-BG"/>
    </w:rPr>
  </w:style>
  <w:style w:type="paragraph" w:styleId="Heading5">
    <w:name w:val="heading 5"/>
    <w:basedOn w:val="Normal"/>
    <w:next w:val="Normal"/>
    <w:qFormat/>
    <w:rsid w:val="003C0542"/>
    <w:pPr>
      <w:keepNext/>
      <w:ind w:left="284"/>
      <w:jc w:val="center"/>
      <w:outlineLvl w:val="4"/>
    </w:pPr>
    <w:rPr>
      <w:rFonts w:ascii="Tahoma" w:hAnsi="Tahoma"/>
      <w:spacing w:val="22"/>
      <w:sz w:val="24"/>
      <w:lang w:val="bg-BG"/>
    </w:rPr>
  </w:style>
  <w:style w:type="paragraph" w:styleId="Heading7">
    <w:name w:val="heading 7"/>
    <w:basedOn w:val="Normal"/>
    <w:next w:val="Normal"/>
    <w:qFormat/>
    <w:rsid w:val="003C0542"/>
    <w:pPr>
      <w:keepNext/>
      <w:outlineLvl w:val="6"/>
    </w:pPr>
    <w:rPr>
      <w:rFonts w:ascii="Tahoma" w:hAnsi="Tahoma"/>
      <w:sz w:val="24"/>
      <w:lang w:val="bg-BG"/>
    </w:rPr>
  </w:style>
  <w:style w:type="paragraph" w:styleId="Heading8">
    <w:name w:val="heading 8"/>
    <w:basedOn w:val="Normal"/>
    <w:next w:val="Normal"/>
    <w:qFormat/>
    <w:rsid w:val="003C0542"/>
    <w:pPr>
      <w:keepNext/>
      <w:spacing w:after="120"/>
      <w:jc w:val="right"/>
      <w:outlineLvl w:val="7"/>
    </w:pPr>
    <w:rPr>
      <w:rFonts w:ascii="Tahoma" w:hAnsi="Tahoma"/>
      <w:sz w:val="24"/>
    </w:rPr>
  </w:style>
  <w:style w:type="paragraph" w:styleId="Heading9">
    <w:name w:val="heading 9"/>
    <w:basedOn w:val="Normal"/>
    <w:next w:val="Normal"/>
    <w:qFormat/>
    <w:rsid w:val="003C0542"/>
    <w:pPr>
      <w:keepNext/>
      <w:ind w:right="-21"/>
      <w:jc w:val="center"/>
      <w:outlineLvl w:val="8"/>
    </w:pPr>
    <w:rPr>
      <w:rFonts w:ascii="Tahoma" w:hAnsi="Tahoma"/>
      <w:b/>
      <w:sz w:val="24"/>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C0542"/>
    <w:pPr>
      <w:spacing w:before="120"/>
      <w:ind w:right="-23"/>
    </w:pPr>
    <w:rPr>
      <w:rFonts w:ascii="Tahoma" w:hAnsi="Tahoma"/>
      <w:sz w:val="24"/>
      <w:lang w:val="bg-BG"/>
    </w:rPr>
  </w:style>
  <w:style w:type="paragraph" w:styleId="BodyText2">
    <w:name w:val="Body Text 2"/>
    <w:basedOn w:val="Normal"/>
    <w:rsid w:val="003C0542"/>
    <w:pPr>
      <w:spacing w:after="120"/>
      <w:ind w:right="-21"/>
      <w:jc w:val="both"/>
    </w:pPr>
    <w:rPr>
      <w:rFonts w:ascii="Tahoma" w:hAnsi="Tahoma"/>
      <w:sz w:val="22"/>
      <w:lang w:val="bg-BG"/>
    </w:rPr>
  </w:style>
  <w:style w:type="paragraph" w:styleId="FootnoteText">
    <w:name w:val="footnote text"/>
    <w:basedOn w:val="Normal"/>
    <w:semiHidden/>
    <w:rsid w:val="00B436A6"/>
  </w:style>
  <w:style w:type="character" w:styleId="FootnoteReference">
    <w:name w:val="footnote reference"/>
    <w:basedOn w:val="DefaultParagraphFont"/>
    <w:semiHidden/>
    <w:rsid w:val="00B436A6"/>
    <w:rPr>
      <w:vertAlign w:val="superscript"/>
    </w:rPr>
  </w:style>
  <w:style w:type="table" w:styleId="TableGrid">
    <w:name w:val="Table Grid"/>
    <w:basedOn w:val="TableNormal"/>
    <w:uiPriority w:val="59"/>
    <w:rsid w:val="00142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5265F"/>
    <w:pPr>
      <w:tabs>
        <w:tab w:val="center" w:pos="4703"/>
        <w:tab w:val="right" w:pos="9406"/>
      </w:tabs>
    </w:pPr>
    <w:rPr>
      <w:rFonts w:ascii="Tahoma" w:hAnsi="Tahoma"/>
    </w:rPr>
  </w:style>
  <w:style w:type="character" w:styleId="PageNumber">
    <w:name w:val="page number"/>
    <w:basedOn w:val="DefaultParagraphFont"/>
    <w:rsid w:val="00B5265F"/>
  </w:style>
  <w:style w:type="paragraph" w:styleId="Footer">
    <w:name w:val="footer"/>
    <w:basedOn w:val="Normal"/>
    <w:rsid w:val="00E57BE6"/>
    <w:pPr>
      <w:tabs>
        <w:tab w:val="center" w:pos="4703"/>
        <w:tab w:val="right" w:pos="9406"/>
      </w:tabs>
    </w:pPr>
  </w:style>
  <w:style w:type="paragraph" w:styleId="BalloonText">
    <w:name w:val="Balloon Text"/>
    <w:basedOn w:val="Normal"/>
    <w:link w:val="BalloonTextChar"/>
    <w:rsid w:val="00F7208B"/>
    <w:rPr>
      <w:rFonts w:ascii="Tahoma" w:hAnsi="Tahoma" w:cs="Tahoma"/>
      <w:sz w:val="16"/>
      <w:szCs w:val="16"/>
    </w:rPr>
  </w:style>
  <w:style w:type="character" w:customStyle="1" w:styleId="BalloonTextChar">
    <w:name w:val="Balloon Text Char"/>
    <w:basedOn w:val="DefaultParagraphFont"/>
    <w:link w:val="BalloonText"/>
    <w:rsid w:val="00F7208B"/>
    <w:rPr>
      <w:rFonts w:ascii="Tahoma" w:hAnsi="Tahoma" w:cs="Tahoma"/>
      <w:sz w:val="16"/>
      <w:szCs w:val="16"/>
    </w:rPr>
  </w:style>
  <w:style w:type="paragraph" w:customStyle="1" w:styleId="RefNorm">
    <w:name w:val="RefNorm"/>
    <w:basedOn w:val="Normal"/>
    <w:next w:val="Normal"/>
    <w:rsid w:val="007F2D55"/>
    <w:pPr>
      <w:spacing w:after="240" w:line="230" w:lineRule="atLeast"/>
      <w:jc w:val="both"/>
    </w:pPr>
    <w:rPr>
      <w:rFonts w:ascii="Arial" w:eastAsia="MS Mincho" w:hAnsi="Arial"/>
      <w:lang w:val="en-GB" w:eastAsia="ja-JP"/>
    </w:rPr>
  </w:style>
  <w:style w:type="paragraph" w:styleId="ListParagraph">
    <w:name w:val="List Paragraph"/>
    <w:basedOn w:val="Normal"/>
    <w:qFormat/>
    <w:rsid w:val="00CF6E17"/>
    <w:pPr>
      <w:ind w:left="720"/>
      <w:contextualSpacing/>
    </w:pPr>
  </w:style>
  <w:style w:type="paragraph" w:styleId="BodyText3">
    <w:name w:val="Body Text 3"/>
    <w:basedOn w:val="Normal"/>
    <w:link w:val="BodyText3Char"/>
    <w:rsid w:val="008A536C"/>
    <w:pPr>
      <w:spacing w:after="120"/>
    </w:pPr>
    <w:rPr>
      <w:sz w:val="16"/>
      <w:szCs w:val="16"/>
    </w:rPr>
  </w:style>
  <w:style w:type="character" w:customStyle="1" w:styleId="BodyText3Char">
    <w:name w:val="Body Text 3 Char"/>
    <w:basedOn w:val="DefaultParagraphFont"/>
    <w:link w:val="BodyText3"/>
    <w:rsid w:val="008A536C"/>
    <w:rPr>
      <w:sz w:val="16"/>
      <w:szCs w:val="16"/>
    </w:rPr>
  </w:style>
  <w:style w:type="character" w:styleId="Hyperlink">
    <w:name w:val="Hyperlink"/>
    <w:rsid w:val="00071831"/>
    <w:rPr>
      <w:color w:val="0000FF"/>
      <w:u w:val="single"/>
    </w:rPr>
  </w:style>
  <w:style w:type="paragraph" w:customStyle="1" w:styleId="Default">
    <w:name w:val="Default"/>
    <w:rsid w:val="00C517D2"/>
    <w:pPr>
      <w:autoSpaceDE w:val="0"/>
      <w:autoSpaceDN w:val="0"/>
      <w:adjustRightInd w:val="0"/>
    </w:pPr>
    <w:rPr>
      <w:rFonts w:ascii="Tahoma" w:eastAsia="Calibri" w:hAnsi="Tahoma" w:cs="Tahoma"/>
      <w:color w:val="000000"/>
      <w:sz w:val="24"/>
      <w:szCs w:val="24"/>
      <w:lang w:val="bg-BG"/>
    </w:rPr>
  </w:style>
  <w:style w:type="paragraph" w:customStyle="1" w:styleId="refstand">
    <w:name w:val="ref_stand"/>
    <w:basedOn w:val="Normal"/>
    <w:uiPriority w:val="99"/>
    <w:rsid w:val="00C517D2"/>
    <w:pPr>
      <w:tabs>
        <w:tab w:val="left" w:pos="1701"/>
      </w:tabs>
      <w:spacing w:before="120" w:after="120" w:line="360" w:lineRule="auto"/>
      <w:ind w:left="1701" w:hanging="1701"/>
      <w:jc w:val="both"/>
    </w:pPr>
    <w:rPr>
      <w:sz w:val="24"/>
      <w:szCs w:val="24"/>
      <w:lang w:val="bg-BG" w:eastAsia="bg-BG"/>
    </w:rPr>
  </w:style>
  <w:style w:type="paragraph" w:styleId="PlainText">
    <w:name w:val="Plain Text"/>
    <w:basedOn w:val="Normal"/>
    <w:link w:val="PlainTextChar"/>
    <w:rsid w:val="00A63EE1"/>
    <w:pPr>
      <w:spacing w:line="280" w:lineRule="atLeast"/>
      <w:jc w:val="both"/>
    </w:pPr>
    <w:rPr>
      <w:rFonts w:ascii="Arial" w:hAnsi="Arial"/>
      <w:lang w:val="en-GB" w:eastAsia="ja-JP"/>
    </w:rPr>
  </w:style>
  <w:style w:type="character" w:customStyle="1" w:styleId="PlainTextChar">
    <w:name w:val="Plain Text Char"/>
    <w:basedOn w:val="DefaultParagraphFont"/>
    <w:link w:val="PlainText"/>
    <w:rsid w:val="00A63EE1"/>
    <w:rPr>
      <w:rFonts w:ascii="Arial"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32046">
      <w:bodyDiv w:val="1"/>
      <w:marLeft w:val="0"/>
      <w:marRight w:val="0"/>
      <w:marTop w:val="0"/>
      <w:marBottom w:val="0"/>
      <w:divBdr>
        <w:top w:val="none" w:sz="0" w:space="0" w:color="auto"/>
        <w:left w:val="none" w:sz="0" w:space="0" w:color="auto"/>
        <w:bottom w:val="none" w:sz="0" w:space="0" w:color="auto"/>
        <w:right w:val="none" w:sz="0" w:space="0" w:color="auto"/>
      </w:divBdr>
    </w:div>
    <w:div w:id="115541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117" Type="http://schemas.openxmlformats.org/officeDocument/2006/relationships/oleObject" Target="embeddings/oleObject50.bin"/><Relationship Id="rId21" Type="http://schemas.openxmlformats.org/officeDocument/2006/relationships/image" Target="media/image8.png"/><Relationship Id="rId42" Type="http://schemas.openxmlformats.org/officeDocument/2006/relationships/oleObject" Target="embeddings/oleObject12.bin"/><Relationship Id="rId47" Type="http://schemas.openxmlformats.org/officeDocument/2006/relationships/oleObject" Target="embeddings/oleObject16.bin"/><Relationship Id="rId63" Type="http://schemas.openxmlformats.org/officeDocument/2006/relationships/image" Target="media/image31.png"/><Relationship Id="rId68" Type="http://schemas.openxmlformats.org/officeDocument/2006/relationships/image" Target="media/image33.wmf"/><Relationship Id="rId84" Type="http://schemas.openxmlformats.org/officeDocument/2006/relationships/image" Target="media/image42.wmf"/><Relationship Id="rId89" Type="http://schemas.openxmlformats.org/officeDocument/2006/relationships/oleObject" Target="embeddings/oleObject36.bin"/><Relationship Id="rId112" Type="http://schemas.openxmlformats.org/officeDocument/2006/relationships/image" Target="media/image56.wmf"/><Relationship Id="rId133" Type="http://schemas.openxmlformats.org/officeDocument/2006/relationships/image" Target="media/image71.png"/><Relationship Id="rId138" Type="http://schemas.openxmlformats.org/officeDocument/2006/relationships/header" Target="header1.xml"/><Relationship Id="rId16" Type="http://schemas.openxmlformats.org/officeDocument/2006/relationships/image" Target="media/image5.png"/><Relationship Id="rId107" Type="http://schemas.openxmlformats.org/officeDocument/2006/relationships/oleObject" Target="embeddings/oleObject45.bin"/><Relationship Id="rId11" Type="http://schemas.openxmlformats.org/officeDocument/2006/relationships/footer" Target="footer2.xml"/><Relationship Id="rId32" Type="http://schemas.openxmlformats.org/officeDocument/2006/relationships/image" Target="media/image16.png"/><Relationship Id="rId37" Type="http://schemas.openxmlformats.org/officeDocument/2006/relationships/oleObject" Target="embeddings/oleObject9.bin"/><Relationship Id="rId53" Type="http://schemas.openxmlformats.org/officeDocument/2006/relationships/oleObject" Target="embeddings/oleObject19.bin"/><Relationship Id="rId58" Type="http://schemas.openxmlformats.org/officeDocument/2006/relationships/oleObject" Target="embeddings/oleObject21.bin"/><Relationship Id="rId74" Type="http://schemas.openxmlformats.org/officeDocument/2006/relationships/image" Target="media/image36.png"/><Relationship Id="rId79" Type="http://schemas.openxmlformats.org/officeDocument/2006/relationships/oleObject" Target="embeddings/oleObject31.bin"/><Relationship Id="rId102" Type="http://schemas.openxmlformats.org/officeDocument/2006/relationships/image" Target="media/image51.wmf"/><Relationship Id="rId123" Type="http://schemas.openxmlformats.org/officeDocument/2006/relationships/image" Target="media/image62.png"/><Relationship Id="rId128" Type="http://schemas.openxmlformats.org/officeDocument/2006/relationships/image" Target="media/image67.png"/><Relationship Id="rId144"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image" Target="media/image45.wmf"/><Relationship Id="rId95" Type="http://schemas.openxmlformats.org/officeDocument/2006/relationships/oleObject" Target="embeddings/oleObject39.bin"/><Relationship Id="rId22" Type="http://schemas.openxmlformats.org/officeDocument/2006/relationships/image" Target="media/image9.wmf"/><Relationship Id="rId27" Type="http://schemas.openxmlformats.org/officeDocument/2006/relationships/image" Target="media/image13.wmf"/><Relationship Id="rId43" Type="http://schemas.openxmlformats.org/officeDocument/2006/relationships/oleObject" Target="embeddings/oleObject13.bin"/><Relationship Id="rId48" Type="http://schemas.openxmlformats.org/officeDocument/2006/relationships/image" Target="media/image23.wmf"/><Relationship Id="rId64" Type="http://schemas.openxmlformats.org/officeDocument/2006/relationships/oleObject" Target="embeddings/oleObject24.bin"/><Relationship Id="rId69" Type="http://schemas.openxmlformats.org/officeDocument/2006/relationships/oleObject" Target="embeddings/oleObject27.bin"/><Relationship Id="rId113" Type="http://schemas.openxmlformats.org/officeDocument/2006/relationships/oleObject" Target="embeddings/oleObject48.bin"/><Relationship Id="rId118" Type="http://schemas.openxmlformats.org/officeDocument/2006/relationships/image" Target="media/image59.wmf"/><Relationship Id="rId134" Type="http://schemas.openxmlformats.org/officeDocument/2006/relationships/image" Target="media/image72.png"/><Relationship Id="rId139" Type="http://schemas.openxmlformats.org/officeDocument/2006/relationships/header" Target="header2.xml"/><Relationship Id="rId80" Type="http://schemas.openxmlformats.org/officeDocument/2006/relationships/image" Target="media/image40.wmf"/><Relationship Id="rId85" Type="http://schemas.openxmlformats.org/officeDocument/2006/relationships/oleObject" Target="embeddings/oleObject34.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1.png"/><Relationship Id="rId33" Type="http://schemas.openxmlformats.org/officeDocument/2006/relationships/image" Target="media/image17.png"/><Relationship Id="rId38" Type="http://schemas.openxmlformats.org/officeDocument/2006/relationships/image" Target="media/image20.wmf"/><Relationship Id="rId46" Type="http://schemas.openxmlformats.org/officeDocument/2006/relationships/oleObject" Target="embeddings/oleObject15.bin"/><Relationship Id="rId59" Type="http://schemas.openxmlformats.org/officeDocument/2006/relationships/oleObject" Target="embeddings/oleObject22.bin"/><Relationship Id="rId67" Type="http://schemas.openxmlformats.org/officeDocument/2006/relationships/oleObject" Target="embeddings/oleObject26.bin"/><Relationship Id="rId103" Type="http://schemas.openxmlformats.org/officeDocument/2006/relationships/oleObject" Target="embeddings/oleObject43.bin"/><Relationship Id="rId108" Type="http://schemas.openxmlformats.org/officeDocument/2006/relationships/image" Target="media/image54.wmf"/><Relationship Id="rId116" Type="http://schemas.openxmlformats.org/officeDocument/2006/relationships/image" Target="media/image58.wmf"/><Relationship Id="rId124" Type="http://schemas.openxmlformats.org/officeDocument/2006/relationships/image" Target="media/image63.png"/><Relationship Id="rId129" Type="http://schemas.openxmlformats.org/officeDocument/2006/relationships/image" Target="media/image68.png"/><Relationship Id="rId137" Type="http://schemas.openxmlformats.org/officeDocument/2006/relationships/image" Target="media/image75.png"/><Relationship Id="rId20" Type="http://schemas.openxmlformats.org/officeDocument/2006/relationships/oleObject" Target="embeddings/oleObject4.bin"/><Relationship Id="rId41" Type="http://schemas.openxmlformats.org/officeDocument/2006/relationships/oleObject" Target="embeddings/oleObject11.bin"/><Relationship Id="rId54" Type="http://schemas.openxmlformats.org/officeDocument/2006/relationships/image" Target="media/image26.wmf"/><Relationship Id="rId62" Type="http://schemas.openxmlformats.org/officeDocument/2006/relationships/image" Target="media/image30.png"/><Relationship Id="rId70" Type="http://schemas.openxmlformats.org/officeDocument/2006/relationships/image" Target="media/image34.wmf"/><Relationship Id="rId75" Type="http://schemas.openxmlformats.org/officeDocument/2006/relationships/image" Target="media/image37.png"/><Relationship Id="rId83" Type="http://schemas.openxmlformats.org/officeDocument/2006/relationships/oleObject" Target="embeddings/oleObject33.bin"/><Relationship Id="rId88" Type="http://schemas.openxmlformats.org/officeDocument/2006/relationships/image" Target="media/image44.wmf"/><Relationship Id="rId91" Type="http://schemas.openxmlformats.org/officeDocument/2006/relationships/oleObject" Target="embeddings/oleObject37.bin"/><Relationship Id="rId96" Type="http://schemas.openxmlformats.org/officeDocument/2006/relationships/image" Target="media/image48.wmf"/><Relationship Id="rId111" Type="http://schemas.openxmlformats.org/officeDocument/2006/relationships/oleObject" Target="embeddings/oleObject47.bin"/><Relationship Id="rId132" Type="http://schemas.openxmlformats.org/officeDocument/2006/relationships/image" Target="media/image70.png"/><Relationship Id="rId140" Type="http://schemas.openxmlformats.org/officeDocument/2006/relationships/footer" Target="footer3.xm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oleObject" Target="embeddings/oleObject6.bin"/><Relationship Id="rId36" Type="http://schemas.openxmlformats.org/officeDocument/2006/relationships/image" Target="media/image19.wmf"/><Relationship Id="rId49" Type="http://schemas.openxmlformats.org/officeDocument/2006/relationships/oleObject" Target="embeddings/oleObject17.bin"/><Relationship Id="rId57" Type="http://schemas.openxmlformats.org/officeDocument/2006/relationships/image" Target="media/image28.wmf"/><Relationship Id="rId106" Type="http://schemas.openxmlformats.org/officeDocument/2006/relationships/image" Target="media/image53.wmf"/><Relationship Id="rId114" Type="http://schemas.openxmlformats.org/officeDocument/2006/relationships/image" Target="media/image57.wmf"/><Relationship Id="rId119" Type="http://schemas.openxmlformats.org/officeDocument/2006/relationships/oleObject" Target="embeddings/oleObject51.bin"/><Relationship Id="rId127" Type="http://schemas.openxmlformats.org/officeDocument/2006/relationships/image" Target="media/image66.png"/><Relationship Id="rId10" Type="http://schemas.openxmlformats.org/officeDocument/2006/relationships/footer" Target="footer1.xml"/><Relationship Id="rId31" Type="http://schemas.openxmlformats.org/officeDocument/2006/relationships/oleObject" Target="embeddings/oleObject7.bin"/><Relationship Id="rId44" Type="http://schemas.openxmlformats.org/officeDocument/2006/relationships/image" Target="media/image22.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image" Target="media/image39.wmf"/><Relationship Id="rId81" Type="http://schemas.openxmlformats.org/officeDocument/2006/relationships/oleObject" Target="embeddings/oleObject32.bin"/><Relationship Id="rId86" Type="http://schemas.openxmlformats.org/officeDocument/2006/relationships/image" Target="media/image43.wmf"/><Relationship Id="rId94" Type="http://schemas.openxmlformats.org/officeDocument/2006/relationships/image" Target="media/image47.wmf"/><Relationship Id="rId99" Type="http://schemas.openxmlformats.org/officeDocument/2006/relationships/oleObject" Target="embeddings/oleObject41.bin"/><Relationship Id="rId101" Type="http://schemas.openxmlformats.org/officeDocument/2006/relationships/oleObject" Target="embeddings/oleObject42.bin"/><Relationship Id="rId122" Type="http://schemas.openxmlformats.org/officeDocument/2006/relationships/image" Target="media/image61.png"/><Relationship Id="rId130" Type="http://schemas.openxmlformats.org/officeDocument/2006/relationships/image" Target="media/image69.wmf"/><Relationship Id="rId135" Type="http://schemas.openxmlformats.org/officeDocument/2006/relationships/image" Target="media/image73.png"/><Relationship Id="rId143"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oleObject" Target="embeddings/oleObject3.bin"/><Relationship Id="rId39" Type="http://schemas.openxmlformats.org/officeDocument/2006/relationships/oleObject" Target="embeddings/oleObject10.bin"/><Relationship Id="rId109" Type="http://schemas.openxmlformats.org/officeDocument/2006/relationships/oleObject" Target="embeddings/oleObject46.bin"/><Relationship Id="rId34" Type="http://schemas.openxmlformats.org/officeDocument/2006/relationships/image" Target="media/image18.wmf"/><Relationship Id="rId50" Type="http://schemas.openxmlformats.org/officeDocument/2006/relationships/image" Target="media/image24.wmf"/><Relationship Id="rId55" Type="http://schemas.openxmlformats.org/officeDocument/2006/relationships/oleObject" Target="embeddings/oleObject20.bin"/><Relationship Id="rId76" Type="http://schemas.openxmlformats.org/officeDocument/2006/relationships/image" Target="media/image38.wmf"/><Relationship Id="rId97" Type="http://schemas.openxmlformats.org/officeDocument/2006/relationships/oleObject" Target="embeddings/oleObject40.bin"/><Relationship Id="rId104" Type="http://schemas.openxmlformats.org/officeDocument/2006/relationships/image" Target="media/image52.wmf"/><Relationship Id="rId120" Type="http://schemas.openxmlformats.org/officeDocument/2006/relationships/image" Target="media/image60.wmf"/><Relationship Id="rId125" Type="http://schemas.openxmlformats.org/officeDocument/2006/relationships/image" Target="media/image64.png"/><Relationship Id="rId141"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oleObject" Target="embeddings/oleObject28.bin"/><Relationship Id="rId92" Type="http://schemas.openxmlformats.org/officeDocument/2006/relationships/image" Target="media/image46.wmf"/><Relationship Id="rId2" Type="http://schemas.openxmlformats.org/officeDocument/2006/relationships/numbering" Target="numbering.xml"/><Relationship Id="rId29" Type="http://schemas.openxmlformats.org/officeDocument/2006/relationships/image" Target="media/image14.png"/><Relationship Id="rId24" Type="http://schemas.openxmlformats.org/officeDocument/2006/relationships/image" Target="media/image10.png"/><Relationship Id="rId40" Type="http://schemas.openxmlformats.org/officeDocument/2006/relationships/image" Target="media/image21.wmf"/><Relationship Id="rId45" Type="http://schemas.openxmlformats.org/officeDocument/2006/relationships/oleObject" Target="embeddings/oleObject14.bin"/><Relationship Id="rId66" Type="http://schemas.openxmlformats.org/officeDocument/2006/relationships/image" Target="media/image32.wmf"/><Relationship Id="rId87" Type="http://schemas.openxmlformats.org/officeDocument/2006/relationships/oleObject" Target="embeddings/oleObject35.bin"/><Relationship Id="rId110" Type="http://schemas.openxmlformats.org/officeDocument/2006/relationships/image" Target="media/image55.wmf"/><Relationship Id="rId115" Type="http://schemas.openxmlformats.org/officeDocument/2006/relationships/oleObject" Target="embeddings/oleObject49.bin"/><Relationship Id="rId131" Type="http://schemas.openxmlformats.org/officeDocument/2006/relationships/oleObject" Target="embeddings/oleObject53.bin"/><Relationship Id="rId136" Type="http://schemas.openxmlformats.org/officeDocument/2006/relationships/image" Target="media/image74.png"/><Relationship Id="rId61" Type="http://schemas.openxmlformats.org/officeDocument/2006/relationships/oleObject" Target="embeddings/oleObject23.bin"/><Relationship Id="rId82" Type="http://schemas.openxmlformats.org/officeDocument/2006/relationships/image" Target="media/image41.wmf"/><Relationship Id="rId19" Type="http://schemas.openxmlformats.org/officeDocument/2006/relationships/image" Target="media/image7.wmf"/><Relationship Id="rId14" Type="http://schemas.openxmlformats.org/officeDocument/2006/relationships/image" Target="media/image4.wmf"/><Relationship Id="rId30" Type="http://schemas.openxmlformats.org/officeDocument/2006/relationships/image" Target="media/image15.wmf"/><Relationship Id="rId35" Type="http://schemas.openxmlformats.org/officeDocument/2006/relationships/oleObject" Target="embeddings/oleObject8.bin"/><Relationship Id="rId56" Type="http://schemas.openxmlformats.org/officeDocument/2006/relationships/image" Target="media/image27.png"/><Relationship Id="rId77" Type="http://schemas.openxmlformats.org/officeDocument/2006/relationships/oleObject" Target="embeddings/oleObject30.bin"/><Relationship Id="rId100" Type="http://schemas.openxmlformats.org/officeDocument/2006/relationships/image" Target="media/image50.wmf"/><Relationship Id="rId105" Type="http://schemas.openxmlformats.org/officeDocument/2006/relationships/oleObject" Target="embeddings/oleObject44.bin"/><Relationship Id="rId126" Type="http://schemas.openxmlformats.org/officeDocument/2006/relationships/image" Target="media/image65.png"/><Relationship Id="rId8" Type="http://schemas.openxmlformats.org/officeDocument/2006/relationships/image" Target="media/image1.wmf"/><Relationship Id="rId51" Type="http://schemas.openxmlformats.org/officeDocument/2006/relationships/oleObject" Target="embeddings/oleObject18.bin"/><Relationship Id="rId72" Type="http://schemas.openxmlformats.org/officeDocument/2006/relationships/image" Target="media/image35.wmf"/><Relationship Id="rId93" Type="http://schemas.openxmlformats.org/officeDocument/2006/relationships/oleObject" Target="embeddings/oleObject38.bin"/><Relationship Id="rId98" Type="http://schemas.openxmlformats.org/officeDocument/2006/relationships/image" Target="media/image49.wmf"/><Relationship Id="rId121" Type="http://schemas.openxmlformats.org/officeDocument/2006/relationships/oleObject" Target="embeddings/oleObject52.bin"/><Relationship Id="rId14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6A7471-808A-405F-9174-32F05B0AA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15785</Words>
  <Characters>89979</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Януари 2007</vt:lpstr>
    </vt:vector>
  </TitlesOfParts>
  <Company>bis</Company>
  <LinksUpToDate>false</LinksUpToDate>
  <CharactersWithSpaces>105553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Януари 2007</dc:title>
  <dc:creator>Jeny</dc:creator>
  <cp:lastModifiedBy>user</cp:lastModifiedBy>
  <cp:revision>2</cp:revision>
  <dcterms:created xsi:type="dcterms:W3CDTF">2017-08-31T07:53:00Z</dcterms:created>
  <dcterms:modified xsi:type="dcterms:W3CDTF">2017-08-31T07:53:00Z</dcterms:modified>
</cp:coreProperties>
</file>