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3951" w14:textId="77777777" w:rsidR="008521C2" w:rsidRDefault="008521C2" w:rsidP="008D6C38">
      <w:pPr>
        <w:spacing w:after="144"/>
        <w:outlineLvl w:val="0"/>
        <w:rPr>
          <w:lang w:val="bg-BG"/>
        </w:rPr>
      </w:pPr>
      <w:r w:rsidRPr="009F181C">
        <w:rPr>
          <w:b/>
          <w:sz w:val="28"/>
          <w:lang w:val="bg-BG"/>
        </w:rPr>
        <w:t>ПРИЛОЖЕНИЕ</w:t>
      </w:r>
      <w:r w:rsidR="003853D0">
        <w:rPr>
          <w:b/>
          <w:sz w:val="28"/>
          <w:lang w:val="bg-BG"/>
        </w:rPr>
        <w:t xml:space="preserve"> 1</w:t>
      </w:r>
    </w:p>
    <w:p w14:paraId="31FD1E05" w14:textId="77777777" w:rsidR="008521C2" w:rsidRPr="009F181C" w:rsidRDefault="008521C2" w:rsidP="008D6C38">
      <w:pPr>
        <w:spacing w:after="144"/>
        <w:jc w:val="center"/>
        <w:outlineLvl w:val="0"/>
        <w:rPr>
          <w:sz w:val="40"/>
          <w:lang w:val="bg-BG"/>
        </w:rPr>
      </w:pPr>
      <w:r w:rsidRPr="009F181C">
        <w:rPr>
          <w:sz w:val="40"/>
          <w:lang w:val="bg-BG"/>
        </w:rPr>
        <w:t>АНКЕТА</w:t>
      </w:r>
    </w:p>
    <w:p w14:paraId="5398EA88" w14:textId="77777777" w:rsidR="008521C2" w:rsidRPr="008521C2" w:rsidRDefault="008521C2" w:rsidP="009F181C">
      <w:pPr>
        <w:spacing w:after="144"/>
        <w:jc w:val="center"/>
        <w:rPr>
          <w:lang w:val="bg-BG"/>
        </w:rPr>
      </w:pPr>
      <w:r>
        <w:rPr>
          <w:lang w:val="bg-BG"/>
        </w:rPr>
        <w:t xml:space="preserve">относно </w:t>
      </w:r>
      <w:r w:rsidR="008D6C38">
        <w:rPr>
          <w:lang w:val="bg-BG"/>
        </w:rPr>
        <w:t xml:space="preserve">националните условията по прилагане и </w:t>
      </w:r>
      <w:r>
        <w:rPr>
          <w:lang w:val="bg-BG"/>
        </w:rPr>
        <w:t xml:space="preserve">необходимостта от актуализиране на </w:t>
      </w:r>
      <w:r w:rsidRPr="008521C2">
        <w:rPr>
          <w:lang w:val="bg-BG"/>
        </w:rPr>
        <w:t>Наредба № 2 от 2005 г. за проектиране, изграждане и експлоатация на водоснабдителни системи</w:t>
      </w:r>
    </w:p>
    <w:p w14:paraId="7DDDEC5B" w14:textId="77777777" w:rsidR="00EA2A70" w:rsidRPr="00B74416" w:rsidRDefault="00EA2A70" w:rsidP="00EA2A70">
      <w:pPr>
        <w:spacing w:after="144"/>
        <w:rPr>
          <w:lang w:val="bg-BG"/>
        </w:rPr>
      </w:pPr>
      <w:r w:rsidRPr="00B74416">
        <w:rPr>
          <w:lang w:val="bg-BG"/>
        </w:rPr>
        <w:t xml:space="preserve">Моля отговорете на въпросите </w:t>
      </w:r>
      <w:r w:rsidR="00B74416" w:rsidRPr="00B74416">
        <w:rPr>
          <w:lang w:val="bg-BG"/>
        </w:rPr>
        <w:t xml:space="preserve">съобразно срещаните във </w:t>
      </w:r>
      <w:r w:rsidR="00B74416" w:rsidRPr="00B74416">
        <w:rPr>
          <w:bCs/>
          <w:iCs/>
          <w:lang w:val="bg-BG"/>
        </w:rPr>
        <w:t xml:space="preserve">Вашата практика  въпроси/казуси, произтичащи от слабости в Наредба No 2, както и последиците от прилагането или недостъчно доброто прилагане на нормативните изисквания по отношение </w:t>
      </w:r>
      <w:r w:rsidR="00B74416">
        <w:rPr>
          <w:bCs/>
          <w:iCs/>
          <w:lang w:val="bg-BG"/>
        </w:rPr>
        <w:t xml:space="preserve">на </w:t>
      </w:r>
      <w:r w:rsidR="00B74416" w:rsidRPr="00B74416">
        <w:rPr>
          <w:bCs/>
          <w:iCs/>
          <w:lang w:val="bg-BG"/>
        </w:rPr>
        <w:t xml:space="preserve">проектиране, тестване, въвеждане в експлоатация и експлоатация на водоснабдителните системи. </w:t>
      </w:r>
    </w:p>
    <w:p w14:paraId="6A05A809" w14:textId="77777777" w:rsidR="00C74FF4" w:rsidRDefault="00C74FF4" w:rsidP="00AC0AF1">
      <w:pPr>
        <w:spacing w:after="144"/>
        <w:rPr>
          <w:u w:val="single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4FF4" w14:paraId="379468EA" w14:textId="77777777" w:rsidTr="00C74FF4">
        <w:tc>
          <w:tcPr>
            <w:tcW w:w="4675" w:type="dxa"/>
          </w:tcPr>
          <w:p w14:paraId="292D1611" w14:textId="77777777" w:rsidR="00C74FF4" w:rsidRPr="009F181C" w:rsidRDefault="00C74FF4" w:rsidP="00AC0AF1">
            <w:pPr>
              <w:spacing w:after="144"/>
              <w:rPr>
                <w:b/>
                <w:lang w:val="bg-BG"/>
              </w:rPr>
            </w:pPr>
            <w:r w:rsidRPr="009F181C">
              <w:rPr>
                <w:b/>
                <w:lang w:val="bg-BG"/>
              </w:rPr>
              <w:t>Организация:</w:t>
            </w:r>
          </w:p>
        </w:tc>
        <w:tc>
          <w:tcPr>
            <w:tcW w:w="4675" w:type="dxa"/>
          </w:tcPr>
          <w:p w14:paraId="05AC321B" w14:textId="77777777" w:rsidR="00C74FF4" w:rsidRDefault="00C74FF4" w:rsidP="00AC0AF1">
            <w:pPr>
              <w:spacing w:after="144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…………………………………………………….</w:t>
            </w:r>
          </w:p>
        </w:tc>
      </w:tr>
      <w:tr w:rsidR="00C74FF4" w14:paraId="0A940743" w14:textId="77777777" w:rsidTr="00C74FF4">
        <w:tc>
          <w:tcPr>
            <w:tcW w:w="4675" w:type="dxa"/>
          </w:tcPr>
          <w:p w14:paraId="22D2EBA6" w14:textId="77777777" w:rsidR="00C74FF4" w:rsidRPr="009F181C" w:rsidRDefault="00C74FF4" w:rsidP="00AC0AF1">
            <w:pPr>
              <w:spacing w:after="144"/>
              <w:rPr>
                <w:b/>
                <w:lang w:val="bg-BG"/>
              </w:rPr>
            </w:pPr>
            <w:r w:rsidRPr="009F181C">
              <w:rPr>
                <w:b/>
                <w:lang w:val="bg-BG"/>
              </w:rPr>
              <w:t>Адрес:</w:t>
            </w:r>
          </w:p>
        </w:tc>
        <w:tc>
          <w:tcPr>
            <w:tcW w:w="4675" w:type="dxa"/>
          </w:tcPr>
          <w:p w14:paraId="28F8F8C4" w14:textId="77777777" w:rsidR="00C74FF4" w:rsidRDefault="00C74FF4" w:rsidP="00AC0AF1">
            <w:pPr>
              <w:spacing w:after="144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……………………………………………………</w:t>
            </w:r>
          </w:p>
        </w:tc>
      </w:tr>
      <w:tr w:rsidR="00C74FF4" w14:paraId="56C8BC91" w14:textId="77777777" w:rsidTr="00C74FF4">
        <w:tc>
          <w:tcPr>
            <w:tcW w:w="4675" w:type="dxa"/>
          </w:tcPr>
          <w:p w14:paraId="49E79FC3" w14:textId="77777777" w:rsidR="00C74FF4" w:rsidRPr="009F181C" w:rsidRDefault="00C74FF4">
            <w:pPr>
              <w:spacing w:after="144"/>
              <w:rPr>
                <w:b/>
                <w:lang w:val="bg-BG"/>
              </w:rPr>
            </w:pPr>
            <w:r w:rsidRPr="009F181C">
              <w:rPr>
                <w:b/>
                <w:lang w:val="bg-BG"/>
              </w:rPr>
              <w:t xml:space="preserve">Основна сфера на </w:t>
            </w:r>
            <w:r w:rsidR="003853D0">
              <w:rPr>
                <w:b/>
                <w:lang w:val="bg-BG"/>
              </w:rPr>
              <w:t>дейност</w:t>
            </w:r>
            <w:r w:rsidRPr="009F181C">
              <w:rPr>
                <w:b/>
                <w:lang w:val="bg-BG"/>
              </w:rPr>
              <w:t>:</w:t>
            </w:r>
          </w:p>
        </w:tc>
        <w:tc>
          <w:tcPr>
            <w:tcW w:w="4675" w:type="dxa"/>
          </w:tcPr>
          <w:p w14:paraId="52C384BA" w14:textId="77777777" w:rsidR="00C74FF4" w:rsidRDefault="00C74FF4" w:rsidP="00AC0AF1">
            <w:pPr>
              <w:spacing w:after="144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…………………………………………………..</w:t>
            </w:r>
          </w:p>
        </w:tc>
      </w:tr>
      <w:tr w:rsidR="00C74FF4" w14:paraId="7D2D0DB0" w14:textId="77777777" w:rsidTr="00C74FF4">
        <w:tc>
          <w:tcPr>
            <w:tcW w:w="4675" w:type="dxa"/>
          </w:tcPr>
          <w:p w14:paraId="49D3E9B8" w14:textId="77777777" w:rsidR="00C74FF4" w:rsidRPr="009F181C" w:rsidRDefault="00C74FF4" w:rsidP="00AC0AF1">
            <w:pPr>
              <w:spacing w:after="144"/>
              <w:rPr>
                <w:b/>
                <w:lang w:val="bg-BG"/>
              </w:rPr>
            </w:pPr>
            <w:r w:rsidRPr="009F181C">
              <w:rPr>
                <w:b/>
                <w:lang w:val="bg-BG"/>
              </w:rPr>
              <w:t>Лице, попълнило анкетата:</w:t>
            </w:r>
          </w:p>
        </w:tc>
        <w:tc>
          <w:tcPr>
            <w:tcW w:w="4675" w:type="dxa"/>
          </w:tcPr>
          <w:p w14:paraId="4B976A3A" w14:textId="77777777" w:rsidR="00C74FF4" w:rsidRDefault="00C74FF4" w:rsidP="00AC0AF1">
            <w:pPr>
              <w:spacing w:after="144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…………………………………………………..</w:t>
            </w:r>
          </w:p>
          <w:p w14:paraId="66AD0099" w14:textId="77777777" w:rsidR="00C74FF4" w:rsidRDefault="00C74FF4" w:rsidP="00AC0AF1">
            <w:pPr>
              <w:spacing w:after="144"/>
              <w:rPr>
                <w:lang w:val="bg-BG"/>
              </w:rPr>
            </w:pPr>
            <w:r>
              <w:rPr>
                <w:lang w:val="bg-BG"/>
              </w:rPr>
              <w:t>/тел:</w:t>
            </w:r>
            <w:r w:rsidR="00C14B84">
              <w:rPr>
                <w:lang w:val="bg-BG"/>
              </w:rPr>
              <w:t xml:space="preserve"> </w:t>
            </w:r>
            <w:r>
              <w:rPr>
                <w:lang w:val="bg-BG"/>
              </w:rPr>
              <w:t>………………………….., емейл:………………….)</w:t>
            </w:r>
          </w:p>
        </w:tc>
      </w:tr>
    </w:tbl>
    <w:p w14:paraId="16FC1430" w14:textId="77777777" w:rsidR="002C4647" w:rsidRPr="00357BA8" w:rsidRDefault="005739FD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РАЗДЕЛ </w:t>
      </w:r>
      <w:r w:rsidRPr="00357BA8">
        <w:rPr>
          <w:b/>
          <w:u w:val="single"/>
        </w:rPr>
        <w:t>ОБЩИ ИЗИСКВАНИЯ</w:t>
      </w:r>
      <w:r w:rsidRPr="00357BA8">
        <w:rPr>
          <w:b/>
          <w:u w:val="single"/>
          <w:lang w:val="bg-BG"/>
        </w:rPr>
        <w:t>:</w:t>
      </w:r>
    </w:p>
    <w:p w14:paraId="6C95DD65" w14:textId="77777777" w:rsidR="00FB6C97" w:rsidRPr="00443AA7" w:rsidRDefault="0002398A" w:rsidP="00C74FF4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916844614"/>
        </w:sdtPr>
        <w:sdtEndPr/>
        <w:sdtContent>
          <w:r w:rsidR="00FB6C9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FB6C97" w:rsidRPr="00443AA7">
        <w:rPr>
          <w:b/>
          <w:lang w:val="bg-BG"/>
        </w:rPr>
        <w:t xml:space="preserve"> </w:t>
      </w:r>
      <w:r w:rsidR="00A051DD" w:rsidRPr="00443AA7">
        <w:rPr>
          <w:b/>
          <w:lang w:val="bg-BG"/>
        </w:rPr>
        <w:t>Въпросите, засегнати в раздела, н</w:t>
      </w:r>
      <w:r w:rsidR="00FB6C97" w:rsidRPr="00443AA7">
        <w:rPr>
          <w:b/>
          <w:lang w:val="bg-BG"/>
        </w:rPr>
        <w:t>е са в сферата на моята компетентност</w:t>
      </w:r>
    </w:p>
    <w:p w14:paraId="4E6E95FB" w14:textId="77777777" w:rsidR="00FB6C97" w:rsidRPr="00443AA7" w:rsidRDefault="0002398A" w:rsidP="00C74FF4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2132274186"/>
        </w:sdtPr>
        <w:sdtEndPr/>
        <w:sdtContent>
          <w:r w:rsidR="00FB6C9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FB6C97" w:rsidRPr="00443AA7">
        <w:rPr>
          <w:b/>
          <w:lang w:val="bg-BG"/>
        </w:rPr>
        <w:t xml:space="preserve"> Няма нужда от промяна</w:t>
      </w:r>
    </w:p>
    <w:p w14:paraId="10D11593" w14:textId="77777777" w:rsidR="00FB6C97" w:rsidRPr="00FB6C97" w:rsidRDefault="0002398A" w:rsidP="00C74FF4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621040690"/>
        </w:sdtPr>
        <w:sdtEndPr/>
        <w:sdtContent>
          <w:r w:rsidR="00FB6C9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FB6C97" w:rsidRPr="00443AA7">
        <w:rPr>
          <w:b/>
          <w:lang w:val="bg-BG"/>
        </w:rPr>
        <w:t xml:space="preserve"> Има нужда от промяна, моля пояснете:</w:t>
      </w:r>
    </w:p>
    <w:p w14:paraId="25CCD599" w14:textId="77777777" w:rsidR="007C3DE0" w:rsidRPr="005739FD" w:rsidRDefault="00A051DD" w:rsidP="00C74FF4">
      <w:pPr>
        <w:spacing w:after="144"/>
        <w:rPr>
          <w:i/>
          <w:lang w:val="bg-BG"/>
        </w:rPr>
      </w:pPr>
      <w:bookmarkStart w:id="0" w:name="TextToHide"/>
      <w:r>
        <w:rPr>
          <w:i/>
          <w:lang w:val="bg-BG"/>
        </w:rPr>
        <w:t>Необходимост</w:t>
      </w:r>
      <w:r w:rsidR="00C74FF4">
        <w:rPr>
          <w:i/>
          <w:lang w:val="bg-BG"/>
        </w:rPr>
        <w:t xml:space="preserve"> от промяна в използваната т</w:t>
      </w:r>
      <w:r w:rsidR="00C51ECF" w:rsidRPr="007C3DE0">
        <w:rPr>
          <w:i/>
          <w:lang w:val="bg-BG"/>
        </w:rPr>
        <w:t>ерминология</w:t>
      </w:r>
      <w:r>
        <w:rPr>
          <w:i/>
          <w:lang w:val="bg-BG"/>
        </w:rPr>
        <w:t>:</w:t>
      </w:r>
      <w:r w:rsidR="005739FD">
        <w:rPr>
          <w:i/>
          <w:lang w:val="bg-BG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45206" w14:textId="77777777" w:rsidR="00D52715" w:rsidRDefault="00A051DD" w:rsidP="00AC0AF1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</w:t>
      </w:r>
      <w:r w:rsidR="00FB6C97">
        <w:rPr>
          <w:i/>
          <w:lang w:val="bg-BG"/>
        </w:rPr>
        <w:t xml:space="preserve">ормативни </w:t>
      </w:r>
      <w:r>
        <w:rPr>
          <w:i/>
          <w:lang w:val="bg-BG"/>
        </w:rPr>
        <w:t>и</w:t>
      </w:r>
      <w:r w:rsidR="00C51ECF"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="00D52715" w:rsidRPr="007C3DE0">
        <w:rPr>
          <w:i/>
          <w:lang w:val="bg-BG"/>
        </w:rPr>
        <w:t>:</w:t>
      </w:r>
    </w:p>
    <w:p w14:paraId="25F9A042" w14:textId="77777777" w:rsidR="007C3DE0" w:rsidRPr="007C3DE0" w:rsidRDefault="00812989" w:rsidP="00AC0AF1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43CD6" w14:textId="77777777" w:rsidR="00D52715" w:rsidRDefault="00D52715" w:rsidP="00AC0AF1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 w:rsidR="00FB6C97"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2FD400C5" w14:textId="77777777" w:rsidR="007C3DE0" w:rsidRPr="007C3DE0" w:rsidRDefault="00812989" w:rsidP="00AC0AF1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42EDD" w14:textId="10EA1E6D" w:rsidR="00D52715" w:rsidRDefault="00D52715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</w:t>
      </w:r>
      <w:r w:rsidR="00C74FF4" w:rsidRPr="2F14233C">
        <w:rPr>
          <w:i/>
          <w:iCs/>
          <w:lang w:val="bg-BG"/>
        </w:rPr>
        <w:t xml:space="preserve"> (моля, посочете съответния член от</w:t>
      </w:r>
      <w:r w:rsidR="00C74FF4" w:rsidRPr="2F14233C">
        <w:rPr>
          <w:i/>
          <w:iCs/>
        </w:rPr>
        <w:t xml:space="preserve"> </w:t>
      </w:r>
      <w:r w:rsidR="00C74FF4" w:rsidRPr="2F14233C">
        <w:rPr>
          <w:i/>
          <w:iCs/>
          <w:lang w:val="bg-BG"/>
        </w:rPr>
        <w:t xml:space="preserve">Наредба </w:t>
      </w:r>
      <w:r w:rsidR="00C74FF4" w:rsidRPr="2F14233C">
        <w:rPr>
          <w:lang w:val="bg-BG"/>
        </w:rPr>
        <w:t>№ 2</w:t>
      </w:r>
      <w:r w:rsidR="00C74FF4" w:rsidRPr="2F14233C">
        <w:rPr>
          <w:i/>
          <w:iCs/>
          <w:lang w:val="bg-BG"/>
        </w:rPr>
        <w:t xml:space="preserve"> и нормативния документ (член, алинея)</w:t>
      </w:r>
      <w:r w:rsidR="2CC0388B" w:rsidRPr="2F14233C">
        <w:rPr>
          <w:i/>
          <w:iCs/>
          <w:lang w:val="bg-BG"/>
        </w:rPr>
        <w:t>,</w:t>
      </w:r>
      <w:r w:rsidR="003853D0" w:rsidRPr="2F14233C">
        <w:rPr>
          <w:i/>
          <w:iCs/>
          <w:lang w:val="bg-BG"/>
        </w:rPr>
        <w:t xml:space="preserve"> с който има противоречие</w:t>
      </w:r>
      <w:r w:rsidRPr="2F14233C">
        <w:rPr>
          <w:i/>
          <w:iCs/>
          <w:lang w:val="bg-BG"/>
        </w:rPr>
        <w:t>:</w:t>
      </w:r>
    </w:p>
    <w:p w14:paraId="63929A62" w14:textId="77777777" w:rsidR="006833E9" w:rsidRDefault="00812989" w:rsidP="00AC0AF1">
      <w:pPr>
        <w:spacing w:after="144"/>
        <w:rPr>
          <w:i/>
          <w:lang w:val="bg-BG"/>
        </w:rPr>
      </w:pPr>
      <w:r>
        <w:rPr>
          <w:i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B313E" w14:textId="77777777" w:rsidR="00357BA8" w:rsidRDefault="005739FD" w:rsidP="00AC0AF1">
      <w:pPr>
        <w:spacing w:after="144"/>
        <w:rPr>
          <w:i/>
          <w:lang w:val="bg-BG"/>
        </w:rPr>
      </w:pPr>
      <w:r>
        <w:rPr>
          <w:i/>
          <w:lang w:val="bg-BG"/>
        </w:rPr>
        <w:t>Други</w:t>
      </w:r>
      <w:r w:rsidR="00357BA8">
        <w:rPr>
          <w:i/>
          <w:lang w:val="bg-BG"/>
        </w:rPr>
        <w:t>:</w:t>
      </w:r>
    </w:p>
    <w:bookmarkEnd w:id="0"/>
    <w:p w14:paraId="5BB72406" w14:textId="77777777" w:rsidR="003853D0" w:rsidRDefault="00812989" w:rsidP="00AC0AF1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EE5D2" w14:textId="77777777" w:rsidR="00D52715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  <w:lang w:val="bg-BG"/>
        </w:rPr>
      </w:pPr>
      <w:r w:rsidRPr="008B0A3D">
        <w:rPr>
          <w:b/>
          <w:u w:val="single"/>
        </w:rPr>
        <w:t>ВОДОСНАБДИТЕЛНИ НОРМИ. ОРАЗМЕРИТЕЛНИ ВОДНИ КОЛИЧЕСТВА. НАПОР ВЪВ ВОДОПРОВОДНАТА МРЕЖА</w:t>
      </w:r>
      <w:r w:rsidR="00D26998" w:rsidRPr="008B0A3D">
        <w:rPr>
          <w:b/>
          <w:u w:val="single"/>
          <w:lang w:val="bg-BG"/>
        </w:rPr>
        <w:t xml:space="preserve"> И ПРИЛОЖЕНИЕ </w:t>
      </w:r>
      <w:r w:rsidR="00BC5E79" w:rsidRPr="008B0A3D">
        <w:rPr>
          <w:b/>
          <w:u w:val="single"/>
          <w:lang w:val="bg-BG"/>
        </w:rPr>
        <w:t>1</w:t>
      </w:r>
      <w:r w:rsidR="00CB177B" w:rsidRPr="008B0A3D">
        <w:rPr>
          <w:b/>
          <w:u w:val="single"/>
          <w:lang w:val="bg-BG"/>
        </w:rPr>
        <w:t>.</w:t>
      </w:r>
    </w:p>
    <w:p w14:paraId="5A39BBE3" w14:textId="77777777" w:rsidR="00443AA7" w:rsidRDefault="00443AA7" w:rsidP="00817116">
      <w:pPr>
        <w:spacing w:after="144"/>
        <w:rPr>
          <w:i/>
          <w:lang w:val="bg-BG"/>
        </w:rPr>
      </w:pPr>
    </w:p>
    <w:p w14:paraId="771C6F5D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382320744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6D87CC33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32257552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5CCBC11D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08508899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2787CCBC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0B238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225A5366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084634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05E7C1FB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E4888" w14:textId="7538EABC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7B54D2B0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7B03D87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5A15F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5520A75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443AA7" w:rsidRPr="00C51ECF" w:rsidRDefault="00443AA7" w:rsidP="00817116">
      <w:pPr>
        <w:spacing w:after="144"/>
        <w:rPr>
          <w:i/>
          <w:lang w:val="bg-BG"/>
        </w:rPr>
      </w:pPr>
    </w:p>
    <w:p w14:paraId="08B223D6" w14:textId="77777777" w:rsidR="00D52715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  <w:lang w:val="bg-BG"/>
        </w:rPr>
      </w:pPr>
      <w:r w:rsidRPr="008B0A3D">
        <w:rPr>
          <w:b/>
          <w:u w:val="single"/>
        </w:rPr>
        <w:t>ИЗИСКВАНИЯ ПРИ ПРОЕКТИРАНЕ</w:t>
      </w:r>
      <w:r w:rsidRPr="008B0A3D">
        <w:rPr>
          <w:b/>
          <w:u w:val="single"/>
          <w:lang w:val="bg-BG"/>
        </w:rPr>
        <w:t xml:space="preserve">, </w:t>
      </w:r>
      <w:r w:rsidRPr="008B0A3D">
        <w:rPr>
          <w:b/>
          <w:u w:val="single"/>
        </w:rPr>
        <w:t>ИЗГРАЖДАНЕ, ИЗПИТВАНЕ И ЕКСПЛОАТАЦИЯ НА ВОДОВЗЕМНИ СЪОРЪЖЕНИЯ</w:t>
      </w:r>
      <w:r w:rsidR="00BC5E79" w:rsidRPr="008B0A3D">
        <w:rPr>
          <w:b/>
          <w:u w:val="single"/>
          <w:lang w:val="bg-BG"/>
        </w:rPr>
        <w:t xml:space="preserve"> </w:t>
      </w:r>
      <w:r w:rsidR="00D26998" w:rsidRPr="008B0A3D">
        <w:rPr>
          <w:b/>
          <w:u w:val="single"/>
          <w:lang w:val="bg-BG"/>
        </w:rPr>
        <w:t xml:space="preserve">И ПРИЛОЖЕНИЕ </w:t>
      </w:r>
      <w:r w:rsidR="00BC5E79" w:rsidRPr="008B0A3D">
        <w:rPr>
          <w:b/>
          <w:u w:val="single"/>
          <w:lang w:val="bg-BG"/>
        </w:rPr>
        <w:t>2</w:t>
      </w:r>
      <w:r w:rsidR="00CB177B" w:rsidRPr="008B0A3D">
        <w:rPr>
          <w:b/>
          <w:u w:val="single"/>
          <w:lang w:val="bg-BG"/>
        </w:rPr>
        <w:t>.</w:t>
      </w:r>
    </w:p>
    <w:p w14:paraId="72A3D3EC" w14:textId="77777777" w:rsidR="00443AA7" w:rsidRDefault="00443AA7" w:rsidP="003B7860">
      <w:pPr>
        <w:spacing w:after="144"/>
        <w:rPr>
          <w:i/>
          <w:lang w:val="bg-BG"/>
        </w:rPr>
      </w:pPr>
    </w:p>
    <w:p w14:paraId="2346A3EF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054086747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E16DCD8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877695403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22034EAD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50857568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24091AE0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20744A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5BB1C21E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F49D6B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0F58314D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23E68" w14:textId="2AC94FBB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0A1DFEBD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71F187FD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BECF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00DE696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B940D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69967479" w14:textId="77777777" w:rsidR="00D52715" w:rsidRPr="003B786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  <w:lang w:val="bg-BG"/>
        </w:rPr>
      </w:pPr>
      <w:r w:rsidRPr="008B0A3D">
        <w:rPr>
          <w:b/>
          <w:u w:val="single"/>
        </w:rPr>
        <w:t xml:space="preserve">ОСНОВНИ ИЗИСКВАНИЯ ПРИ ПРОЕКТИРАНЕ, ИЗГРАЖДАНЕ, ИЗПИТВАНЕ И ВЪВЕЖДАНЕ В ЕКСПЛОАТАЦИЯ НА СЪОРЪЖЕНИЯТА ЗА ПРЕЧИСТВАНЕ НА ВОДАТА ЗА ПИТЕЙНО‐БИТОВО </w:t>
      </w:r>
      <w:r w:rsidR="00F743E1" w:rsidRPr="008B0A3D">
        <w:rPr>
          <w:b/>
          <w:u w:val="single"/>
        </w:rPr>
        <w:t>ВОДОСНАБДЯВАНЕ И ПРИЛОЖЕНИЕ 3.</w:t>
      </w:r>
    </w:p>
    <w:p w14:paraId="0E27B00A" w14:textId="77777777" w:rsidR="00443AA7" w:rsidRDefault="00443AA7" w:rsidP="003B7860">
      <w:pPr>
        <w:spacing w:after="144"/>
        <w:rPr>
          <w:i/>
          <w:lang w:val="bg-BG"/>
        </w:rPr>
      </w:pPr>
    </w:p>
    <w:p w14:paraId="6A8E5C72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296598218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5ED6B3F9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332040227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5086AACD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87659341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3E088001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42BC9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7BEC4CCE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9CFDE5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0258C6A0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F1ED9" w14:textId="015F7540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lastRenderedPageBreak/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5CFADBE2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526E11DF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F78C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1FC8C3BD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61E4C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5DC76FE6" w14:textId="77777777" w:rsidR="007C3DE0" w:rsidRPr="003B786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ОСНОВНИ ИЗИСКВАНИЯ ПРИ ПРОЕКТИРАНЕ</w:t>
      </w:r>
      <w:r w:rsidR="0038752F" w:rsidRPr="008B0A3D">
        <w:rPr>
          <w:b/>
          <w:u w:val="single"/>
          <w:lang w:val="bg-BG"/>
        </w:rPr>
        <w:t xml:space="preserve">, </w:t>
      </w:r>
      <w:r w:rsidR="0038752F" w:rsidRPr="008B0A3D">
        <w:rPr>
          <w:b/>
          <w:u w:val="single"/>
        </w:rPr>
        <w:t>ИЗГРАЖДАНЕ, ИЗПИТВАНЕ И ВЪВЕЖДАНЕ В ЕКСПЛОАТАЦИЯ</w:t>
      </w:r>
      <w:r w:rsidRPr="008B0A3D">
        <w:rPr>
          <w:b/>
          <w:u w:val="single"/>
        </w:rPr>
        <w:t xml:space="preserve"> НА ПОМПЕНИ СТАНЦИИ</w:t>
      </w:r>
      <w:r w:rsidR="00F743E1" w:rsidRPr="008B0A3D">
        <w:rPr>
          <w:b/>
          <w:u w:val="single"/>
          <w:lang w:val="bg-BG"/>
        </w:rPr>
        <w:t xml:space="preserve"> И ПРИЛОЖЕНИЕ 5.</w:t>
      </w:r>
    </w:p>
    <w:p w14:paraId="44EAFD9C" w14:textId="77777777" w:rsidR="00443AA7" w:rsidRDefault="00443AA7" w:rsidP="003B7860">
      <w:pPr>
        <w:spacing w:after="144"/>
        <w:rPr>
          <w:i/>
          <w:lang w:val="bg-BG"/>
        </w:rPr>
      </w:pPr>
    </w:p>
    <w:p w14:paraId="71ED8869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13452286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7B6E39B8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2134819387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1A31AC19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487314320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133EB328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01C37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1F7968D3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F271A6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3FA0BFF7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1802C" w14:textId="6D38DD4C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4236B6F4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0A6BD119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CE3E98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2D61D3A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4D5A5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0344C42A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  <w:lang w:val="bg-BG"/>
        </w:rPr>
      </w:pPr>
      <w:r w:rsidRPr="008B0A3D">
        <w:rPr>
          <w:b/>
          <w:u w:val="single"/>
        </w:rPr>
        <w:t>ИЗИСКВАНИЯ ПРИ ПРОЕКТИРАНЕ НА ВЪНШНИ ВОДОПРОВОДИ, ВОДОПРОВОДНИ МРЕЖИ И СЪОРЪЖЕНИЯ</w:t>
      </w:r>
      <w:r w:rsidR="00F743E1" w:rsidRPr="008B0A3D">
        <w:rPr>
          <w:b/>
          <w:u w:val="single"/>
          <w:lang w:val="bg-BG"/>
        </w:rPr>
        <w:t xml:space="preserve"> И ПРИЛОЖЕНИЕ 6. ИЗИСКВАНИЯ ПРИ </w:t>
      </w:r>
      <w:r w:rsidR="00F743E1" w:rsidRPr="008B0A3D">
        <w:rPr>
          <w:b/>
          <w:u w:val="single"/>
        </w:rPr>
        <w:t xml:space="preserve">ПОЛАГАНЕ, </w:t>
      </w:r>
      <w:r w:rsidR="00F743E1" w:rsidRPr="008B0A3D">
        <w:rPr>
          <w:b/>
          <w:u w:val="single"/>
        </w:rPr>
        <w:lastRenderedPageBreak/>
        <w:t>МОНТАЖ, ИЗПИТВАНЕ, ПРИЕМАНЕ И ВЪВЕЖДАНЕ В ЕКСПЛОАТАЦИЯ НА</w:t>
      </w:r>
      <w:r w:rsidR="00F743E1" w:rsidRPr="008B0A3D">
        <w:rPr>
          <w:b/>
          <w:u w:val="single"/>
          <w:lang w:val="bg-BG"/>
        </w:rPr>
        <w:t xml:space="preserve"> ВОДОПРОВОДИ И ИЗИСКВАНИЯТА В ПРИЛОЖЕНИЕ 7.</w:t>
      </w:r>
    </w:p>
    <w:p w14:paraId="3DEEC669" w14:textId="77777777" w:rsidR="00443AA7" w:rsidRDefault="00443AA7" w:rsidP="003B7860">
      <w:pPr>
        <w:spacing w:after="144"/>
        <w:rPr>
          <w:i/>
          <w:lang w:val="bg-BG"/>
        </w:rPr>
      </w:pPr>
    </w:p>
    <w:p w14:paraId="37F6509E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615942834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0A3455F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2135833659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5C8A0338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9608052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4ECFE1EA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FDDA0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0B15C778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5C998D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0959DC39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6C3C7" w14:textId="0E1A9E18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1570A4F4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094D31F2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282C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697CB2A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6B9AB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7CC2CF73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ИЗИСКВАНИЯ ПРИ ПРОЕКТИРАНЕ НА РЕГУЛИРАЩИ ВОДОНАПОРНИ СЪОРЪЖЕНИЯ</w:t>
      </w:r>
    </w:p>
    <w:p w14:paraId="45FB0818" w14:textId="77777777" w:rsidR="00443AA7" w:rsidRDefault="00443AA7" w:rsidP="003B7860">
      <w:pPr>
        <w:spacing w:after="144"/>
        <w:rPr>
          <w:i/>
          <w:lang w:val="bg-BG"/>
        </w:rPr>
      </w:pPr>
    </w:p>
    <w:p w14:paraId="5197F7F1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578282663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500AFF2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906259450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69B049FE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451222477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3C89F274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8C47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61A10A82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DE0FC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3D07E4E3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04EFB" w14:textId="09FEA4CE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13224E11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74A98298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954E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3DB08389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9F31CB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76C2FDB8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ОБОРОТНО ВОДОСНАБДЯВАНЕ</w:t>
      </w:r>
    </w:p>
    <w:p w14:paraId="53128261" w14:textId="77777777" w:rsidR="00443AA7" w:rsidRDefault="00443AA7" w:rsidP="003B7860">
      <w:pPr>
        <w:spacing w:after="144"/>
        <w:rPr>
          <w:i/>
          <w:lang w:val="bg-BG"/>
        </w:rPr>
      </w:pPr>
    </w:p>
    <w:p w14:paraId="56B745E5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900552908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1EA9654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76218241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46528457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802462604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7363F900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6D1D0B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7C537FBA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D7FDD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06A76FCA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EDBF56" w14:textId="0B5B71F0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47B1CAA3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434D640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A7217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04C26F60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486C05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616B92D3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ЗАЩИТА НА ВОДОСНАБДИТЕЛНИТЕ СИСТЕМИ ОТ РАДИОАКТИВНО, ХИМИЧНО И БАКТЕРИОЛОГИЧНО ЗАМЪРСЯВАНЕ</w:t>
      </w:r>
    </w:p>
    <w:p w14:paraId="4101652C" w14:textId="77777777" w:rsidR="00443AA7" w:rsidRDefault="00443AA7" w:rsidP="003B7860">
      <w:pPr>
        <w:spacing w:after="144"/>
        <w:rPr>
          <w:i/>
          <w:lang w:val="bg-BG"/>
        </w:rPr>
      </w:pPr>
    </w:p>
    <w:p w14:paraId="1A0304DA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61057712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827FD77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04020395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018A3BC4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90333032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7E8ADE54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0CA0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0C00FDB3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9FCBD9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356DCF3E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7DBDC5" w14:textId="334F3546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5C7D5DCC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3837288A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22EB7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47513F9A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9056E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62AED83F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ПЛОЩАДКИ, СЪОРЪЖЕНИЯ, КОНСТРУКЦИИ И ИНСТАЛАЦИИ. АВТОМАТИЗАЦИЯ И УПРАВЛЕНИЕ НА ВОДОСНАБДИТЕЛНИТЕ СИСТЕМИ</w:t>
      </w:r>
    </w:p>
    <w:p w14:paraId="1299C43A" w14:textId="77777777" w:rsidR="00443AA7" w:rsidRDefault="00443AA7" w:rsidP="003B7860">
      <w:pPr>
        <w:spacing w:after="144"/>
        <w:rPr>
          <w:i/>
          <w:lang w:val="bg-BG"/>
        </w:rPr>
      </w:pPr>
    </w:p>
    <w:p w14:paraId="1EC75987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7476757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23EF0038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61848680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53195DD8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032390670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56529DE6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lastRenderedPageBreak/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8E635C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40F6F526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85F12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24299BE0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93114" w14:textId="7D312737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46B4173D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42E524A0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42BD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67996417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BEF00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15C0E641" w14:textId="77777777" w:rsidR="007C3DE0" w:rsidRDefault="007C3DE0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 xml:space="preserve">ОБЩИ ПОЛОЖЕНИЯ </w:t>
      </w:r>
      <w:r w:rsidR="00F743E1" w:rsidRPr="008B0A3D">
        <w:rPr>
          <w:b/>
          <w:u w:val="single"/>
          <w:lang w:val="bg-BG"/>
        </w:rPr>
        <w:t xml:space="preserve">ЗА </w:t>
      </w:r>
      <w:r w:rsidRPr="008B0A3D">
        <w:rPr>
          <w:b/>
          <w:u w:val="single"/>
        </w:rPr>
        <w:t>ИЗГРАЖДАНЕ, ВЪВЕЖДАНЕ В ЕКСПЛОАТАЦИЯ И ТЕХНИЧЕСКА ЕКСПЛОАТАЦИЯ НА ВОДОСНАБДИТЕЛНИТЕ СИСТЕМИ</w:t>
      </w:r>
    </w:p>
    <w:p w14:paraId="3461D779" w14:textId="77777777" w:rsidR="00443AA7" w:rsidRDefault="00443AA7" w:rsidP="003B7860">
      <w:pPr>
        <w:spacing w:after="144"/>
        <w:rPr>
          <w:i/>
          <w:lang w:val="bg-BG"/>
        </w:rPr>
      </w:pPr>
    </w:p>
    <w:p w14:paraId="686D56BA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937866303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3B49BFBD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980814980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60D5BF8D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214491838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46469E3C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4A949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7AFC0D10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FFC05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5E8981A0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DE939" w14:textId="0FBF4977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564D0F9B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503A793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9E577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4E40FC25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2D8B6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52D68B09" w14:textId="77777777" w:rsidR="000C5D0C" w:rsidRDefault="000C5D0C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ИЗГРАЖДАНЕ, ИЗПИТВАНЕ, ПРИЕМАНЕ И ВЪВЕЖДАНЕ В ЕКСПЛОАТАЦИЯ НА РЕЗЕРВОАРИ</w:t>
      </w:r>
    </w:p>
    <w:p w14:paraId="0FB78278" w14:textId="77777777" w:rsidR="00443AA7" w:rsidRDefault="00443AA7" w:rsidP="003B7860">
      <w:pPr>
        <w:spacing w:after="144"/>
        <w:rPr>
          <w:i/>
          <w:lang w:val="bg-BG"/>
        </w:rPr>
      </w:pPr>
    </w:p>
    <w:p w14:paraId="7A9AF96C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25252076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0405E4CE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65602535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53D1FEBC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840996936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145F7868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231A1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41459BF4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211D7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434B080C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F4403" w14:textId="6DA22060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5BB457D2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33F798C8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EE14E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55EC3FC8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39945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45FB6B27" w14:textId="77777777" w:rsidR="000C5D0C" w:rsidRDefault="000C5D0C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ИЗГРАЖДАНЕ НА ВОДОСНАБДИТЕЛНИ СИСТЕМИ В ПРОПАДЪЧНИ ПОЧВИ</w:t>
      </w:r>
    </w:p>
    <w:p w14:paraId="0562CB0E" w14:textId="77777777" w:rsidR="00443AA7" w:rsidRDefault="00443AA7" w:rsidP="00F43156">
      <w:pPr>
        <w:spacing w:after="144"/>
        <w:rPr>
          <w:i/>
          <w:lang w:val="bg-BG"/>
        </w:rPr>
      </w:pPr>
    </w:p>
    <w:p w14:paraId="63BF53E3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810371075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Въпросите, засегнати в раздела, не са в сферата на моята компетентност</w:t>
      </w:r>
    </w:p>
    <w:p w14:paraId="3CBD4F63" w14:textId="77777777" w:rsidR="00443AA7" w:rsidRPr="00443AA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-183215294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Няма нужда от промяна</w:t>
      </w:r>
    </w:p>
    <w:p w14:paraId="17CF94BC" w14:textId="77777777" w:rsidR="00443AA7" w:rsidRPr="00FB6C97" w:rsidRDefault="0002398A" w:rsidP="00443AA7">
      <w:pPr>
        <w:spacing w:after="144"/>
        <w:rPr>
          <w:b/>
          <w:lang w:val="bg-BG"/>
        </w:rPr>
      </w:pPr>
      <w:sdt>
        <w:sdtPr>
          <w:rPr>
            <w:b/>
            <w:lang w:val="bg-BG"/>
          </w:rPr>
          <w:id w:val="1555975927"/>
        </w:sdtPr>
        <w:sdtEndPr/>
        <w:sdtContent>
          <w:r w:rsidR="00443AA7" w:rsidRPr="00443AA7">
            <w:rPr>
              <w:rFonts w:ascii="MS Gothic" w:eastAsia="MS Gothic" w:hAnsi="MS Gothic" w:hint="eastAsia"/>
              <w:b/>
              <w:lang w:val="bg-BG"/>
            </w:rPr>
            <w:t>☐</w:t>
          </w:r>
        </w:sdtContent>
      </w:sdt>
      <w:r w:rsidR="00443AA7" w:rsidRPr="00443AA7">
        <w:rPr>
          <w:b/>
          <w:lang w:val="bg-BG"/>
        </w:rPr>
        <w:t xml:space="preserve"> Има нужда от промяна, моля пояснете:</w:t>
      </w:r>
    </w:p>
    <w:p w14:paraId="5A86DC51" w14:textId="77777777" w:rsidR="00443AA7" w:rsidRPr="005739FD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използваната т</w:t>
      </w:r>
      <w:r w:rsidRPr="007C3DE0">
        <w:rPr>
          <w:i/>
          <w:lang w:val="bg-BG"/>
        </w:rPr>
        <w:t>ерминология</w:t>
      </w:r>
      <w:r>
        <w:rPr>
          <w:i/>
          <w:lang w:val="bg-BG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1B786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Необходимост от промяна в нормативни и</w:t>
      </w:r>
      <w:r w:rsidRPr="007C3DE0">
        <w:rPr>
          <w:i/>
          <w:lang w:val="bg-BG"/>
        </w:rPr>
        <w:t>зисквания</w:t>
      </w:r>
      <w:r>
        <w:rPr>
          <w:i/>
          <w:lang w:val="bg-BG"/>
        </w:rPr>
        <w:t xml:space="preserve"> за</w:t>
      </w:r>
      <w:r w:rsidRPr="007C3DE0">
        <w:rPr>
          <w:i/>
          <w:lang w:val="bg-BG"/>
        </w:rPr>
        <w:t>:</w:t>
      </w:r>
    </w:p>
    <w:p w14:paraId="468B302C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F782F8" w14:textId="77777777" w:rsidR="00443AA7" w:rsidRDefault="00443AA7" w:rsidP="00443AA7">
      <w:pPr>
        <w:spacing w:after="144"/>
        <w:rPr>
          <w:i/>
          <w:lang w:val="bg-BG"/>
        </w:rPr>
      </w:pPr>
      <w:r w:rsidRPr="007C3DE0">
        <w:rPr>
          <w:i/>
          <w:lang w:val="bg-BG"/>
        </w:rPr>
        <w:t xml:space="preserve">Липсват </w:t>
      </w:r>
      <w:r>
        <w:rPr>
          <w:i/>
          <w:lang w:val="bg-BG"/>
        </w:rPr>
        <w:t>изисквания</w:t>
      </w:r>
      <w:r w:rsidRPr="007C3DE0">
        <w:rPr>
          <w:i/>
          <w:lang w:val="bg-BG"/>
        </w:rPr>
        <w:t xml:space="preserve"> за:</w:t>
      </w:r>
    </w:p>
    <w:p w14:paraId="1C6F01DB" w14:textId="77777777" w:rsidR="00443AA7" w:rsidRPr="007C3DE0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1C1CFA" w14:textId="34A8E547" w:rsidR="00443AA7" w:rsidRDefault="00443AA7" w:rsidP="2F14233C">
      <w:pPr>
        <w:spacing w:after="144"/>
        <w:rPr>
          <w:i/>
          <w:iCs/>
          <w:lang w:val="bg-BG"/>
        </w:rPr>
      </w:pPr>
      <w:r w:rsidRPr="2F14233C">
        <w:rPr>
          <w:i/>
          <w:iCs/>
          <w:lang w:val="bg-BG"/>
        </w:rPr>
        <w:t>Противоречия с други нормативни документи (моля, посочете съответния член от</w:t>
      </w:r>
      <w:r w:rsidRPr="2F14233C">
        <w:rPr>
          <w:i/>
          <w:iCs/>
        </w:rPr>
        <w:t xml:space="preserve"> </w:t>
      </w:r>
      <w:r w:rsidRPr="2F14233C">
        <w:rPr>
          <w:i/>
          <w:iCs/>
          <w:lang w:val="bg-BG"/>
        </w:rPr>
        <w:t xml:space="preserve">Наредба </w:t>
      </w:r>
      <w:r w:rsidRPr="2F14233C">
        <w:rPr>
          <w:lang w:val="bg-BG"/>
        </w:rPr>
        <w:t>№ 2</w:t>
      </w:r>
      <w:r w:rsidRPr="2F14233C">
        <w:rPr>
          <w:i/>
          <w:iCs/>
          <w:lang w:val="bg-BG"/>
        </w:rPr>
        <w:t xml:space="preserve"> и нормативния документ (член, алинея)</w:t>
      </w:r>
      <w:r w:rsidR="2D43B5F0" w:rsidRPr="2F14233C">
        <w:rPr>
          <w:i/>
          <w:iCs/>
          <w:lang w:val="bg-BG"/>
        </w:rPr>
        <w:t>,</w:t>
      </w:r>
      <w:r w:rsidRPr="2F14233C">
        <w:rPr>
          <w:i/>
          <w:iCs/>
          <w:lang w:val="bg-BG"/>
        </w:rPr>
        <w:t xml:space="preserve"> с който има противоречие:</w:t>
      </w:r>
    </w:p>
    <w:p w14:paraId="6C0E1986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591DE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Други:</w:t>
      </w:r>
    </w:p>
    <w:p w14:paraId="3A317ABE" w14:textId="77777777" w:rsidR="00443AA7" w:rsidRDefault="00443AA7" w:rsidP="00443AA7">
      <w:pPr>
        <w:spacing w:after="144"/>
        <w:rPr>
          <w:i/>
          <w:lang w:val="bg-BG"/>
        </w:rPr>
      </w:pPr>
      <w:r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E0A41" w14:textId="77777777" w:rsidR="00443AA7" w:rsidRPr="003B7860" w:rsidRDefault="00443AA7" w:rsidP="00F43156">
      <w:pPr>
        <w:spacing w:after="144"/>
        <w:rPr>
          <w:i/>
          <w:lang w:val="bg-BG"/>
        </w:rPr>
      </w:pPr>
    </w:p>
    <w:p w14:paraId="5FA4FE6D" w14:textId="77777777" w:rsidR="000C5D0C" w:rsidRDefault="000C5D0C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</w:rPr>
        <w:t>ДОПЪЛНИТЕЛНА РАЗПОРЕДБА</w:t>
      </w:r>
    </w:p>
    <w:p w14:paraId="62EBF3C5" w14:textId="77777777" w:rsidR="003B7860" w:rsidRPr="003B7860" w:rsidRDefault="003B7860" w:rsidP="003B7860">
      <w:pPr>
        <w:pStyle w:val="ListParagraph"/>
        <w:spacing w:after="144"/>
        <w:rPr>
          <w:b/>
          <w:u w:val="single"/>
        </w:rPr>
      </w:pPr>
    </w:p>
    <w:p w14:paraId="0E1202DA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Терминология: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765CE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Изисквания:</w:t>
      </w:r>
    </w:p>
    <w:p w14:paraId="5B806673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02D83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Липсват указания за:</w:t>
      </w:r>
    </w:p>
    <w:p w14:paraId="14910560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801C7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Противоречия с други нормативни документи:</w:t>
      </w:r>
    </w:p>
    <w:p w14:paraId="34311927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32A65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Други:</w:t>
      </w:r>
    </w:p>
    <w:p w14:paraId="58012B60" w14:textId="77777777" w:rsid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8A12B" w14:textId="77777777" w:rsidR="00443AA7" w:rsidRPr="003B7860" w:rsidRDefault="00443AA7" w:rsidP="003B7860">
      <w:pPr>
        <w:spacing w:after="144"/>
        <w:rPr>
          <w:i/>
          <w:lang w:val="bg-BG"/>
        </w:rPr>
      </w:pPr>
    </w:p>
    <w:p w14:paraId="2955DC94" w14:textId="77777777" w:rsidR="00357BA8" w:rsidRPr="003B7860" w:rsidRDefault="00357BA8" w:rsidP="00357BA8">
      <w:pPr>
        <w:pStyle w:val="ListParagraph"/>
        <w:numPr>
          <w:ilvl w:val="0"/>
          <w:numId w:val="1"/>
        </w:numPr>
        <w:spacing w:after="144"/>
        <w:rPr>
          <w:b/>
          <w:u w:val="single"/>
        </w:rPr>
      </w:pPr>
      <w:r w:rsidRPr="008B0A3D">
        <w:rPr>
          <w:b/>
          <w:u w:val="single"/>
          <w:lang w:val="bg-BG"/>
        </w:rPr>
        <w:t>ДРУГИ</w:t>
      </w:r>
    </w:p>
    <w:p w14:paraId="52D7B0B0" w14:textId="77777777" w:rsidR="003B7860" w:rsidRPr="003B7860" w:rsidRDefault="003B7860" w:rsidP="003B7860">
      <w:pPr>
        <w:spacing w:after="144"/>
        <w:rPr>
          <w:i/>
          <w:lang w:val="bg-BG"/>
        </w:rPr>
      </w:pPr>
      <w:r w:rsidRPr="003B7860">
        <w:rPr>
          <w:i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23FCD" w14:textId="77777777" w:rsidR="000C5D0C" w:rsidRPr="003B7860" w:rsidRDefault="00952CB5" w:rsidP="008D6C38">
      <w:pPr>
        <w:spacing w:after="144"/>
        <w:outlineLvl w:val="0"/>
        <w:rPr>
          <w:b/>
          <w:i/>
          <w:sz w:val="22"/>
          <w:lang w:val="bg-BG"/>
        </w:rPr>
      </w:pPr>
      <w:r w:rsidRPr="003B7860">
        <w:rPr>
          <w:b/>
          <w:i/>
          <w:sz w:val="22"/>
          <w:lang w:val="bg-BG"/>
        </w:rPr>
        <w:t>Лице за контакт при въпроси</w:t>
      </w:r>
      <w:r w:rsidR="0048526C" w:rsidRPr="003B7860">
        <w:rPr>
          <w:b/>
          <w:i/>
          <w:sz w:val="22"/>
          <w:lang w:val="bg-BG"/>
        </w:rPr>
        <w:t xml:space="preserve">, свързани с попълване на Анкетата. </w:t>
      </w:r>
    </w:p>
    <w:p w14:paraId="17693EB7" w14:textId="77777777" w:rsidR="00D52715" w:rsidRPr="00C11340" w:rsidRDefault="00773A15" w:rsidP="008D6C38">
      <w:pPr>
        <w:spacing w:after="144"/>
        <w:outlineLvl w:val="0"/>
        <w:rPr>
          <w:b/>
          <w:i/>
          <w:sz w:val="22"/>
          <w:lang w:val="bg-BG"/>
        </w:rPr>
      </w:pPr>
      <w:r>
        <w:rPr>
          <w:b/>
          <w:i/>
          <w:sz w:val="22"/>
          <w:lang w:val="bg-BG"/>
        </w:rPr>
        <w:t>Боян Борисов</w:t>
      </w:r>
      <w:r w:rsidR="0048526C" w:rsidRPr="003B7860">
        <w:rPr>
          <w:b/>
          <w:i/>
          <w:sz w:val="22"/>
          <w:lang w:val="bg-BG"/>
        </w:rPr>
        <w:t xml:space="preserve"> тел</w:t>
      </w:r>
      <w:r w:rsidR="00F236FB">
        <w:rPr>
          <w:b/>
          <w:i/>
          <w:sz w:val="22"/>
          <w:lang w:val="bg-BG"/>
        </w:rPr>
        <w:t xml:space="preserve">: </w:t>
      </w:r>
      <w:r>
        <w:rPr>
          <w:b/>
          <w:i/>
          <w:sz w:val="22"/>
          <w:lang w:val="bg-BG"/>
        </w:rPr>
        <w:t>0888</w:t>
      </w:r>
      <w:r w:rsidR="00525383">
        <w:rPr>
          <w:b/>
          <w:i/>
          <w:sz w:val="22"/>
          <w:lang w:val="bg-BG"/>
        </w:rPr>
        <w:t xml:space="preserve"> </w:t>
      </w:r>
      <w:r>
        <w:rPr>
          <w:b/>
          <w:i/>
          <w:sz w:val="22"/>
          <w:lang w:val="bg-BG"/>
        </w:rPr>
        <w:t>572</w:t>
      </w:r>
      <w:r w:rsidR="00525383">
        <w:rPr>
          <w:b/>
          <w:i/>
          <w:sz w:val="22"/>
          <w:lang w:val="bg-BG"/>
        </w:rPr>
        <w:t xml:space="preserve"> </w:t>
      </w:r>
      <w:r>
        <w:rPr>
          <w:b/>
          <w:i/>
          <w:sz w:val="22"/>
          <w:lang w:val="bg-BG"/>
        </w:rPr>
        <w:t>442</w:t>
      </w:r>
      <w:r w:rsidR="00525383">
        <w:rPr>
          <w:b/>
          <w:i/>
          <w:sz w:val="22"/>
          <w:lang w:val="bg-BG"/>
        </w:rPr>
        <w:t xml:space="preserve">, ел. поща: </w:t>
      </w:r>
      <w:proofErr w:type="spellStart"/>
      <w:r w:rsidR="00B36E1D" w:rsidRPr="00E67237">
        <w:rPr>
          <w:b/>
          <w:i/>
        </w:rPr>
        <w:t>vkpvhtf@gmail</w:t>
      </w:r>
      <w:proofErr w:type="spellEnd"/>
      <w:r w:rsidR="00C11340">
        <w:rPr>
          <w:b/>
          <w:i/>
          <w:lang w:val="bg-BG"/>
        </w:rPr>
        <w:t>.</w:t>
      </w:r>
    </w:p>
    <w:p w14:paraId="1018EBC6" w14:textId="114867DA" w:rsidR="00BF2CE6" w:rsidRDefault="00F43156" w:rsidP="283981D4">
      <w:pPr>
        <w:spacing w:after="144"/>
        <w:outlineLvl w:val="0"/>
        <w:rPr>
          <w:b/>
          <w:bCs/>
          <w:i/>
          <w:iCs/>
          <w:sz w:val="22"/>
          <w:szCs w:val="22"/>
          <w:lang w:val="bg-BG"/>
        </w:rPr>
      </w:pPr>
      <w:r w:rsidRPr="283981D4">
        <w:rPr>
          <w:b/>
          <w:bCs/>
          <w:i/>
          <w:iCs/>
          <w:sz w:val="22"/>
          <w:szCs w:val="22"/>
          <w:lang w:val="bg-BG"/>
        </w:rPr>
        <w:t xml:space="preserve">Моля изпращайте попълнените файлове на </w:t>
      </w:r>
      <w:r w:rsidR="00525383" w:rsidRPr="283981D4">
        <w:rPr>
          <w:b/>
          <w:bCs/>
          <w:i/>
          <w:iCs/>
          <w:sz w:val="22"/>
          <w:szCs w:val="22"/>
          <w:lang w:val="bg-BG"/>
        </w:rPr>
        <w:t>ел. поща</w:t>
      </w:r>
      <w:r w:rsidRPr="283981D4">
        <w:rPr>
          <w:b/>
          <w:bCs/>
          <w:i/>
          <w:iCs/>
          <w:sz w:val="22"/>
          <w:szCs w:val="22"/>
          <w:lang w:val="bg-BG"/>
        </w:rPr>
        <w:t>:</w:t>
      </w:r>
      <w:r w:rsidR="00F236FB" w:rsidRPr="283981D4">
        <w:rPr>
          <w:b/>
          <w:bCs/>
          <w:i/>
          <w:iCs/>
          <w:sz w:val="22"/>
          <w:szCs w:val="22"/>
          <w:lang w:val="bg-BG"/>
        </w:rPr>
        <w:t xml:space="preserve"> </w:t>
      </w:r>
      <w:proofErr w:type="spellStart"/>
      <w:r w:rsidR="00E67237" w:rsidRPr="283981D4">
        <w:rPr>
          <w:b/>
          <w:bCs/>
          <w:i/>
          <w:iCs/>
        </w:rPr>
        <w:t>vkpvhtf@gmail</w:t>
      </w:r>
      <w:proofErr w:type="spellEnd"/>
      <w:r w:rsidR="00030D3E" w:rsidRPr="283981D4">
        <w:rPr>
          <w:b/>
          <w:bCs/>
          <w:i/>
          <w:iCs/>
          <w:sz w:val="22"/>
          <w:szCs w:val="22"/>
          <w:lang w:val="bg-BG"/>
        </w:rPr>
        <w:t xml:space="preserve">, до </w:t>
      </w:r>
      <w:r w:rsidR="77F7814C" w:rsidRPr="283981D4">
        <w:rPr>
          <w:b/>
          <w:bCs/>
          <w:i/>
          <w:iCs/>
          <w:sz w:val="22"/>
          <w:szCs w:val="22"/>
          <w:lang w:val="bg-BG"/>
        </w:rPr>
        <w:t>0</w:t>
      </w:r>
      <w:r w:rsidR="4F3C3AB3" w:rsidRPr="283981D4">
        <w:rPr>
          <w:b/>
          <w:bCs/>
          <w:i/>
          <w:iCs/>
          <w:sz w:val="22"/>
          <w:szCs w:val="22"/>
          <w:lang w:val="bg-BG"/>
        </w:rPr>
        <w:t>4</w:t>
      </w:r>
      <w:r w:rsidR="000C1C4C" w:rsidRPr="283981D4">
        <w:rPr>
          <w:b/>
          <w:bCs/>
          <w:i/>
          <w:iCs/>
          <w:sz w:val="22"/>
          <w:szCs w:val="22"/>
          <w:lang w:val="bg-BG"/>
        </w:rPr>
        <w:t>.</w:t>
      </w:r>
      <w:r w:rsidR="09844DD8" w:rsidRPr="283981D4">
        <w:rPr>
          <w:b/>
          <w:bCs/>
          <w:i/>
          <w:iCs/>
          <w:sz w:val="22"/>
          <w:szCs w:val="22"/>
          <w:lang w:val="bg-BG"/>
        </w:rPr>
        <w:t>01</w:t>
      </w:r>
      <w:r w:rsidR="000C1C4C" w:rsidRPr="283981D4">
        <w:rPr>
          <w:b/>
          <w:bCs/>
          <w:i/>
          <w:iCs/>
          <w:sz w:val="22"/>
          <w:szCs w:val="22"/>
          <w:lang w:val="bg-BG"/>
        </w:rPr>
        <w:t>.202</w:t>
      </w:r>
      <w:r w:rsidR="1D12FCAF" w:rsidRPr="283981D4">
        <w:rPr>
          <w:b/>
          <w:bCs/>
          <w:i/>
          <w:iCs/>
          <w:sz w:val="22"/>
          <w:szCs w:val="22"/>
          <w:lang w:val="bg-BG"/>
        </w:rPr>
        <w:t>1</w:t>
      </w:r>
      <w:r w:rsidR="000C1C4C" w:rsidRPr="283981D4">
        <w:rPr>
          <w:b/>
          <w:bCs/>
          <w:i/>
          <w:iCs/>
          <w:sz w:val="22"/>
          <w:szCs w:val="22"/>
          <w:lang w:val="bg-BG"/>
        </w:rPr>
        <w:t xml:space="preserve"> </w:t>
      </w:r>
      <w:r w:rsidR="00C11340" w:rsidRPr="283981D4">
        <w:rPr>
          <w:b/>
          <w:bCs/>
          <w:i/>
          <w:iCs/>
          <w:sz w:val="22"/>
          <w:szCs w:val="22"/>
          <w:lang w:val="bg-BG"/>
        </w:rPr>
        <w:t>г.</w:t>
      </w:r>
    </w:p>
    <w:sectPr w:rsidR="00BF2CE6" w:rsidSect="00EE1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E21BF"/>
    <w:multiLevelType w:val="hybridMultilevel"/>
    <w:tmpl w:val="9BC4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QwNjEwNzczNTOwtDRV0lEKTi0uzszPAykwrQUA6Ck9ICwAAAA="/>
  </w:docVars>
  <w:rsids>
    <w:rsidRoot w:val="002C4647"/>
    <w:rsid w:val="00015DA5"/>
    <w:rsid w:val="0002398A"/>
    <w:rsid w:val="00030D3E"/>
    <w:rsid w:val="000C1C4C"/>
    <w:rsid w:val="000C5D0C"/>
    <w:rsid w:val="000D5168"/>
    <w:rsid w:val="00102D57"/>
    <w:rsid w:val="00146145"/>
    <w:rsid w:val="00190044"/>
    <w:rsid w:val="0021208E"/>
    <w:rsid w:val="00224C8C"/>
    <w:rsid w:val="002B5FF5"/>
    <w:rsid w:val="002C4647"/>
    <w:rsid w:val="0032574F"/>
    <w:rsid w:val="00357BA8"/>
    <w:rsid w:val="003853D0"/>
    <w:rsid w:val="0038752F"/>
    <w:rsid w:val="003B7860"/>
    <w:rsid w:val="00443AA7"/>
    <w:rsid w:val="0048526C"/>
    <w:rsid w:val="004A0AAB"/>
    <w:rsid w:val="004B4EC0"/>
    <w:rsid w:val="00525383"/>
    <w:rsid w:val="00553B96"/>
    <w:rsid w:val="0056011E"/>
    <w:rsid w:val="005739FD"/>
    <w:rsid w:val="00580C20"/>
    <w:rsid w:val="005C5BE8"/>
    <w:rsid w:val="005D2B58"/>
    <w:rsid w:val="006142C8"/>
    <w:rsid w:val="00633EDD"/>
    <w:rsid w:val="00635B82"/>
    <w:rsid w:val="006833E9"/>
    <w:rsid w:val="00702C67"/>
    <w:rsid w:val="00773A15"/>
    <w:rsid w:val="007C3DE0"/>
    <w:rsid w:val="00812989"/>
    <w:rsid w:val="00817116"/>
    <w:rsid w:val="008521C2"/>
    <w:rsid w:val="008B0A3D"/>
    <w:rsid w:val="008C7497"/>
    <w:rsid w:val="008D6C38"/>
    <w:rsid w:val="00952CB5"/>
    <w:rsid w:val="00960171"/>
    <w:rsid w:val="00971E0E"/>
    <w:rsid w:val="009877FE"/>
    <w:rsid w:val="009E0BDF"/>
    <w:rsid w:val="009F181C"/>
    <w:rsid w:val="00A051DD"/>
    <w:rsid w:val="00A85331"/>
    <w:rsid w:val="00AA6D7F"/>
    <w:rsid w:val="00AC0AF1"/>
    <w:rsid w:val="00AC3A19"/>
    <w:rsid w:val="00B16B20"/>
    <w:rsid w:val="00B36E1D"/>
    <w:rsid w:val="00B74416"/>
    <w:rsid w:val="00BC5E79"/>
    <w:rsid w:val="00BF2CE6"/>
    <w:rsid w:val="00C11340"/>
    <w:rsid w:val="00C14B84"/>
    <w:rsid w:val="00C440F5"/>
    <w:rsid w:val="00C51ECF"/>
    <w:rsid w:val="00C56C7D"/>
    <w:rsid w:val="00C739C4"/>
    <w:rsid w:val="00C74FF4"/>
    <w:rsid w:val="00CB177B"/>
    <w:rsid w:val="00CC3824"/>
    <w:rsid w:val="00D21071"/>
    <w:rsid w:val="00D26998"/>
    <w:rsid w:val="00D52715"/>
    <w:rsid w:val="00D9190A"/>
    <w:rsid w:val="00DF32A5"/>
    <w:rsid w:val="00E67237"/>
    <w:rsid w:val="00E737DA"/>
    <w:rsid w:val="00EA2A70"/>
    <w:rsid w:val="00EE14F6"/>
    <w:rsid w:val="00F065C8"/>
    <w:rsid w:val="00F236FB"/>
    <w:rsid w:val="00F36D53"/>
    <w:rsid w:val="00F43156"/>
    <w:rsid w:val="00F743E1"/>
    <w:rsid w:val="00FA63C6"/>
    <w:rsid w:val="00FB6C97"/>
    <w:rsid w:val="09844DD8"/>
    <w:rsid w:val="0A1DFEBD"/>
    <w:rsid w:val="0B17E14F"/>
    <w:rsid w:val="0F04553C"/>
    <w:rsid w:val="0FA2CCCD"/>
    <w:rsid w:val="13224E11"/>
    <w:rsid w:val="1570A4F4"/>
    <w:rsid w:val="17C70DB1"/>
    <w:rsid w:val="1BC88AB6"/>
    <w:rsid w:val="1D12FCAF"/>
    <w:rsid w:val="207D5977"/>
    <w:rsid w:val="227CB96A"/>
    <w:rsid w:val="283981D4"/>
    <w:rsid w:val="2CC0388B"/>
    <w:rsid w:val="2D43B5F0"/>
    <w:rsid w:val="2EB7B94C"/>
    <w:rsid w:val="2F14233C"/>
    <w:rsid w:val="3057A2C8"/>
    <w:rsid w:val="3068D58E"/>
    <w:rsid w:val="386CD6DF"/>
    <w:rsid w:val="3906BD16"/>
    <w:rsid w:val="4236B6F4"/>
    <w:rsid w:val="467F61DD"/>
    <w:rsid w:val="46B4173D"/>
    <w:rsid w:val="47B1CAA3"/>
    <w:rsid w:val="4F3C3AB3"/>
    <w:rsid w:val="561ED1D8"/>
    <w:rsid w:val="564D0F9B"/>
    <w:rsid w:val="591FDABF"/>
    <w:rsid w:val="5BB457D2"/>
    <w:rsid w:val="5C7D5DCC"/>
    <w:rsid w:val="5CFADBE2"/>
    <w:rsid w:val="6ADBAFC5"/>
    <w:rsid w:val="6BD64F19"/>
    <w:rsid w:val="6E25EF71"/>
    <w:rsid w:val="77F7814C"/>
    <w:rsid w:val="7831DEC0"/>
    <w:rsid w:val="7B54D2B0"/>
    <w:rsid w:val="7C9AF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1178"/>
  <w15:docId w15:val="{5E03EC7F-56F6-4E74-98BA-8178BFBA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rial"/>
        <w:sz w:val="24"/>
        <w:szCs w:val="24"/>
        <w:lang w:val="en-US" w:eastAsia="en-US" w:bidi="ar-SA"/>
      </w:rPr>
    </w:rPrDefault>
    <w:pPrDefault>
      <w:pPr>
        <w:spacing w:before="60" w:afterLines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F6"/>
  </w:style>
  <w:style w:type="paragraph" w:styleId="Heading3">
    <w:name w:val="heading 3"/>
    <w:basedOn w:val="Normal"/>
    <w:link w:val="Heading3Char"/>
    <w:uiPriority w:val="9"/>
    <w:qFormat/>
    <w:rsid w:val="00635B82"/>
    <w:pPr>
      <w:spacing w:before="100" w:beforeAutospacing="1" w:afterLines="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5B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35B8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8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8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52715"/>
    <w:pPr>
      <w:widowControl w:val="0"/>
      <w:autoSpaceDE w:val="0"/>
      <w:autoSpaceDN w:val="0"/>
      <w:spacing w:before="0" w:afterLines="0"/>
      <w:ind w:left="107"/>
      <w:jc w:val="left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57B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2CB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1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0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7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4FF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530A3D8217B6499CB822B655BFD221" ma:contentTypeVersion="6" ma:contentTypeDescription="Създаване на нов документ" ma:contentTypeScope="" ma:versionID="e1b4718acebac7d6a82c4618006e63a4">
  <xsd:schema xmlns:xsd="http://www.w3.org/2001/XMLSchema" xmlns:xs="http://www.w3.org/2001/XMLSchema" xmlns:p="http://schemas.microsoft.com/office/2006/metadata/properties" xmlns:ns2="4f47866f-fc26-493b-8eed-6b7f9a94f9b2" targetNamespace="http://schemas.microsoft.com/office/2006/metadata/properties" ma:root="true" ma:fieldsID="75d6e6c502c9d10db10d50ada5f6fec0" ns2:_="">
    <xsd:import namespace="4f47866f-fc26-493b-8eed-6b7f9a94f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7866f-fc26-493b-8eed-6b7f9a94f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F19F5-54BA-4E52-B46B-837013720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7866f-fc26-493b-8eed-6b7f9a94f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0AB6D-F5C6-4ED5-9286-811A9B144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A631C3-A726-4018-B317-722394F44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D8C83-F771-4203-8DB2-68C940F43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2384</Words>
  <Characters>13595</Characters>
  <Application>Microsoft Office Word</Application>
  <DocSecurity>0</DocSecurity>
  <Lines>113</Lines>
  <Paragraphs>31</Paragraphs>
  <ScaleCrop>false</ScaleCrop>
  <Company>Grizli777</Company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</dc:creator>
  <cp:keywords/>
  <dc:description/>
  <cp:lastModifiedBy>Потребител на Windows</cp:lastModifiedBy>
  <cp:revision>2</cp:revision>
  <dcterms:created xsi:type="dcterms:W3CDTF">2020-12-10T14:58:00Z</dcterms:created>
  <dcterms:modified xsi:type="dcterms:W3CDTF">2020-12-10T14:58:00Z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0x010100FC530A3D8217B6499CB822B655BFD221</vt:lpwstr>
  </property>
</Properties>
</file>